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учреждение профессиональная образовательная организация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>«Армавирский колледж управления и социально-информационных технологий»</w:t>
      </w: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12" w:rsidRDefault="001C7C12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ДНЕВНИК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прохождения учебной практики </w:t>
      </w:r>
    </w:p>
    <w:p w:rsidR="00CD3B49" w:rsidRPr="00CD3B49" w:rsidRDefault="00CD3B49" w:rsidP="00CD3B4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 _________________________________________________</w:t>
      </w:r>
    </w:p>
    <w:p w:rsidR="00CD3B49" w:rsidRPr="00CD3B49" w:rsidRDefault="00CD3B49" w:rsidP="00CD3B49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(Ф.И.О.)</w:t>
      </w:r>
    </w:p>
    <w:p w:rsidR="00CD3B49" w:rsidRPr="00CD3B49" w:rsidRDefault="00CD3B49" w:rsidP="00CD3B4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Специальность 44.02.01 «Дошкольное образование»</w:t>
      </w:r>
    </w:p>
    <w:p w:rsidR="00CD3B49" w:rsidRPr="00CD3B49" w:rsidRDefault="00CD3B49" w:rsidP="00CD3B4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7C12" w:rsidRPr="001C7C12" w:rsidRDefault="00CD3B49" w:rsidP="001C7C12">
      <w:pPr>
        <w:rPr>
          <w:rFonts w:ascii="Times New Roman" w:eastAsia="Calibri" w:hAnsi="Times New Roman" w:cs="Times New Roman"/>
          <w:sz w:val="24"/>
          <w:szCs w:val="24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  <w:proofErr w:type="gramStart"/>
      <w:r w:rsidR="001C7C12" w:rsidRPr="001C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C12" w:rsidRPr="001C7C12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="001C7C12" w:rsidRPr="001C7C12">
        <w:rPr>
          <w:rFonts w:ascii="Times New Roman" w:eastAsia="Calibri" w:hAnsi="Times New Roman" w:cs="Times New Roman"/>
          <w:sz w:val="24"/>
          <w:szCs w:val="24"/>
        </w:rPr>
        <w:t xml:space="preserve"> мероприятий, направленных на укрепление здоровья</w:t>
      </w:r>
      <w:r w:rsidR="001C7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C12" w:rsidRPr="001C7C12">
        <w:rPr>
          <w:rFonts w:ascii="Times New Roman" w:eastAsia="Calibri" w:hAnsi="Times New Roman" w:cs="Times New Roman"/>
          <w:sz w:val="24"/>
          <w:szCs w:val="24"/>
        </w:rPr>
        <w:t>ребенка и его физическое развитие</w:t>
      </w:r>
    </w:p>
    <w:p w:rsidR="00CD3B49" w:rsidRPr="00CD3B49" w:rsidRDefault="00CD3B49" w:rsidP="00CD3B4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Курс_________________________ группа_____________________</w:t>
      </w:r>
    </w:p>
    <w:p w:rsidR="00CD3B49" w:rsidRPr="00CD3B49" w:rsidRDefault="00CD3B49" w:rsidP="00CD3B49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практики от колледжа _________________________</w:t>
      </w:r>
    </w:p>
    <w:p w:rsidR="00CD3B49" w:rsidRPr="00CD3B49" w:rsidRDefault="00CD3B49" w:rsidP="00CD3B49">
      <w:pPr>
        <w:spacing w:before="3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</w:t>
      </w:r>
    </w:p>
    <w:p w:rsidR="00CD3B49" w:rsidRPr="00CD3B49" w:rsidRDefault="00CD3B49" w:rsidP="00CD3B49">
      <w:pPr>
        <w:spacing w:before="129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практики: Частное учреждение профессиональная образовательная организация «Армавирский колледж управления и социально-информационных технологий»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прохождения практики _________________________________________________________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C7C12" w:rsidRDefault="00CD3B49" w:rsidP="001C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Армавир20 ___г.</w:t>
      </w:r>
    </w:p>
    <w:p w:rsidR="00CD3B49" w:rsidRPr="00CD3B49" w:rsidRDefault="00CD3B49" w:rsidP="001C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Утверждено на заседании методического совета Протокол № ___ от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 «___» _______ 20__ г.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Дневник прохождения практики. – ЧУ ПОО «Армавирский колледж управления и социально-информационных технологий»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Издание включает: основные положения о практике и приложения по практике. Дневник предназначен для студентов всех специальностей и форм обучения. 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br w:type="page"/>
      </w:r>
    </w:p>
    <w:p w:rsidR="00CD3B49" w:rsidRPr="00CD3B49" w:rsidRDefault="00CD3B49" w:rsidP="00CD3B4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449826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3B49" w:rsidRPr="00CD3B49" w:rsidRDefault="00CD3B49" w:rsidP="00CD3B49">
          <w:pPr>
            <w:keepNext/>
            <w:keepLines/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CD3B4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CD3B4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TOC \o "1-3" \h \z \u </w:instrText>
          </w:r>
          <w:r w:rsidRPr="00CD3B4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hyperlink w:anchor="_Toc527470627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1. Общие положения о практике студентов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_Toc527470627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4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28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2. Подведение итогов практики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_Toc527470628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5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29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3. Индивидуальные задания на период практики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_Toc527470629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8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30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4. Выполнение заданий по программе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_Toc527470630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31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5. Отчёт о проделанной работе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_Toc527470631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32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6. Выводы и предложения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_Toc527470632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33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7. Отзыв руководителя практики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_Toc527470633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27470634" w:history="1">
            <w:r w:rsidRPr="00CD3B49">
              <w:rPr>
                <w:rFonts w:ascii="Times New Roman" w:eastAsia="Times New Roman" w:hAnsi="Times New Roman" w:cs="Times New Roman"/>
                <w:noProof/>
                <w:color w:val="0563C1"/>
                <w:sz w:val="24"/>
                <w:szCs w:val="24"/>
                <w:u w:val="single"/>
                <w:lang w:eastAsia="ru-RU"/>
              </w:rPr>
              <w:t>8. Заключение о результатах выполнения студентом программы практики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_Toc527470634 \h </w:instrTex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Pr="00CD3B49">
              <w:rPr>
                <w:rFonts w:ascii="Times New Roman" w:eastAsia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D3B49" w:rsidRPr="00CD3B49" w:rsidRDefault="00CD3B49" w:rsidP="00CD3B4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D3B4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Toc527470627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Общие положения о практике студентов</w:t>
      </w:r>
      <w:bookmarkEnd w:id="0"/>
    </w:p>
    <w:p w:rsidR="00CD3B49" w:rsidRPr="00CD3B49" w:rsidRDefault="00CD3B49" w:rsidP="00CD3B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1.1. Практика студентов колледжа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 </w:t>
      </w:r>
    </w:p>
    <w:p w:rsidR="00CD3B49" w:rsidRPr="00CD3B49" w:rsidRDefault="00CD3B49" w:rsidP="00CD3B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1.2.</w:t>
      </w:r>
      <w:r w:rsidRPr="00CD3B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>Основными видами практики студентов являются: учебная, производственная (по профилю специальности) и производственная (преддипломная) практики.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1.2.1. Виды производственных практик определяются учебными планами в зависимости от направлений и специальностей среднего профессионального образования.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1.2.2. Преддипломная практика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</w:p>
    <w:p w:rsidR="00CD3B49" w:rsidRPr="00CD3B49" w:rsidRDefault="00CD3B49" w:rsidP="00CD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Руководителями производственной и преддипломной</w:t>
      </w:r>
      <w:r w:rsidRPr="00CD3B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>практик от колледжа назначается преподаватели соответствующих специальностей.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1.3. Студент при прохождении практики обязан:</w:t>
      </w:r>
    </w:p>
    <w:p w:rsidR="00CD3B49" w:rsidRPr="00CD3B49" w:rsidRDefault="00CD3B49" w:rsidP="00CD3B4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полностью выполнять задания, предусмотренные программой практики и индивидуальным заданиям;</w:t>
      </w:r>
    </w:p>
    <w:p w:rsidR="00CD3B49" w:rsidRPr="00CD3B49" w:rsidRDefault="00CD3B49" w:rsidP="00CD3B4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CD3B49" w:rsidRPr="00CD3B49" w:rsidRDefault="00CD3B49" w:rsidP="00CD3B4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изучить и строго соблюдать правила охраны труда, техники безопасности и производственной санитарии;</w:t>
      </w:r>
    </w:p>
    <w:p w:rsidR="00CD3B49" w:rsidRPr="00CD3B49" w:rsidRDefault="00CD3B49" w:rsidP="00CD3B4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нести ответственность за выполняемую работу и ее результаты;</w:t>
      </w:r>
    </w:p>
    <w:p w:rsidR="00CD3B49" w:rsidRPr="00CD3B49" w:rsidRDefault="00CD3B49" w:rsidP="00CD3B49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представить своевременно руководителю практики дневник, письменный отчет о выполнении всех заданий в течение 3-х дней. </w:t>
      </w: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527470628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Подведение итогов практики</w:t>
      </w:r>
      <w:bookmarkEnd w:id="1"/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2.1. В качестве основной формы и вида отчетности по практике   устанавливается дневник практики и письменный отчет. Форма контроля прохождения практики – дифференцированный зачет (устанавливается учебным планом и программой практики с учетом требований ФГОС СПО). 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2.2. В период практики студент-практикант составляет письменный отчет и сдает его руководителю практики от колледжа одновременно с дневником, подписанным непосредственным руководителем практики от предприятия.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Отчет должен содержать сведения о конкретно выполненной студентом работе в период практики.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2.3. По окончании практики студент сдает дифференцированный зачет комиссии, назначенной зам. директором по </w:t>
      </w:r>
      <w:proofErr w:type="spellStart"/>
      <w:r w:rsidRPr="00CD3B49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. В состав комиссии входят руководитель практики от колледжа и зам. директора по </w:t>
      </w:r>
      <w:proofErr w:type="spellStart"/>
      <w:r w:rsidRPr="00CD3B49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CD3B49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При оценке итогов работы студента принимается во внимание характеристика, данная ему руководителем практики.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2.4 Студенты, не выполнившие программы практики по уважительной причине, направляются на практику вторично.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Студенты, не выполнившие программы практики без уважительных причин или получившие неудовлетворительную оценку, могут быть отчислены из колледжа как имеющие академическую задолженность в порядке, предусмотренном Уставом колледжа.</w:t>
      </w:r>
    </w:p>
    <w:p w:rsidR="00CD3B49" w:rsidRPr="00CD3B49" w:rsidRDefault="00CD3B49" w:rsidP="00CD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szCs w:val="20"/>
          <w:lang w:eastAsia="ru-RU"/>
        </w:rPr>
        <w:t>Отметка о прохождении практики</w:t>
      </w:r>
    </w:p>
    <w:tbl>
      <w:tblPr>
        <w:tblW w:w="7423" w:type="dxa"/>
        <w:tblLayout w:type="fixed"/>
        <w:tblLook w:val="0000" w:firstRow="0" w:lastRow="0" w:firstColumn="0" w:lastColumn="0" w:noHBand="0" w:noVBand="0"/>
      </w:tblPr>
      <w:tblGrid>
        <w:gridCol w:w="3888"/>
        <w:gridCol w:w="3535"/>
      </w:tblGrid>
      <w:tr w:rsidR="00CD3B49" w:rsidRPr="00CD3B49" w:rsidTr="001775EF">
        <w:trPr>
          <w:trHeight w:val="2710"/>
        </w:trPr>
        <w:tc>
          <w:tcPr>
            <w:tcW w:w="3888" w:type="dxa"/>
          </w:tcPr>
          <w:p w:rsidR="00CD3B49" w:rsidRPr="00CD3B49" w:rsidRDefault="00CD3B49" w:rsidP="00CD3B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Прибыл на практику</w:t>
            </w:r>
          </w:p>
          <w:p w:rsidR="00CD3B49" w:rsidRPr="00CD3B49" w:rsidRDefault="00CD3B49" w:rsidP="00CD3B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  _______________ 20__ г.</w:t>
            </w: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35" w:type="dxa"/>
          </w:tcPr>
          <w:p w:rsidR="00CD3B49" w:rsidRPr="00CD3B49" w:rsidRDefault="00CD3B49" w:rsidP="00CD3B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Выбыл с практики</w:t>
            </w:r>
          </w:p>
          <w:p w:rsidR="00CD3B49" w:rsidRPr="00CD3B49" w:rsidRDefault="00CD3B49" w:rsidP="00CD3B49">
            <w:pPr>
              <w:spacing w:after="0" w:line="360" w:lineRule="auto"/>
              <w:ind w:left="26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  ______________ 20__ г.</w:t>
            </w: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практики</w:t>
            </w:r>
          </w:p>
          <w:p w:rsidR="00CD3B49" w:rsidRPr="00CD3B49" w:rsidRDefault="00CD3B49" w:rsidP="00CD3B49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 /_______________./</w:t>
            </w:r>
          </w:p>
          <w:p w:rsidR="00CD3B49" w:rsidRPr="00CD3B49" w:rsidRDefault="00CD3B49" w:rsidP="00CD3B49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</w:t>
            </w:r>
          </w:p>
          <w:p w:rsidR="00CD3B49" w:rsidRPr="00CD3B49" w:rsidRDefault="00CD3B49" w:rsidP="00CD3B49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</w:t>
            </w:r>
          </w:p>
        </w:tc>
      </w:tr>
    </w:tbl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ходе прохождения учебной практики студенты должны освоить следующие компетенции:</w:t>
      </w:r>
    </w:p>
    <w:p w:rsidR="00CD3B49" w:rsidRPr="00CD3B49" w:rsidRDefault="00CD3B49" w:rsidP="00CD3B49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7196" w:type="dxa"/>
        <w:tblLook w:val="04A0" w:firstRow="1" w:lastRow="0" w:firstColumn="1" w:lastColumn="0" w:noHBand="0" w:noVBand="1"/>
      </w:tblPr>
      <w:tblGrid>
        <w:gridCol w:w="993"/>
        <w:gridCol w:w="6203"/>
      </w:tblGrid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D3B49" w:rsidRPr="00CD3B49" w:rsidTr="001775EF">
        <w:tc>
          <w:tcPr>
            <w:tcW w:w="993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6203" w:type="dxa"/>
          </w:tcPr>
          <w:p w:rsidR="00CD3B49" w:rsidRPr="00CD3B49" w:rsidRDefault="00CD3B49" w:rsidP="00CD3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  <w:bookmarkStart w:id="2" w:name="sub_105111"/>
            <w:bookmarkEnd w:id="2"/>
          </w:p>
        </w:tc>
      </w:tr>
      <w:tr w:rsidR="001C7C12" w:rsidRPr="00CD3B49" w:rsidTr="00280E2A">
        <w:trPr>
          <w:trHeight w:val="55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1.2. 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режимные моменты в соответствии с возрастом.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5.4. </w:t>
            </w:r>
          </w:p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1C7C12" w:rsidRPr="00CD3B49" w:rsidTr="00280E2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C12" w:rsidRPr="006748DF" w:rsidRDefault="001C7C12" w:rsidP="001C7C1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B49" w:rsidRPr="00CD3B49" w:rsidRDefault="00CD3B49" w:rsidP="00CD3B49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527470629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Индивидуальные задания на период практики</w:t>
      </w:r>
      <w:bookmarkEnd w:id="3"/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701"/>
        <w:gridCol w:w="1134"/>
      </w:tblGrid>
      <w:tr w:rsidR="00CD3B49" w:rsidRPr="00CD3B49" w:rsidTr="001775EF">
        <w:tc>
          <w:tcPr>
            <w:tcW w:w="534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1276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1701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руководителя, определившего задание </w:t>
            </w:r>
          </w:p>
        </w:tc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D3B49" w:rsidRPr="00CD3B49" w:rsidTr="001775EF">
        <w:tc>
          <w:tcPr>
            <w:tcW w:w="534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Наблюдение и анализ занятий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Обсуждение занятий в диалоге с сокурсниками, руководителем педагогической практики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Обсуждение занятий в диалоге с сокурсниками, руководителем педагогической практики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CD3B4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учебно-методических материалов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Анализ примерных и авторских программ дошкольного образования и воспитания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План-конспект НОД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План-конспект НОД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План-конспект НОД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5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</w:tcPr>
          <w:p w:rsidR="00CD3B49" w:rsidRPr="00CD3B49" w:rsidRDefault="00CD3B49" w:rsidP="00CD3B49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Ведение учебной документации</w:t>
            </w:r>
          </w:p>
        </w:tc>
        <w:tc>
          <w:tcPr>
            <w:tcW w:w="1276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3B49" w:rsidRPr="00CD3B49" w:rsidRDefault="00CD3B49" w:rsidP="00CD3B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 Студент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      _________________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ФИО)   </w:t>
      </w:r>
      <w:proofErr w:type="gramEnd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(подпись)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 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  ___________________</w:t>
      </w:r>
    </w:p>
    <w:p w:rsidR="00CD3B49" w:rsidRPr="00CD3B49" w:rsidRDefault="00CD3B49" w:rsidP="00CD3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_Toc527470630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Выполнение заданий по программе</w:t>
      </w:r>
      <w:bookmarkEnd w:id="4"/>
    </w:p>
    <w:p w:rsidR="00CD3B49" w:rsidRPr="00CD3B49" w:rsidRDefault="00CD3B49" w:rsidP="00CD3B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7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81"/>
        <w:gridCol w:w="1610"/>
      </w:tblGrid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4281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выполняемой работы</w:t>
            </w: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Отметка о выполнении</w:t>
            </w: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D3B49" w:rsidRPr="00CD3B49" w:rsidTr="001775EF">
        <w:tc>
          <w:tcPr>
            <w:tcW w:w="1134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81" w:type="dxa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Студент_____________________________</w:t>
      </w:r>
      <w:proofErr w:type="gramStart"/>
      <w:r w:rsidRPr="00CD3B49">
        <w:rPr>
          <w:rFonts w:ascii="Times New Roman" w:eastAsia="Times New Roman" w:hAnsi="Times New Roman" w:cs="Times New Roman"/>
          <w:szCs w:val="20"/>
          <w:lang w:eastAsia="ru-RU"/>
        </w:rPr>
        <w:t>_  _</w:t>
      </w:r>
      <w:proofErr w:type="gramEnd"/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 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(Ф.И.О)                                     </w:t>
      </w:r>
      <w:proofErr w:type="gramStart"/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   (</w:t>
      </w:r>
      <w:proofErr w:type="gramEnd"/>
      <w:r w:rsidRPr="00CD3B49">
        <w:rPr>
          <w:rFonts w:ascii="Times New Roman" w:eastAsia="Times New Roman" w:hAnsi="Times New Roman" w:cs="Times New Roman"/>
          <w:szCs w:val="20"/>
          <w:lang w:eastAsia="ru-RU"/>
        </w:rPr>
        <w:t>подпись)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 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  ___________________</w:t>
      </w: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5" w:name="_Toc527470631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Отчёт о проделанной работе</w:t>
      </w:r>
      <w:bookmarkEnd w:id="5"/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 Студент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      _________________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ФИО)   </w:t>
      </w:r>
      <w:proofErr w:type="gramEnd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(подпись)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  ___________________</w:t>
      </w:r>
    </w:p>
    <w:p w:rsidR="00CD3B49" w:rsidRPr="00CD3B49" w:rsidRDefault="00CD3B49" w:rsidP="00CD3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ФИО)   </w:t>
      </w:r>
      <w:proofErr w:type="gramEnd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(подпись)      </w:t>
      </w:r>
    </w:p>
    <w:p w:rsidR="00CD3B49" w:rsidRPr="00CD3B49" w:rsidRDefault="00CD3B49" w:rsidP="00CD3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_Toc527470632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Выводы и предложения</w:t>
      </w:r>
      <w:bookmarkEnd w:id="6"/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B49" w:rsidRPr="00CD3B49" w:rsidRDefault="00CD3B49" w:rsidP="00CD3B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1. Студент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      _____________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(</w:t>
      </w:r>
      <w:proofErr w:type="gramStart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ФИО)   </w:t>
      </w:r>
      <w:proofErr w:type="gramEnd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(подпись)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      _____________</w:t>
      </w:r>
    </w:p>
    <w:p w:rsidR="00CD3B49" w:rsidRPr="00CD3B49" w:rsidRDefault="00CD3B49" w:rsidP="00CD3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ФИО)</w:t>
      </w: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(подпись)</w:t>
      </w: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7" w:name="_Toc527470633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Отзыв руководителя практики</w:t>
      </w:r>
      <w:bookmarkEnd w:id="7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B49" w:rsidRPr="00CD3B49" w:rsidRDefault="00CD3B49" w:rsidP="00CD3B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_____________________    __________________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(</w:t>
      </w:r>
      <w:proofErr w:type="gramStart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должность)   </w:t>
      </w:r>
      <w:proofErr w:type="gramEnd"/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(подпись) 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(Ф.И.О.)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D3B49" w:rsidRPr="00CD3B49" w:rsidRDefault="00CD3B49" w:rsidP="00CD3B49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_____ _______________ </w:t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>20__   г.</w:t>
      </w: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8" w:name="_Toc527470634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Заключение о результатах выполнения студентом программы практики</w:t>
      </w:r>
      <w:bookmarkEnd w:id="8"/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B49" w:rsidRPr="00CD3B49" w:rsidRDefault="00CD3B49" w:rsidP="00CD3B49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3B49" w:rsidRPr="00CD3B49" w:rsidRDefault="00CD3B49" w:rsidP="00CD3B49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Оценка по практике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Зам. директора по </w:t>
      </w:r>
      <w:proofErr w:type="spellStart"/>
      <w:r w:rsidRPr="00CD3B49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CD3B49" w:rsidRPr="00CD3B49" w:rsidRDefault="00CD3B49" w:rsidP="00CD3B4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_________________________________</w:t>
      </w:r>
    </w:p>
    <w:p w:rsidR="00CD3B49" w:rsidRPr="00CD3B49" w:rsidRDefault="00CD3B49" w:rsidP="00CD3B4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</w:t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(Ф.И.О.)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proofErr w:type="gramStart"/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 </w:t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>20__г.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3B49" w:rsidRPr="00CD3B49" w:rsidRDefault="00CD3B49" w:rsidP="00CD3B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9"/>
          <w:szCs w:val="24"/>
          <w:lang w:eastAsia="ru-RU"/>
        </w:rPr>
      </w:pPr>
      <w:r w:rsidRPr="00CD3B49">
        <w:rPr>
          <w:rFonts w:ascii="Times New Roman" w:eastAsia="Calibri" w:hAnsi="Times New Roman" w:cs="Times New Roman"/>
          <w:color w:val="000000"/>
          <w:sz w:val="19"/>
          <w:szCs w:val="24"/>
          <w:lang w:eastAsia="ru-RU"/>
        </w:rPr>
        <w:t xml:space="preserve">АТТЕСТАЦИОННЫЙ ЛИСТ ПО УЧЕБНОЙ ПРАКТИКЕ 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  <w:r w:rsidRPr="00CD3B49"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  <w:r w:rsidRPr="00CD3B49"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  <w:t>(Ф.И.О. студента)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D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 </w:t>
      </w: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 группы</w:t>
      </w:r>
      <w:r w:rsidRPr="00CD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_____</w:t>
      </w:r>
      <w:r w:rsidRPr="00CD3B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CD3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44.02.01 «Дошкольное образование»</w:t>
      </w:r>
      <w:r w:rsidRPr="00CD3B4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(прошла) учебную практику по ПМ.03 «Организация занятий по основным общеобразовательным программам дошкольного образования»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Pr="00CD3B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72_ часов</w:t>
      </w: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</w:t>
      </w:r>
      <w:proofErr w:type="gramStart"/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 г. по «___»____________20__ г.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40"/>
        <w:gridCol w:w="1437"/>
      </w:tblGrid>
      <w:tr w:rsidR="00CD3B49" w:rsidRPr="00CD3B49" w:rsidTr="001775EF">
        <w:tc>
          <w:tcPr>
            <w:tcW w:w="407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руководителя практики </w:t>
            </w: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Осуществлять профилактику травматизма, обеспечивать охрану жизни и здоровья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CD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Строить профессиональную деятельность с соблюдением регулирующих ее правовых норм.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CD3B49" w:rsidRPr="00CD3B49" w:rsidRDefault="00CD3B49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CD3B49" w:rsidRPr="00CD3B49" w:rsidRDefault="000E1FA5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режимные моменты в соответствии с возрастом</w:t>
            </w: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мероприятия по физическому воспитанию в процессе выполнения двигательного режима.</w:t>
            </w: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Создавать в группе предметно-развивающую среду.</w:t>
            </w: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5.4. </w:t>
            </w:r>
          </w:p>
          <w:p w:rsidR="000E1FA5" w:rsidRPr="000E1FA5" w:rsidRDefault="000E1FA5" w:rsidP="000E1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Оформлять педагогические разработки в виде отчетов, рефератов, выступлений.</w:t>
            </w:r>
          </w:p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CD3B49" w:rsidRPr="00CD3B49" w:rsidRDefault="000E1FA5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  <w:r w:rsidRPr="000E1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3B49" w:rsidRPr="00CD3B49" w:rsidTr="001775EF">
        <w:tc>
          <w:tcPr>
            <w:tcW w:w="407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540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shd w:val="clear" w:color="auto" w:fill="auto"/>
          </w:tcPr>
          <w:p w:rsidR="00CD3B49" w:rsidRPr="00CD3B49" w:rsidRDefault="00CD3B49" w:rsidP="00C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оценка за практику </w:t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____________________________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</w:t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</w:t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_______________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Зам.директора</w:t>
      </w:r>
      <w:proofErr w:type="spellEnd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spellEnd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      ______________</w:t>
      </w:r>
      <w:r w:rsidRPr="00CD3B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ЧАСТНОЕ УЧРЕЖДЕНИЕ 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ОБРАЗОВАТЕЛЬНАЯ ОРГАНИЗАЦИЯ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«АРМАВИРСКИЙ КОЛЛЕДЖ УПРАВЛЕНИЯ И СОЦИАЛЬНО-ИНФОРМАЦИОННЫХ ТЕХНОЛОГИЙ»</w:t>
      </w:r>
    </w:p>
    <w:p w:rsidR="00CD3B49" w:rsidRPr="00CD3B49" w:rsidRDefault="00CD3B49" w:rsidP="00CD3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студента </w:t>
      </w:r>
      <w:r w:rsidRPr="00C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 </w:t>
      </w:r>
      <w:r w:rsidRPr="00CD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группы</w:t>
      </w:r>
      <w:r w:rsidRPr="00C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____ </w:t>
      </w:r>
      <w:r w:rsidRPr="00CD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44.02.01 «Дошкольное образование»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практики профессионального модуля ПМ.03 «Организация занятий по основным общеобразовательным программам дошкольного образования» </w:t>
      </w:r>
    </w:p>
    <w:p w:rsidR="00CD3B49" w:rsidRPr="00CD3B49" w:rsidRDefault="00CD3B49" w:rsidP="00CD3B4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прошел (прошла) </w:t>
      </w:r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учебную практику 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объеме </w:t>
      </w:r>
      <w:r w:rsidRPr="00CD3B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72</w:t>
      </w:r>
      <w:r w:rsidRPr="00CD3B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часа</w:t>
      </w:r>
    </w:p>
    <w:p w:rsidR="00CD3B49" w:rsidRPr="00CD3B49" w:rsidRDefault="00CD3B49" w:rsidP="00CD3B49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49" w:rsidRPr="00CD3B49" w:rsidRDefault="00CD3B49" w:rsidP="00CD3B49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учебной практики по профессиональному модулю: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65"/>
        <w:gridCol w:w="4332"/>
        <w:gridCol w:w="1044"/>
      </w:tblGrid>
      <w:tr w:rsidR="00CD3B49" w:rsidRPr="00CD3B49" w:rsidTr="000E1FA5">
        <w:tc>
          <w:tcPr>
            <w:tcW w:w="1565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Коды проверяемых компетенций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8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9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B49" w:rsidRPr="00CD3B49" w:rsidTr="000E1FA5">
        <w:tblPrEx>
          <w:tblLook w:val="04A0" w:firstRow="1" w:lastRow="0" w:firstColumn="1" w:lastColumn="0" w:noHBand="0" w:noVBand="1"/>
        </w:tblPrEx>
        <w:tc>
          <w:tcPr>
            <w:tcW w:w="1565" w:type="dxa"/>
            <w:vAlign w:val="center"/>
          </w:tcPr>
          <w:p w:rsidR="00CD3B49" w:rsidRPr="00CD3B49" w:rsidRDefault="00CD3B49" w:rsidP="00CD3B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ОК 11</w:t>
            </w:r>
          </w:p>
        </w:tc>
        <w:tc>
          <w:tcPr>
            <w:tcW w:w="4332" w:type="dxa"/>
          </w:tcPr>
          <w:p w:rsidR="00CD3B49" w:rsidRPr="00CD3B49" w:rsidRDefault="00CD3B49" w:rsidP="00CD3B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49">
              <w:rPr>
                <w:rFonts w:ascii="Times New Roman" w:eastAsia="Times New Roman" w:hAnsi="Times New Roman" w:cs="Times New Roman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044" w:type="dxa"/>
          </w:tcPr>
          <w:p w:rsidR="00CD3B49" w:rsidRPr="00CD3B49" w:rsidRDefault="00CD3B49" w:rsidP="00CD3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_GoBack" w:colFirst="0" w:colLast="0"/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9"/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1.2. 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режимные моменты в соответствии с возрастом.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5.4. </w:t>
            </w:r>
          </w:p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FA5" w:rsidRPr="00CD3B49" w:rsidTr="003A2AC1">
        <w:tblPrEx>
          <w:tblLook w:val="04A0" w:firstRow="1" w:lastRow="0" w:firstColumn="1" w:lastColumn="0" w:noHBand="0" w:noVBand="1"/>
        </w:tblPrEx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FA5" w:rsidRPr="006748DF" w:rsidRDefault="000E1FA5" w:rsidP="000E1FA5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044" w:type="dxa"/>
          </w:tcPr>
          <w:p w:rsidR="000E1FA5" w:rsidRPr="00CD3B49" w:rsidRDefault="000E1FA5" w:rsidP="000E1F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3B49" w:rsidRPr="00CD3B49" w:rsidRDefault="00CD3B49" w:rsidP="00CD3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 w:rsidRPr="00CD3B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CD3B49" w:rsidRPr="00CD3B49" w:rsidRDefault="00CD3B49" w:rsidP="00CD3B49">
      <w:pPr>
        <w:tabs>
          <w:tab w:val="left" w:pos="66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3B49" w:rsidRPr="00CD3B49" w:rsidRDefault="00CD3B49" w:rsidP="00CD3B49">
      <w:pPr>
        <w:tabs>
          <w:tab w:val="left" w:pos="66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CD3B49" w:rsidRPr="00CD3B49" w:rsidRDefault="00CD3B49" w:rsidP="00CD3B49">
      <w:pPr>
        <w:tabs>
          <w:tab w:val="left" w:pos="66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</w:t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      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Зам.директора</w:t>
      </w:r>
      <w:proofErr w:type="spellEnd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proofErr w:type="spellStart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spellEnd"/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      ______________</w:t>
      </w: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49" w:rsidRPr="00CD3B49" w:rsidRDefault="00CD3B49" w:rsidP="00CD3B49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 w:type="page"/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Методическое издание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CD3B4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ДНЕВНИК 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Автор </w:t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D3B49">
        <w:rPr>
          <w:rFonts w:ascii="Times New Roman" w:eastAsia="Times New Roman" w:hAnsi="Times New Roman" w:cs="Times New Roman"/>
          <w:szCs w:val="20"/>
          <w:lang w:eastAsia="ru-RU"/>
        </w:rPr>
        <w:tab/>
        <w:t>Гаинцева Л.М.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Издано в типографии 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CD3B49">
        <w:rPr>
          <w:rFonts w:ascii="Times New Roman" w:eastAsia="Times New Roman" w:hAnsi="Times New Roman" w:cs="Times New Roman"/>
          <w:szCs w:val="20"/>
          <w:lang w:eastAsia="ru-RU"/>
        </w:rPr>
        <w:t>Армавирского</w:t>
      </w:r>
      <w:proofErr w:type="spellEnd"/>
      <w:r w:rsidRPr="00CD3B49">
        <w:rPr>
          <w:rFonts w:ascii="Times New Roman" w:eastAsia="Times New Roman" w:hAnsi="Times New Roman" w:cs="Times New Roman"/>
          <w:szCs w:val="20"/>
          <w:lang w:eastAsia="ru-RU"/>
        </w:rPr>
        <w:t xml:space="preserve"> колледжа управления и социально-информационных 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D3B49">
        <w:rPr>
          <w:rFonts w:ascii="Times New Roman" w:eastAsia="Times New Roman" w:hAnsi="Times New Roman" w:cs="Times New Roman"/>
          <w:szCs w:val="20"/>
          <w:lang w:eastAsia="ru-RU"/>
        </w:rPr>
        <w:t>технологий</w:t>
      </w:r>
    </w:p>
    <w:p w:rsidR="00CD3B49" w:rsidRPr="00CD3B49" w:rsidRDefault="00CD3B49" w:rsidP="00CD3B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352900 г"/>
        </w:smartTagPr>
        <w:r w:rsidRPr="00CD3B49">
          <w:rPr>
            <w:rFonts w:ascii="Times New Roman" w:eastAsia="Times New Roman" w:hAnsi="Times New Roman" w:cs="Times New Roman"/>
            <w:szCs w:val="20"/>
            <w:lang w:eastAsia="ru-RU"/>
          </w:rPr>
          <w:t>352900 г</w:t>
        </w:r>
      </w:smartTag>
      <w:r w:rsidRPr="00CD3B49">
        <w:rPr>
          <w:rFonts w:ascii="Times New Roman" w:eastAsia="Times New Roman" w:hAnsi="Times New Roman" w:cs="Times New Roman"/>
          <w:szCs w:val="20"/>
          <w:lang w:eastAsia="ru-RU"/>
        </w:rPr>
        <w:t>. Армавир, ул. Ефремова, 35</w:t>
      </w: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49" w:rsidRPr="00CD3B49" w:rsidRDefault="00CD3B49" w:rsidP="00CD3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53A1D" w:rsidRDefault="00353A1D"/>
    <w:sectPr w:rsidR="00353A1D" w:rsidSect="00830066">
      <w:footerReference w:type="default" r:id="rId5"/>
      <w:pgSz w:w="8391" w:h="11906" w:code="11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3390"/>
      <w:docPartObj>
        <w:docPartGallery w:val="Page Numbers (Bottom of Page)"/>
        <w:docPartUnique/>
      </w:docPartObj>
    </w:sdtPr>
    <w:sdtEndPr/>
    <w:sdtContent>
      <w:p w:rsidR="00830066" w:rsidRDefault="000E1F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6563B92"/>
    <w:multiLevelType w:val="hybridMultilevel"/>
    <w:tmpl w:val="0BAA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28"/>
    <w:rsid w:val="000E1FA5"/>
    <w:rsid w:val="001C7C12"/>
    <w:rsid w:val="00353A1D"/>
    <w:rsid w:val="00CD3B49"/>
    <w:rsid w:val="00D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06B7E"/>
  <w15:chartTrackingRefBased/>
  <w15:docId w15:val="{8E109EDD-4633-4511-9B24-93348C1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3B49"/>
  </w:style>
  <w:style w:type="table" w:styleId="a5">
    <w:name w:val="Table Grid"/>
    <w:basedOn w:val="a1"/>
    <w:uiPriority w:val="39"/>
    <w:rsid w:val="00CD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3273</Words>
  <Characters>18657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Общие положения о практике студентов</vt:lpstr>
      <vt:lpstr>2. Подведение итогов практики</vt:lpstr>
      <vt:lpstr>3. Индивидуальные задания на период практики</vt:lpstr>
      <vt:lpstr>4. Выполнение заданий по программе</vt:lpstr>
      <vt:lpstr>5. Отчёт о проделанной работе</vt:lpstr>
      <vt:lpstr>6. Выводы и предложения</vt:lpstr>
      <vt:lpstr>7. Отзыв руководителя практики </vt:lpstr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Лариса Гаинцева</cp:lastModifiedBy>
  <cp:revision>2</cp:revision>
  <dcterms:created xsi:type="dcterms:W3CDTF">2021-05-31T10:14:00Z</dcterms:created>
  <dcterms:modified xsi:type="dcterms:W3CDTF">2021-05-31T10:57:00Z</dcterms:modified>
</cp:coreProperties>
</file>