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8B" w:rsidRPr="003F23F6" w:rsidRDefault="0056028B" w:rsidP="000F3B6E">
      <w:pPr>
        <w:widowControl w:val="0"/>
        <w:suppressAutoHyphens/>
        <w:autoSpaceDE w:val="0"/>
        <w:autoSpaceDN w:val="0"/>
        <w:adjustRightInd w:val="0"/>
        <w:jc w:val="center"/>
      </w:pPr>
      <w:r w:rsidRPr="003F23F6">
        <w:t>ЧАСТНОЕ УЧРЕЖДЕНИЕ ПРОФЕССИОНАЛЬН</w:t>
      </w:r>
      <w:r>
        <w:t>АЯ</w:t>
      </w:r>
      <w:r w:rsidRPr="003F23F6">
        <w:t xml:space="preserve"> ОБРАЗОВА</w:t>
      </w:r>
      <w:r>
        <w:t>ТЕЛЬНАЯ ОРГАНИЗАЦИЯ</w:t>
      </w:r>
    </w:p>
    <w:p w:rsidR="0056028B" w:rsidRPr="003F23F6" w:rsidRDefault="0056028B" w:rsidP="009258BA">
      <w:pPr>
        <w:widowControl w:val="0"/>
        <w:suppressAutoHyphens/>
        <w:autoSpaceDE w:val="0"/>
        <w:autoSpaceDN w:val="0"/>
        <w:adjustRightInd w:val="0"/>
        <w:jc w:val="center"/>
      </w:pPr>
      <w:r w:rsidRPr="003F23F6">
        <w:t xml:space="preserve"> «АРМАВИРСКИЙ КОЛЛЕДЖ УПРАВЛЕНИЯ И СОЦИАЛЬНО-ИНФОРМАЦИОННЫХ ТЕХНОЛОГИЙ»</w:t>
      </w:r>
    </w:p>
    <w:p w:rsidR="0056028B" w:rsidRPr="00784F95" w:rsidRDefault="0056028B" w:rsidP="00784F95">
      <w:pPr>
        <w:widowControl w:val="0"/>
        <w:suppressAutoHyphens/>
        <w:autoSpaceDE w:val="0"/>
        <w:autoSpaceDN w:val="0"/>
        <w:adjustRightInd w:val="0"/>
        <w:jc w:val="center"/>
        <w:rPr>
          <w:b/>
          <w:bCs/>
        </w:rPr>
      </w:pPr>
    </w:p>
    <w:p w:rsidR="0056028B" w:rsidRPr="00784F95" w:rsidRDefault="0056028B" w:rsidP="00784F95">
      <w:pPr>
        <w:widowControl w:val="0"/>
        <w:suppressAutoHyphens/>
        <w:autoSpaceDE w:val="0"/>
        <w:autoSpaceDN w:val="0"/>
        <w:adjustRightInd w:val="0"/>
        <w:jc w:val="center"/>
      </w:pPr>
    </w:p>
    <w:p w:rsidR="0056028B" w:rsidRPr="00784F95" w:rsidRDefault="0056028B" w:rsidP="00784F95">
      <w:pPr>
        <w:widowControl w:val="0"/>
        <w:suppressAutoHyphens/>
        <w:autoSpaceDE w:val="0"/>
        <w:autoSpaceDN w:val="0"/>
        <w:adjustRightInd w:val="0"/>
      </w:pPr>
    </w:p>
    <w:p w:rsidR="0056028B" w:rsidRPr="00784F95"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sz w:val="32"/>
          <w:szCs w:val="32"/>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Default="0056028B" w:rsidP="00784F95">
      <w:pPr>
        <w:widowControl w:val="0"/>
        <w:suppressAutoHyphens/>
        <w:autoSpaceDE w:val="0"/>
        <w:autoSpaceDN w:val="0"/>
        <w:adjustRightInd w:val="0"/>
        <w:jc w:val="center"/>
        <w:rPr>
          <w:caps/>
        </w:rPr>
      </w:pPr>
    </w:p>
    <w:p w:rsidR="0056028B" w:rsidRPr="00784F95" w:rsidRDefault="0056028B" w:rsidP="00784F95">
      <w:pPr>
        <w:widowControl w:val="0"/>
        <w:suppressAutoHyphens/>
        <w:autoSpaceDE w:val="0"/>
        <w:autoSpaceDN w:val="0"/>
        <w:adjustRightInd w:val="0"/>
        <w:jc w:val="center"/>
        <w:rPr>
          <w:caps/>
        </w:rPr>
      </w:pP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Основная профессиональная образовательная программа СРЕДНЕГО ПРОФЕССИОНАЛЬНОГО ОБРАЗОВАНИЯ</w:t>
      </w:r>
    </w:p>
    <w:p w:rsidR="00DB3172" w:rsidRPr="008C168F" w:rsidRDefault="00DB3172" w:rsidP="00DB3172">
      <w:pPr>
        <w:widowControl w:val="0"/>
        <w:suppressAutoHyphens/>
        <w:autoSpaceDE w:val="0"/>
        <w:autoSpaceDN w:val="0"/>
        <w:adjustRightInd w:val="0"/>
        <w:spacing w:line="360" w:lineRule="auto"/>
        <w:jc w:val="center"/>
        <w:rPr>
          <w:caps/>
          <w:sz w:val="28"/>
          <w:szCs w:val="28"/>
        </w:rPr>
      </w:pPr>
      <w:r w:rsidRPr="008C168F">
        <w:rPr>
          <w:caps/>
          <w:sz w:val="28"/>
          <w:szCs w:val="28"/>
        </w:rPr>
        <w:t xml:space="preserve">программа подготовки специалистов среднего звена </w:t>
      </w:r>
    </w:p>
    <w:p w:rsidR="00FD6849" w:rsidRDefault="00FD6849" w:rsidP="00DB3172">
      <w:pPr>
        <w:widowControl w:val="0"/>
        <w:suppressAutoHyphens/>
        <w:autoSpaceDE w:val="0"/>
        <w:autoSpaceDN w:val="0"/>
        <w:adjustRightInd w:val="0"/>
        <w:spacing w:line="360" w:lineRule="auto"/>
        <w:jc w:val="center"/>
        <w:rPr>
          <w:sz w:val="28"/>
          <w:szCs w:val="28"/>
        </w:rPr>
      </w:pPr>
    </w:p>
    <w:p w:rsidR="00EE5A24" w:rsidRDefault="00EE5A24" w:rsidP="00DB3172">
      <w:pPr>
        <w:widowControl w:val="0"/>
        <w:suppressAutoHyphens/>
        <w:autoSpaceDE w:val="0"/>
        <w:autoSpaceDN w:val="0"/>
        <w:adjustRightInd w:val="0"/>
        <w:spacing w:line="360" w:lineRule="auto"/>
        <w:jc w:val="center"/>
        <w:rPr>
          <w:sz w:val="28"/>
          <w:szCs w:val="28"/>
          <w:u w:val="single"/>
        </w:rPr>
      </w:pPr>
    </w:p>
    <w:p w:rsidR="00DB3172" w:rsidRPr="008C168F" w:rsidRDefault="00B26042" w:rsidP="00DB3172">
      <w:pPr>
        <w:widowControl w:val="0"/>
        <w:suppressAutoHyphens/>
        <w:autoSpaceDE w:val="0"/>
        <w:autoSpaceDN w:val="0"/>
        <w:adjustRightInd w:val="0"/>
        <w:spacing w:line="360" w:lineRule="auto"/>
        <w:jc w:val="center"/>
        <w:rPr>
          <w:sz w:val="28"/>
          <w:szCs w:val="28"/>
          <w:u w:val="single"/>
        </w:rPr>
      </w:pPr>
      <w:r>
        <w:rPr>
          <w:sz w:val="28"/>
          <w:szCs w:val="28"/>
          <w:u w:val="single"/>
        </w:rPr>
        <w:t>44.02.04 СПЕЦИАЛЬНОЕ</w:t>
      </w:r>
      <w:r w:rsidR="00DB3172" w:rsidRPr="008C168F">
        <w:rPr>
          <w:sz w:val="28"/>
          <w:szCs w:val="28"/>
          <w:u w:val="single"/>
        </w:rPr>
        <w:t xml:space="preserve"> ДОШКОЛЬНОЕ ОБРАЗОВАНИЕ</w:t>
      </w:r>
    </w:p>
    <w:p w:rsidR="00DB3172" w:rsidRPr="00784F95" w:rsidRDefault="00DB3172" w:rsidP="00DB3172">
      <w:pPr>
        <w:widowControl w:val="0"/>
        <w:suppressAutoHyphens/>
        <w:spacing w:line="360" w:lineRule="auto"/>
      </w:pPr>
    </w:p>
    <w:p w:rsidR="008B47DE" w:rsidRPr="008B47DE" w:rsidRDefault="008B47DE" w:rsidP="008B47DE">
      <w:pPr>
        <w:widowControl w:val="0"/>
        <w:suppressAutoHyphens/>
        <w:autoSpaceDE w:val="0"/>
        <w:autoSpaceDN w:val="0"/>
        <w:adjustRightInd w:val="0"/>
        <w:spacing w:line="360" w:lineRule="auto"/>
        <w:jc w:val="center"/>
        <w:rPr>
          <w:i/>
          <w:caps/>
          <w:sz w:val="28"/>
          <w:szCs w:val="28"/>
        </w:rPr>
      </w:pPr>
      <w:r w:rsidRPr="008B47DE">
        <w:rPr>
          <w:i/>
          <w:sz w:val="28"/>
          <w:szCs w:val="28"/>
        </w:rPr>
        <w:t xml:space="preserve">(углубленной подготовки) </w:t>
      </w: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jc w:val="center"/>
        <w:rPr>
          <w:vertAlign w:val="superscript"/>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4B2AA7" w:rsidRDefault="0056028B" w:rsidP="00C551AA">
      <w:pPr>
        <w:widowControl w:val="0"/>
        <w:suppressAutoHyphens/>
        <w:jc w:val="right"/>
        <w:rPr>
          <w:sz w:val="28"/>
          <w:szCs w:val="28"/>
        </w:rPr>
      </w:pPr>
      <w:r w:rsidRPr="004B2AA7">
        <w:rPr>
          <w:sz w:val="28"/>
          <w:szCs w:val="28"/>
        </w:rPr>
        <w:t xml:space="preserve">Квалификация </w:t>
      </w:r>
      <w:r>
        <w:rPr>
          <w:sz w:val="28"/>
          <w:szCs w:val="28"/>
          <w:u w:val="single"/>
        </w:rPr>
        <w:t>воспитатель детей дошкольного возраста</w:t>
      </w:r>
      <w:r w:rsidR="00B26042">
        <w:rPr>
          <w:sz w:val="28"/>
          <w:szCs w:val="28"/>
          <w:u w:val="single"/>
        </w:rPr>
        <w:t xml:space="preserve"> с отклонениями в развитии и с сохранным развитием</w:t>
      </w:r>
    </w:p>
    <w:p w:rsidR="0056028B" w:rsidRPr="004B2AA7" w:rsidRDefault="0056028B" w:rsidP="00C551AA">
      <w:pPr>
        <w:widowControl w:val="0"/>
        <w:suppressAutoHyphens/>
        <w:jc w:val="right"/>
        <w:rPr>
          <w:sz w:val="28"/>
          <w:szCs w:val="28"/>
        </w:rPr>
      </w:pPr>
    </w:p>
    <w:p w:rsidR="00C551AA" w:rsidRDefault="00C551AA" w:rsidP="00C551AA">
      <w:pPr>
        <w:widowControl w:val="0"/>
        <w:suppressAutoHyphens/>
        <w:spacing w:line="360" w:lineRule="auto"/>
        <w:jc w:val="right"/>
        <w:rPr>
          <w:sz w:val="28"/>
          <w:szCs w:val="28"/>
        </w:rPr>
      </w:pPr>
      <w:r w:rsidRPr="0065192C">
        <w:rPr>
          <w:sz w:val="28"/>
          <w:szCs w:val="28"/>
        </w:rPr>
        <w:t xml:space="preserve">       нормативный срок освоения ОПОП</w:t>
      </w:r>
      <w:r>
        <w:rPr>
          <w:sz w:val="28"/>
          <w:szCs w:val="28"/>
        </w:rPr>
        <w:t xml:space="preserve"> при очной форме обучения:</w:t>
      </w:r>
    </w:p>
    <w:p w:rsidR="0056028B" w:rsidRPr="0036446A" w:rsidRDefault="00C551AA" w:rsidP="00C551AA">
      <w:pPr>
        <w:widowControl w:val="0"/>
        <w:suppressAutoHyphens/>
        <w:jc w:val="right"/>
        <w:rPr>
          <w:sz w:val="28"/>
          <w:szCs w:val="28"/>
        </w:rPr>
      </w:pPr>
      <w:r>
        <w:rPr>
          <w:sz w:val="28"/>
          <w:szCs w:val="28"/>
        </w:rPr>
        <w:t xml:space="preserve">на базе основного общего </w:t>
      </w:r>
      <w:r w:rsidR="00FD6849">
        <w:rPr>
          <w:sz w:val="28"/>
          <w:szCs w:val="28"/>
        </w:rPr>
        <w:t xml:space="preserve">образования </w:t>
      </w:r>
      <w:r w:rsidR="00FD6849" w:rsidRPr="0065192C">
        <w:rPr>
          <w:sz w:val="28"/>
          <w:szCs w:val="28"/>
        </w:rPr>
        <w:t>3</w:t>
      </w:r>
      <w:r w:rsidR="0056028B" w:rsidRPr="00F04951">
        <w:rPr>
          <w:sz w:val="28"/>
          <w:szCs w:val="28"/>
        </w:rPr>
        <w:t xml:space="preserve"> года 10 месяцев</w:t>
      </w:r>
    </w:p>
    <w:p w:rsidR="0056028B" w:rsidRPr="004B2AA7" w:rsidRDefault="0056028B" w:rsidP="008C56DB">
      <w:pPr>
        <w:widowControl w:val="0"/>
        <w:suppressAutoHyphens/>
        <w:jc w:val="right"/>
        <w:rPr>
          <w:sz w:val="28"/>
          <w:szCs w:val="28"/>
        </w:rPr>
      </w:pPr>
    </w:p>
    <w:p w:rsidR="0056028B" w:rsidRPr="004B2AA7" w:rsidRDefault="0056028B" w:rsidP="00784F95">
      <w:pPr>
        <w:widowControl w:val="0"/>
        <w:suppressAutoHyphens/>
        <w:rPr>
          <w:sz w:val="28"/>
          <w:szCs w:val="28"/>
        </w:rPr>
      </w:pPr>
    </w:p>
    <w:p w:rsidR="0056028B" w:rsidRPr="00784F95" w:rsidRDefault="0056028B" w:rsidP="00784F95">
      <w:pPr>
        <w:widowControl w:val="0"/>
        <w:suppressAutoHyphens/>
      </w:pPr>
    </w:p>
    <w:p w:rsidR="0056028B" w:rsidRPr="00784F95" w:rsidRDefault="0056028B" w:rsidP="00784F95">
      <w:pPr>
        <w:widowControl w:val="0"/>
        <w:suppressAutoHyphens/>
      </w:pPr>
    </w:p>
    <w:p w:rsidR="0056028B" w:rsidRPr="00784F95" w:rsidRDefault="0056028B" w:rsidP="00784F95">
      <w:pPr>
        <w:widowControl w:val="0"/>
        <w:suppressAutoHyphens/>
      </w:pPr>
    </w:p>
    <w:p w:rsidR="000F3B6E" w:rsidRDefault="000F3B6E" w:rsidP="00784F95">
      <w:pPr>
        <w:widowControl w:val="0"/>
        <w:suppressAutoHyphens/>
        <w:jc w:val="center"/>
      </w:pPr>
    </w:p>
    <w:p w:rsidR="0056028B" w:rsidRPr="00CC6BF8" w:rsidRDefault="007F64CF" w:rsidP="00784F95">
      <w:pPr>
        <w:widowControl w:val="0"/>
        <w:suppressAutoHyphens/>
        <w:jc w:val="center"/>
      </w:pPr>
      <w:r>
        <w:t>202</w:t>
      </w:r>
      <w:r w:rsidR="00C859AF">
        <w:t>2</w:t>
      </w:r>
    </w:p>
    <w:p w:rsidR="00FE4BB2" w:rsidRPr="0065192C" w:rsidRDefault="00357610" w:rsidP="00FE4BB2">
      <w:pPr>
        <w:widowControl w:val="0"/>
        <w:suppressAutoHyphens/>
        <w:spacing w:line="360" w:lineRule="auto"/>
        <w:jc w:val="center"/>
        <w:rPr>
          <w:b/>
          <w:sz w:val="28"/>
          <w:szCs w:val="28"/>
        </w:rPr>
      </w:pPr>
      <w:bookmarkStart w:id="0" w:name="_GoBack"/>
      <w:bookmarkEnd w:id="0"/>
      <w:r>
        <w:rPr>
          <w:sz w:val="28"/>
          <w:szCs w:val="28"/>
        </w:rPr>
        <w:br w:type="page"/>
      </w:r>
      <w:r w:rsidR="00FE4BB2" w:rsidRPr="0065192C">
        <w:rPr>
          <w:b/>
          <w:sz w:val="28"/>
          <w:szCs w:val="28"/>
        </w:rPr>
        <w:lastRenderedPageBreak/>
        <w:t>СОДЕРЖАНИЕ</w:t>
      </w:r>
    </w:p>
    <w:tbl>
      <w:tblPr>
        <w:tblW w:w="9748" w:type="dxa"/>
        <w:tblLook w:val="04A0" w:firstRow="1" w:lastRow="0" w:firstColumn="1" w:lastColumn="0" w:noHBand="0" w:noVBand="1"/>
      </w:tblPr>
      <w:tblGrid>
        <w:gridCol w:w="8897"/>
        <w:gridCol w:w="851"/>
      </w:tblGrid>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Стр.</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1.Пояснительная записка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1.1</w:t>
            </w:r>
            <w:r w:rsidR="00F252EA">
              <w:rPr>
                <w:rFonts w:eastAsia="Calibri"/>
                <w:sz w:val="28"/>
                <w:szCs w:val="28"/>
                <w:lang w:eastAsia="en-US"/>
              </w:rPr>
              <w:t>.</w:t>
            </w:r>
            <w:r w:rsidRPr="00C3074D">
              <w:rPr>
                <w:rFonts w:eastAsia="Calibri"/>
                <w:sz w:val="28"/>
                <w:szCs w:val="28"/>
                <w:lang w:eastAsia="en-US"/>
              </w:rPr>
              <w:tab/>
              <w:t>Общеобразовательный цикл………………………………………….</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r w:rsidRPr="00C3074D">
              <w:rPr>
                <w:sz w:val="28"/>
                <w:szCs w:val="28"/>
                <w:lang w:eastAsia="en-US"/>
              </w:rPr>
              <w:t>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1.2. Основная профессиональная образовательная программа – программа подготовки специалистов среднего звена……………………..</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r w:rsidRPr="00C3074D">
              <w:rPr>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2.1</w:t>
            </w:r>
            <w:r w:rsidR="00F252EA">
              <w:rPr>
                <w:sz w:val="28"/>
                <w:szCs w:val="28"/>
                <w:lang w:eastAsia="en-US"/>
              </w:rPr>
              <w:t>.</w:t>
            </w:r>
            <w:r w:rsidRPr="00C3074D">
              <w:rPr>
                <w:sz w:val="28"/>
                <w:szCs w:val="28"/>
                <w:lang w:eastAsia="en-US"/>
              </w:rPr>
              <w:t xml:space="preserve"> Область и объекты професси</w:t>
            </w:r>
            <w:r w:rsidR="00F252EA">
              <w:rPr>
                <w:sz w:val="28"/>
                <w:szCs w:val="28"/>
                <w:lang w:eastAsia="en-US"/>
              </w:rPr>
              <w:t>ональной деятельности………...………</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2.2. Требования к результатам освоения основной профессиональной образовательной программы………………………………………………..</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12</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3. Характеристика подготовки по специальности</w:t>
            </w:r>
            <w:r w:rsidRPr="00C3074D">
              <w:rPr>
                <w:sz w:val="28"/>
                <w:szCs w:val="28"/>
                <w:lang w:eastAsia="en-US"/>
              </w:rPr>
              <w:t>……………………..</w:t>
            </w:r>
          </w:p>
        </w:tc>
        <w:tc>
          <w:tcPr>
            <w:tcW w:w="851" w:type="dxa"/>
          </w:tcPr>
          <w:p w:rsidR="00FE4BB2" w:rsidRPr="00C3074D" w:rsidRDefault="00FE4BB2" w:rsidP="005B4CDC">
            <w:pPr>
              <w:widowControl w:val="0"/>
              <w:suppressAutoHyphens/>
              <w:autoSpaceDE w:val="0"/>
              <w:autoSpaceDN w:val="0"/>
              <w:adjustRightInd w:val="0"/>
              <w:jc w:val="center"/>
              <w:rPr>
                <w:sz w:val="28"/>
                <w:szCs w:val="28"/>
                <w:lang w:eastAsia="en-US"/>
              </w:rPr>
            </w:pPr>
            <w:r w:rsidRPr="00C3074D">
              <w:rPr>
                <w:sz w:val="28"/>
                <w:szCs w:val="28"/>
                <w:lang w:eastAsia="en-US"/>
              </w:rPr>
              <w:t>1</w:t>
            </w:r>
            <w:r w:rsidR="005B4CDC">
              <w:rPr>
                <w:sz w:val="28"/>
                <w:szCs w:val="28"/>
                <w:lang w:eastAsia="en-US"/>
              </w:rPr>
              <w:t>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3.1. Нормативные сроки освоения программы…………………………….</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17</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 xml:space="preserve">3.2. Требования к </w:t>
            </w:r>
            <w:proofErr w:type="gramStart"/>
            <w:r w:rsidRPr="00C3074D">
              <w:rPr>
                <w:sz w:val="28"/>
                <w:szCs w:val="28"/>
                <w:lang w:eastAsia="en-US"/>
              </w:rPr>
              <w:t>поступающим</w:t>
            </w:r>
            <w:proofErr w:type="gramEnd"/>
            <w:r w:rsidRPr="00C3074D">
              <w:rPr>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3.3.Перечень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19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mbria"/>
                <w:b/>
                <w:sz w:val="28"/>
                <w:szCs w:val="28"/>
                <w:lang w:eastAsia="en-US"/>
              </w:rPr>
              <w:t>4. Документы, определяющие содержание и организацию образовательного процесса</w:t>
            </w:r>
            <w:r w:rsidRPr="00C3074D">
              <w:rPr>
                <w:rFonts w:eastAsia="Cambria"/>
                <w:sz w:val="28"/>
                <w:szCs w:val="28"/>
                <w:lang w:eastAsia="en-US"/>
              </w:rPr>
              <w:t>……………………………………………….</w:t>
            </w:r>
          </w:p>
        </w:tc>
        <w:tc>
          <w:tcPr>
            <w:tcW w:w="851" w:type="dxa"/>
          </w:tcPr>
          <w:p w:rsidR="00FE4BB2" w:rsidRPr="00C3074D" w:rsidRDefault="00FE4BB2" w:rsidP="00FE4BB2">
            <w:pPr>
              <w:widowControl w:val="0"/>
              <w:suppressAutoHyphens/>
              <w:autoSpaceDE w:val="0"/>
              <w:autoSpaceDN w:val="0"/>
              <w:adjustRightInd w:val="0"/>
              <w:jc w:val="center"/>
              <w:rPr>
                <w:sz w:val="28"/>
                <w:szCs w:val="28"/>
                <w:lang w:eastAsia="en-US"/>
              </w:rPr>
            </w:pPr>
          </w:p>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tc>
      </w:tr>
      <w:tr w:rsidR="00FE4BB2" w:rsidRPr="00C3074D" w:rsidTr="00FE4BB2">
        <w:tc>
          <w:tcPr>
            <w:tcW w:w="8897" w:type="dxa"/>
          </w:tcPr>
          <w:p w:rsidR="00C22003" w:rsidRDefault="00FE4BB2" w:rsidP="00FE4BB2">
            <w:pPr>
              <w:widowControl w:val="0"/>
              <w:suppressAutoHyphens/>
              <w:autoSpaceDE w:val="0"/>
              <w:autoSpaceDN w:val="0"/>
              <w:adjustRightInd w:val="0"/>
              <w:rPr>
                <w:sz w:val="28"/>
                <w:szCs w:val="28"/>
                <w:lang w:eastAsia="en-US"/>
              </w:rPr>
            </w:pPr>
            <w:r w:rsidRPr="00011414">
              <w:rPr>
                <w:rFonts w:eastAsia="Calibri"/>
                <w:sz w:val="28"/>
                <w:szCs w:val="28"/>
                <w:lang w:eastAsia="en-US"/>
              </w:rPr>
              <w:t>4.1 Рабочий учебный план…………………………………………………..</w:t>
            </w:r>
          </w:p>
          <w:p w:rsidR="00FE4BB2" w:rsidRPr="00C22003" w:rsidRDefault="00C22003" w:rsidP="00C22003">
            <w:pPr>
              <w:rPr>
                <w:sz w:val="28"/>
                <w:szCs w:val="28"/>
                <w:lang w:eastAsia="en-US"/>
              </w:rPr>
            </w:pPr>
            <w:r>
              <w:rPr>
                <w:sz w:val="28"/>
                <w:szCs w:val="28"/>
                <w:lang w:eastAsia="en-US"/>
              </w:rPr>
              <w:t xml:space="preserve">4.2 </w:t>
            </w:r>
            <w:r w:rsidRPr="00C3074D">
              <w:rPr>
                <w:rFonts w:eastAsia="Calibri"/>
                <w:sz w:val="28"/>
                <w:szCs w:val="28"/>
                <w:lang w:eastAsia="en-US"/>
              </w:rPr>
              <w:t>Календарный учебный график</w:t>
            </w:r>
            <w:r>
              <w:rPr>
                <w:sz w:val="28"/>
                <w:szCs w:val="28"/>
                <w:lang w:eastAsia="en-US"/>
              </w:rPr>
              <w:t xml:space="preserve"> …………………………………………</w:t>
            </w:r>
          </w:p>
        </w:tc>
        <w:tc>
          <w:tcPr>
            <w:tcW w:w="851" w:type="dxa"/>
          </w:tcPr>
          <w:p w:rsidR="00FE4BB2" w:rsidRDefault="005B4CDC" w:rsidP="00FE4BB2">
            <w:pPr>
              <w:widowControl w:val="0"/>
              <w:suppressAutoHyphens/>
              <w:autoSpaceDE w:val="0"/>
              <w:autoSpaceDN w:val="0"/>
              <w:adjustRightInd w:val="0"/>
              <w:jc w:val="center"/>
              <w:rPr>
                <w:sz w:val="28"/>
                <w:szCs w:val="28"/>
                <w:lang w:eastAsia="en-US"/>
              </w:rPr>
            </w:pPr>
            <w:r>
              <w:rPr>
                <w:sz w:val="28"/>
                <w:szCs w:val="28"/>
                <w:lang w:eastAsia="en-US"/>
              </w:rPr>
              <w:t>20</w:t>
            </w:r>
          </w:p>
          <w:p w:rsidR="00C22003"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23</w:t>
            </w:r>
          </w:p>
        </w:tc>
      </w:tr>
      <w:tr w:rsidR="00FE4BB2" w:rsidRPr="00C3074D" w:rsidTr="00FE4BB2">
        <w:tc>
          <w:tcPr>
            <w:tcW w:w="8897" w:type="dxa"/>
          </w:tcPr>
          <w:p w:rsidR="00FE4BB2" w:rsidRPr="00C3074D" w:rsidRDefault="00C22003" w:rsidP="00C22003">
            <w:pPr>
              <w:widowControl w:val="0"/>
              <w:suppressAutoHyphens/>
              <w:autoSpaceDE w:val="0"/>
              <w:autoSpaceDN w:val="0"/>
              <w:adjustRightInd w:val="0"/>
              <w:rPr>
                <w:sz w:val="28"/>
                <w:szCs w:val="28"/>
                <w:lang w:eastAsia="en-US"/>
              </w:rPr>
            </w:pPr>
            <w:r>
              <w:rPr>
                <w:rFonts w:eastAsia="Calibri"/>
                <w:sz w:val="28"/>
                <w:szCs w:val="28"/>
                <w:lang w:eastAsia="en-US"/>
              </w:rPr>
              <w:t>4.3</w:t>
            </w:r>
            <w:r w:rsidR="00FE4BB2" w:rsidRPr="00C3074D">
              <w:rPr>
                <w:rFonts w:eastAsia="Calibri"/>
                <w:sz w:val="28"/>
                <w:szCs w:val="28"/>
                <w:lang w:eastAsia="en-US"/>
              </w:rPr>
              <w:t xml:space="preserve"> </w:t>
            </w:r>
            <w:r>
              <w:rPr>
                <w:sz w:val="28"/>
                <w:szCs w:val="28"/>
                <w:lang w:eastAsia="en-US"/>
              </w:rPr>
              <w:t>Рабочая программа воспитания</w:t>
            </w:r>
            <w:r w:rsidRPr="00C3074D">
              <w:rPr>
                <w:rFonts w:eastAsia="Calibri"/>
                <w:sz w:val="28"/>
                <w:szCs w:val="28"/>
                <w:lang w:eastAsia="en-US"/>
              </w:rPr>
              <w:t xml:space="preserve"> </w:t>
            </w:r>
            <w:r w:rsidR="00FE4BB2" w:rsidRPr="00C3074D">
              <w:rPr>
                <w:rFonts w:eastAsia="Calibri"/>
                <w:sz w:val="28"/>
                <w:szCs w:val="28"/>
                <w:lang w:eastAsia="en-US"/>
              </w:rPr>
              <w:t>………………………………………</w:t>
            </w:r>
            <w:r>
              <w:rPr>
                <w:rFonts w:eastAsia="Calibri"/>
                <w:sz w:val="28"/>
                <w:szCs w:val="28"/>
                <w:lang w:eastAsia="en-US"/>
              </w:rPr>
              <w:t>..</w:t>
            </w:r>
          </w:p>
        </w:tc>
        <w:tc>
          <w:tcPr>
            <w:tcW w:w="851" w:type="dxa"/>
          </w:tcPr>
          <w:p w:rsidR="00FE4BB2" w:rsidRPr="00C3074D" w:rsidRDefault="005B4CDC" w:rsidP="00FE4BB2">
            <w:pPr>
              <w:widowControl w:val="0"/>
              <w:suppressAutoHyphens/>
              <w:autoSpaceDE w:val="0"/>
              <w:autoSpaceDN w:val="0"/>
              <w:adjustRightInd w:val="0"/>
              <w:jc w:val="center"/>
              <w:rPr>
                <w:sz w:val="28"/>
                <w:szCs w:val="28"/>
                <w:lang w:eastAsia="en-US"/>
              </w:rPr>
            </w:pPr>
            <w:r>
              <w:rPr>
                <w:sz w:val="28"/>
                <w:szCs w:val="28"/>
                <w:lang w:eastAsia="en-US"/>
              </w:rPr>
              <w:t>24</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5. Обоснование вариативной части ОПОП</w:t>
            </w:r>
            <w:r w:rsidRPr="00C3074D">
              <w:rPr>
                <w:sz w:val="28"/>
                <w:szCs w:val="28"/>
                <w:lang w:eastAsia="en-US"/>
              </w:rPr>
              <w:t>……………………………..</w:t>
            </w:r>
          </w:p>
        </w:tc>
        <w:tc>
          <w:tcPr>
            <w:tcW w:w="851" w:type="dxa"/>
          </w:tcPr>
          <w:p w:rsidR="00FE4BB2" w:rsidRPr="00C3074D" w:rsidRDefault="00A730ED" w:rsidP="00FE4BB2">
            <w:pPr>
              <w:widowControl w:val="0"/>
              <w:suppressAutoHyphens/>
              <w:autoSpaceDE w:val="0"/>
              <w:autoSpaceDN w:val="0"/>
              <w:adjustRightInd w:val="0"/>
              <w:jc w:val="center"/>
              <w:rPr>
                <w:sz w:val="28"/>
                <w:szCs w:val="28"/>
                <w:lang w:eastAsia="en-US"/>
              </w:rPr>
            </w:pPr>
            <w:r>
              <w:rPr>
                <w:sz w:val="28"/>
                <w:szCs w:val="28"/>
                <w:lang w:eastAsia="en-US"/>
              </w:rPr>
              <w:t>25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6.  Перечень программ учебных дисциплин, профессиональных модулей и практик</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7.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lang w:eastAsia="en-US"/>
              </w:rPr>
              <w:t>8. Особенности выполнения заданий студентами-инвалидами и лицами с ограниченными возможностями здоровья с учетом различных нозологий</w:t>
            </w:r>
            <w:r w:rsidRPr="00C3074D">
              <w:rPr>
                <w:sz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46</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b/>
                <w:sz w:val="28"/>
                <w:szCs w:val="28"/>
                <w:lang w:eastAsia="en-US"/>
              </w:rPr>
              <w:t>9. Контроль и оценка результатов освоения основной профессиональной образовательной программы</w:t>
            </w:r>
            <w:r w:rsidRPr="00C3074D">
              <w:rPr>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9.1. Контроль и оценка освоения основных видов профессиональной деятельности, профессиональных и общих компетенций………………...</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w:t>
            </w:r>
            <w:r w:rsidR="00F252EA" w:rsidRPr="00F252EA">
              <w:rPr>
                <w:sz w:val="28"/>
                <w:szCs w:val="28"/>
                <w:lang w:eastAsia="en-US"/>
              </w:rPr>
              <w:t>8</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sz w:val="28"/>
                <w:szCs w:val="28"/>
                <w:lang w:eastAsia="en-US"/>
              </w:rPr>
              <w:t>9.2. Требования к выпускным квалификационным работам……………...</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49</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sz w:val="28"/>
                <w:szCs w:val="28"/>
                <w:lang w:eastAsia="en-US"/>
              </w:rPr>
            </w:pPr>
            <w:r w:rsidRPr="00C3074D">
              <w:rPr>
                <w:rFonts w:eastAsia="Calibri"/>
                <w:sz w:val="28"/>
                <w:szCs w:val="28"/>
                <w:lang w:eastAsia="en-US"/>
              </w:rPr>
              <w:t>9.3. Организация государственной итоговой аттестации выпускников….</w:t>
            </w:r>
          </w:p>
        </w:tc>
        <w:tc>
          <w:tcPr>
            <w:tcW w:w="851" w:type="dxa"/>
          </w:tcPr>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51</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 xml:space="preserve">10. Требования к условиям </w:t>
            </w:r>
            <w:proofErr w:type="gramStart"/>
            <w:r w:rsidRPr="00C3074D">
              <w:rPr>
                <w:rFonts w:eastAsia="Calibri"/>
                <w:b/>
                <w:sz w:val="28"/>
                <w:szCs w:val="28"/>
                <w:lang w:eastAsia="en-US"/>
              </w:rPr>
              <w:t>реализации программы подготовки специалистов среднего звена</w:t>
            </w:r>
            <w:proofErr w:type="gramEnd"/>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55</w:t>
            </w:r>
          </w:p>
        </w:tc>
      </w:tr>
      <w:tr w:rsidR="00FE4BB2" w:rsidRPr="00C3074D" w:rsidTr="00FE4BB2">
        <w:tc>
          <w:tcPr>
            <w:tcW w:w="8897" w:type="dxa"/>
          </w:tcPr>
          <w:p w:rsidR="00FE4BB2" w:rsidRPr="00C3074D" w:rsidRDefault="00FE4BB2" w:rsidP="00FE4BB2">
            <w:pPr>
              <w:widowControl w:val="0"/>
              <w:suppressAutoHyphens/>
              <w:autoSpaceDE w:val="0"/>
              <w:autoSpaceDN w:val="0"/>
              <w:adjustRightInd w:val="0"/>
              <w:rPr>
                <w:b/>
                <w:sz w:val="28"/>
                <w:szCs w:val="28"/>
                <w:lang w:eastAsia="en-US"/>
              </w:rPr>
            </w:pPr>
            <w:r w:rsidRPr="00C3074D">
              <w:rPr>
                <w:rFonts w:eastAsia="Calibri"/>
                <w:b/>
                <w:sz w:val="28"/>
                <w:szCs w:val="28"/>
                <w:lang w:eastAsia="en-US"/>
              </w:rPr>
              <w:t>11. Кадровое обеспечение образовательного процесса по основным профессиональным образовательным программам</w:t>
            </w:r>
            <w:r w:rsidRPr="00C3074D">
              <w:rPr>
                <w:rFonts w:eastAsia="Calibri"/>
                <w:sz w:val="28"/>
                <w:szCs w:val="28"/>
                <w:lang w:eastAsia="en-US"/>
              </w:rPr>
              <w:t>…………………...</w:t>
            </w:r>
          </w:p>
        </w:tc>
        <w:tc>
          <w:tcPr>
            <w:tcW w:w="851" w:type="dxa"/>
          </w:tcPr>
          <w:p w:rsidR="00FE4BB2" w:rsidRPr="00F252EA" w:rsidRDefault="00FE4BB2" w:rsidP="00FE4BB2">
            <w:pPr>
              <w:widowControl w:val="0"/>
              <w:suppressAutoHyphens/>
              <w:autoSpaceDE w:val="0"/>
              <w:autoSpaceDN w:val="0"/>
              <w:adjustRightInd w:val="0"/>
              <w:jc w:val="center"/>
              <w:rPr>
                <w:sz w:val="28"/>
                <w:szCs w:val="28"/>
                <w:lang w:eastAsia="en-US"/>
              </w:rPr>
            </w:pPr>
          </w:p>
          <w:p w:rsidR="00FE4BB2" w:rsidRPr="00F252EA" w:rsidRDefault="00A730ED" w:rsidP="00FE4BB2">
            <w:pPr>
              <w:widowControl w:val="0"/>
              <w:suppressAutoHyphens/>
              <w:autoSpaceDE w:val="0"/>
              <w:autoSpaceDN w:val="0"/>
              <w:adjustRightInd w:val="0"/>
              <w:jc w:val="center"/>
              <w:rPr>
                <w:sz w:val="28"/>
                <w:szCs w:val="28"/>
                <w:lang w:eastAsia="en-US"/>
              </w:rPr>
            </w:pPr>
            <w:r>
              <w:rPr>
                <w:sz w:val="28"/>
                <w:szCs w:val="28"/>
                <w:lang w:eastAsia="en-US"/>
              </w:rPr>
              <w:t>57</w:t>
            </w:r>
          </w:p>
        </w:tc>
      </w:tr>
    </w:tbl>
    <w:p w:rsidR="00FE4BB2" w:rsidRDefault="00FE4BB2" w:rsidP="002D7FCD">
      <w:pPr>
        <w:widowControl w:val="0"/>
        <w:suppressAutoHyphens/>
        <w:spacing w:line="360" w:lineRule="auto"/>
        <w:jc w:val="center"/>
        <w:rPr>
          <w:sz w:val="28"/>
          <w:szCs w:val="28"/>
        </w:rPr>
      </w:pPr>
    </w:p>
    <w:p w:rsidR="0056028B" w:rsidRPr="00D52BC2" w:rsidRDefault="0056028B" w:rsidP="00155EEF">
      <w:pPr>
        <w:numPr>
          <w:ilvl w:val="0"/>
          <w:numId w:val="19"/>
        </w:numPr>
        <w:spacing w:line="360" w:lineRule="auto"/>
        <w:ind w:left="0" w:firstLine="0"/>
        <w:jc w:val="center"/>
        <w:rPr>
          <w:b/>
          <w:smallCaps/>
          <w:sz w:val="28"/>
        </w:rPr>
      </w:pPr>
      <w:r w:rsidRPr="002F5B0A">
        <w:rPr>
          <w:b/>
          <w:smallCaps/>
          <w:sz w:val="28"/>
        </w:rPr>
        <w:t>ПОЯСНИТЕЛЬНАЯ</w:t>
      </w:r>
      <w:r>
        <w:rPr>
          <w:b/>
          <w:smallCaps/>
          <w:sz w:val="28"/>
        </w:rPr>
        <w:t xml:space="preserve"> </w:t>
      </w:r>
      <w:r w:rsidRPr="002F5B0A">
        <w:rPr>
          <w:b/>
          <w:smallCaps/>
          <w:sz w:val="28"/>
        </w:rPr>
        <w:t>ЗАПИСКА</w:t>
      </w:r>
      <w:r>
        <w:t xml:space="preserve"> </w:t>
      </w:r>
      <w:proofErr w:type="gramStart"/>
      <w:r w:rsidRPr="005F6DCA">
        <w:rPr>
          <w:b/>
          <w:sz w:val="28"/>
        </w:rPr>
        <w:t>ОСНОВНОЙ</w:t>
      </w:r>
      <w:proofErr w:type="gramEnd"/>
      <w:r>
        <w:rPr>
          <w:b/>
          <w:sz w:val="28"/>
        </w:rPr>
        <w:t xml:space="preserve"> </w:t>
      </w:r>
    </w:p>
    <w:p w:rsidR="0056028B" w:rsidRPr="00D52BC2" w:rsidRDefault="0056028B" w:rsidP="00155EEF">
      <w:pPr>
        <w:spacing w:line="360" w:lineRule="auto"/>
        <w:jc w:val="center"/>
        <w:rPr>
          <w:b/>
          <w:smallCaps/>
          <w:sz w:val="28"/>
        </w:rPr>
      </w:pPr>
      <w:r w:rsidRPr="005F6DCA">
        <w:rPr>
          <w:b/>
          <w:sz w:val="28"/>
        </w:rPr>
        <w:t>ПРОФЕССИОНАЛЬНОЙ</w:t>
      </w:r>
      <w:r>
        <w:rPr>
          <w:b/>
          <w:sz w:val="28"/>
        </w:rPr>
        <w:t xml:space="preserve"> </w:t>
      </w:r>
      <w:r w:rsidRPr="005F6DCA">
        <w:rPr>
          <w:b/>
          <w:sz w:val="28"/>
        </w:rPr>
        <w:t>ОБРАЗОВАТЕЛЬНОЙ</w:t>
      </w:r>
      <w:r>
        <w:rPr>
          <w:b/>
          <w:sz w:val="28"/>
        </w:rPr>
        <w:t xml:space="preserve"> </w:t>
      </w:r>
      <w:r w:rsidRPr="005F6DCA">
        <w:rPr>
          <w:b/>
          <w:sz w:val="28"/>
        </w:rPr>
        <w:t>ПРОГРАММЫ</w:t>
      </w:r>
    </w:p>
    <w:p w:rsidR="0056028B" w:rsidRPr="002F5B0A" w:rsidRDefault="0056028B" w:rsidP="00F4210F">
      <w:pPr>
        <w:spacing w:line="360" w:lineRule="auto"/>
        <w:ind w:firstLine="709"/>
        <w:jc w:val="center"/>
        <w:rPr>
          <w:b/>
          <w:smallCaps/>
          <w:sz w:val="28"/>
        </w:rPr>
      </w:pPr>
    </w:p>
    <w:p w:rsidR="0056028B" w:rsidRPr="00897D55" w:rsidRDefault="0056028B" w:rsidP="00F4210F">
      <w:pPr>
        <w:spacing w:line="360" w:lineRule="auto"/>
        <w:ind w:firstLine="709"/>
        <w:jc w:val="both"/>
        <w:rPr>
          <w:sz w:val="28"/>
        </w:rPr>
      </w:pPr>
      <w:r w:rsidRPr="00897D55">
        <w:rPr>
          <w:sz w:val="28"/>
        </w:rPr>
        <w:t>Основная</w:t>
      </w:r>
      <w:r>
        <w:rPr>
          <w:sz w:val="28"/>
        </w:rPr>
        <w:t xml:space="preserve"> </w:t>
      </w:r>
      <w:r w:rsidRPr="00897D55">
        <w:rPr>
          <w:sz w:val="28"/>
        </w:rPr>
        <w:t>профессиональная</w:t>
      </w:r>
      <w:r>
        <w:rPr>
          <w:sz w:val="28"/>
        </w:rPr>
        <w:t xml:space="preserve"> </w:t>
      </w:r>
      <w:r w:rsidRPr="00897D55">
        <w:rPr>
          <w:sz w:val="28"/>
        </w:rPr>
        <w:t>образовательная</w:t>
      </w:r>
      <w:r>
        <w:rPr>
          <w:sz w:val="28"/>
        </w:rPr>
        <w:t xml:space="preserve"> </w:t>
      </w:r>
      <w:r w:rsidRPr="00897D55">
        <w:rPr>
          <w:sz w:val="28"/>
        </w:rPr>
        <w:t>программа</w:t>
      </w:r>
      <w:r>
        <w:rPr>
          <w:sz w:val="28"/>
        </w:rPr>
        <w:t xml:space="preserve"> </w:t>
      </w:r>
      <w:r w:rsidRPr="00897D55">
        <w:rPr>
          <w:sz w:val="28"/>
        </w:rPr>
        <w:t>–</w:t>
      </w:r>
      <w:r>
        <w:rPr>
          <w:sz w:val="28"/>
        </w:rPr>
        <w:t xml:space="preserve"> </w:t>
      </w:r>
      <w:r w:rsidRPr="00897D55">
        <w:rPr>
          <w:sz w:val="28"/>
        </w:rPr>
        <w:t>программа</w:t>
      </w:r>
      <w:r>
        <w:rPr>
          <w:sz w:val="28"/>
        </w:rPr>
        <w:t xml:space="preserve"> </w:t>
      </w:r>
      <w:r w:rsidRPr="00897D55">
        <w:rPr>
          <w:sz w:val="28"/>
        </w:rPr>
        <w:t>подготовки</w:t>
      </w:r>
      <w:r>
        <w:rPr>
          <w:sz w:val="28"/>
        </w:rPr>
        <w:t xml:space="preserve"> </w:t>
      </w:r>
      <w:r w:rsidRPr="00897D55">
        <w:rPr>
          <w:sz w:val="28"/>
        </w:rPr>
        <w:t>специалистов</w:t>
      </w:r>
      <w:r>
        <w:rPr>
          <w:sz w:val="28"/>
        </w:rPr>
        <w:t xml:space="preserve"> </w:t>
      </w:r>
      <w:r w:rsidRPr="00897D55">
        <w:rPr>
          <w:sz w:val="28"/>
        </w:rPr>
        <w:t>среднего</w:t>
      </w:r>
      <w:r>
        <w:rPr>
          <w:sz w:val="28"/>
        </w:rPr>
        <w:t xml:space="preserve"> </w:t>
      </w:r>
      <w:r w:rsidRPr="00897D55">
        <w:rPr>
          <w:sz w:val="28"/>
        </w:rPr>
        <w:t>звена</w:t>
      </w:r>
      <w:r>
        <w:rPr>
          <w:sz w:val="28"/>
        </w:rPr>
        <w:t xml:space="preserve"> </w:t>
      </w:r>
      <w:r w:rsidR="006F6466">
        <w:rPr>
          <w:sz w:val="28"/>
        </w:rPr>
        <w:t>Ч</w:t>
      </w:r>
      <w:r w:rsidRPr="00897D55">
        <w:rPr>
          <w:sz w:val="28"/>
        </w:rPr>
        <w:t>астного</w:t>
      </w:r>
      <w:r>
        <w:rPr>
          <w:sz w:val="28"/>
        </w:rPr>
        <w:t xml:space="preserve"> </w:t>
      </w:r>
      <w:r w:rsidRPr="00897D55">
        <w:rPr>
          <w:sz w:val="28"/>
        </w:rPr>
        <w:t>учреждения</w:t>
      </w:r>
      <w:r>
        <w:rPr>
          <w:sz w:val="28"/>
        </w:rPr>
        <w:t xml:space="preserve"> </w:t>
      </w:r>
      <w:r w:rsidRPr="00897D55">
        <w:rPr>
          <w:sz w:val="28"/>
        </w:rPr>
        <w:t>профессиональной</w:t>
      </w:r>
      <w:r>
        <w:rPr>
          <w:sz w:val="28"/>
        </w:rPr>
        <w:t xml:space="preserve"> </w:t>
      </w:r>
      <w:r w:rsidRPr="00897D55">
        <w:rPr>
          <w:sz w:val="28"/>
        </w:rPr>
        <w:t>образовательной</w:t>
      </w:r>
      <w:r>
        <w:rPr>
          <w:sz w:val="28"/>
        </w:rPr>
        <w:t xml:space="preserve"> </w:t>
      </w:r>
      <w:r w:rsidRPr="00897D55">
        <w:rPr>
          <w:sz w:val="28"/>
        </w:rPr>
        <w:t>организации</w:t>
      </w:r>
      <w:r>
        <w:rPr>
          <w:sz w:val="28"/>
        </w:rPr>
        <w:t xml:space="preserve"> </w:t>
      </w:r>
      <w:r w:rsidRPr="00897D55">
        <w:rPr>
          <w:sz w:val="28"/>
        </w:rPr>
        <w:t>«Армавирский</w:t>
      </w:r>
      <w:r>
        <w:rPr>
          <w:sz w:val="28"/>
        </w:rPr>
        <w:t xml:space="preserve"> </w:t>
      </w:r>
      <w:r w:rsidRPr="00897D55">
        <w:rPr>
          <w:sz w:val="28"/>
        </w:rPr>
        <w:t>колледж</w:t>
      </w:r>
      <w:r>
        <w:rPr>
          <w:sz w:val="28"/>
        </w:rPr>
        <w:t xml:space="preserve"> </w:t>
      </w:r>
      <w:r w:rsidRPr="00897D55">
        <w:rPr>
          <w:sz w:val="28"/>
        </w:rPr>
        <w:t>управления</w:t>
      </w:r>
      <w:r>
        <w:rPr>
          <w:sz w:val="28"/>
        </w:rPr>
        <w:t xml:space="preserve"> </w:t>
      </w:r>
      <w:r w:rsidRPr="00897D55">
        <w:rPr>
          <w:sz w:val="28"/>
        </w:rPr>
        <w:t>и</w:t>
      </w:r>
      <w:r>
        <w:rPr>
          <w:sz w:val="28"/>
        </w:rPr>
        <w:t xml:space="preserve"> </w:t>
      </w:r>
      <w:r w:rsidRPr="00897D55">
        <w:rPr>
          <w:sz w:val="28"/>
        </w:rPr>
        <w:t>социально-информационных</w:t>
      </w:r>
      <w:r>
        <w:rPr>
          <w:sz w:val="28"/>
        </w:rPr>
        <w:t xml:space="preserve"> </w:t>
      </w:r>
      <w:r w:rsidRPr="00897D55">
        <w:rPr>
          <w:sz w:val="28"/>
        </w:rPr>
        <w:t>технологий»</w:t>
      </w:r>
      <w:r>
        <w:rPr>
          <w:sz w:val="28"/>
        </w:rPr>
        <w:t xml:space="preserve"> </w:t>
      </w:r>
      <w:r w:rsidRPr="00897D55">
        <w:rPr>
          <w:sz w:val="28"/>
        </w:rPr>
        <w:t>по</w:t>
      </w:r>
      <w:r>
        <w:rPr>
          <w:sz w:val="28"/>
        </w:rPr>
        <w:t xml:space="preserve"> </w:t>
      </w:r>
      <w:r w:rsidRPr="00897D55">
        <w:rPr>
          <w:sz w:val="28"/>
        </w:rPr>
        <w:t>специальности</w:t>
      </w:r>
      <w:r>
        <w:rPr>
          <w:sz w:val="28"/>
        </w:rPr>
        <w:t xml:space="preserve"> 44</w:t>
      </w:r>
      <w:r w:rsidRPr="00897D55">
        <w:rPr>
          <w:sz w:val="28"/>
        </w:rPr>
        <w:t>.02.0</w:t>
      </w:r>
      <w:r w:rsidR="007D5AB9">
        <w:rPr>
          <w:sz w:val="28"/>
        </w:rPr>
        <w:t>4</w:t>
      </w:r>
      <w:r>
        <w:rPr>
          <w:sz w:val="28"/>
        </w:rPr>
        <w:t xml:space="preserve"> «</w:t>
      </w:r>
      <w:r w:rsidR="007D5AB9">
        <w:rPr>
          <w:sz w:val="28"/>
        </w:rPr>
        <w:t>Специальное д</w:t>
      </w:r>
      <w:r>
        <w:rPr>
          <w:sz w:val="28"/>
        </w:rPr>
        <w:t xml:space="preserve">ошкольное образование» </w:t>
      </w:r>
      <w:r w:rsidRPr="00897D55">
        <w:rPr>
          <w:sz w:val="28"/>
        </w:rPr>
        <w:t>разработана</w:t>
      </w:r>
      <w:r>
        <w:rPr>
          <w:sz w:val="28"/>
        </w:rPr>
        <w:t xml:space="preserve"> </w:t>
      </w:r>
      <w:r w:rsidRPr="00897D55">
        <w:rPr>
          <w:sz w:val="28"/>
        </w:rPr>
        <w:t>на</w:t>
      </w:r>
      <w:r>
        <w:rPr>
          <w:sz w:val="28"/>
        </w:rPr>
        <w:t xml:space="preserve"> </w:t>
      </w:r>
      <w:r w:rsidRPr="00897D55">
        <w:rPr>
          <w:sz w:val="28"/>
        </w:rPr>
        <w:t>основе:</w:t>
      </w:r>
    </w:p>
    <w:p w:rsidR="00990A9C" w:rsidRPr="00104F92" w:rsidRDefault="0056028B" w:rsidP="00104F92">
      <w:pPr>
        <w:numPr>
          <w:ilvl w:val="0"/>
          <w:numId w:val="18"/>
        </w:numPr>
        <w:spacing w:line="360" w:lineRule="auto"/>
        <w:ind w:left="0" w:firstLine="709"/>
        <w:jc w:val="both"/>
        <w:rPr>
          <w:sz w:val="28"/>
        </w:rPr>
      </w:pPr>
      <w:proofErr w:type="gramStart"/>
      <w:r w:rsidRPr="00897D55">
        <w:rPr>
          <w:sz w:val="28"/>
        </w:rPr>
        <w:t>Федерального</w:t>
      </w:r>
      <w:r>
        <w:rPr>
          <w:sz w:val="28"/>
        </w:rPr>
        <w:t xml:space="preserve"> </w:t>
      </w:r>
      <w:r w:rsidRPr="00897D55">
        <w:rPr>
          <w:sz w:val="28"/>
        </w:rPr>
        <w:t>государственного</w:t>
      </w:r>
      <w:r>
        <w:rPr>
          <w:sz w:val="28"/>
        </w:rPr>
        <w:t xml:space="preserve"> </w:t>
      </w:r>
      <w:r w:rsidRPr="00897D55">
        <w:rPr>
          <w:sz w:val="28"/>
        </w:rPr>
        <w:t>образовательного</w:t>
      </w:r>
      <w:r>
        <w:rPr>
          <w:sz w:val="28"/>
        </w:rPr>
        <w:t xml:space="preserve"> </w:t>
      </w:r>
      <w:r w:rsidRPr="00897D55">
        <w:rPr>
          <w:sz w:val="28"/>
        </w:rPr>
        <w:t>стандарта</w:t>
      </w:r>
      <w:r>
        <w:rPr>
          <w:sz w:val="28"/>
        </w:rPr>
        <w:t xml:space="preserve"> </w:t>
      </w:r>
      <w:r w:rsidRPr="00897D55">
        <w:rPr>
          <w:sz w:val="28"/>
        </w:rPr>
        <w:t>по</w:t>
      </w:r>
      <w:r>
        <w:rPr>
          <w:sz w:val="28"/>
        </w:rPr>
        <w:t xml:space="preserve"> </w:t>
      </w:r>
      <w:r w:rsidRPr="00897D55">
        <w:rPr>
          <w:sz w:val="28"/>
        </w:rPr>
        <w:t>специальности</w:t>
      </w:r>
      <w:r>
        <w:rPr>
          <w:sz w:val="28"/>
        </w:rPr>
        <w:t xml:space="preserve"> </w:t>
      </w:r>
      <w:r w:rsidRPr="00897D55">
        <w:rPr>
          <w:sz w:val="28"/>
        </w:rPr>
        <w:t>среднего</w:t>
      </w:r>
      <w:r>
        <w:rPr>
          <w:sz w:val="28"/>
        </w:rPr>
        <w:t xml:space="preserve"> </w:t>
      </w:r>
      <w:r w:rsidRPr="00897D55">
        <w:rPr>
          <w:sz w:val="28"/>
        </w:rPr>
        <w:t>профессионального</w:t>
      </w:r>
      <w:r>
        <w:rPr>
          <w:sz w:val="28"/>
        </w:rPr>
        <w:t xml:space="preserve"> образования 44</w:t>
      </w:r>
      <w:r w:rsidRPr="00897D55">
        <w:rPr>
          <w:sz w:val="28"/>
        </w:rPr>
        <w:t>.02.0</w:t>
      </w:r>
      <w:r w:rsidR="007D5AB9">
        <w:rPr>
          <w:sz w:val="28"/>
        </w:rPr>
        <w:t>4 «Специальное д</w:t>
      </w:r>
      <w:r>
        <w:rPr>
          <w:sz w:val="28"/>
        </w:rPr>
        <w:t>ошкольное образование», утвержденного приказом Министерства образования и н</w:t>
      </w:r>
      <w:r w:rsidR="00DC2D79">
        <w:rPr>
          <w:sz w:val="28"/>
        </w:rPr>
        <w:t xml:space="preserve">ауки Российской Федерации № 1354 от 27.10.2014 г., </w:t>
      </w:r>
      <w:r>
        <w:rPr>
          <w:sz w:val="28"/>
        </w:rPr>
        <w:t>зарегистрированного Министерство</w:t>
      </w:r>
      <w:r w:rsidR="00FE4BB2">
        <w:rPr>
          <w:sz w:val="28"/>
        </w:rPr>
        <w:t xml:space="preserve">м юстиции Российской Федерации, </w:t>
      </w:r>
      <w:r w:rsidR="00DC2D79">
        <w:rPr>
          <w:sz w:val="28"/>
        </w:rPr>
        <w:t>регистрационный № 34958 от 27</w:t>
      </w:r>
      <w:r>
        <w:rPr>
          <w:sz w:val="28"/>
        </w:rPr>
        <w:t>.11.2014 г.);</w:t>
      </w:r>
      <w:proofErr w:type="gramEnd"/>
    </w:p>
    <w:p w:rsidR="0056028B" w:rsidRDefault="0056028B" w:rsidP="00F4210F">
      <w:pPr>
        <w:numPr>
          <w:ilvl w:val="0"/>
          <w:numId w:val="18"/>
        </w:numPr>
        <w:tabs>
          <w:tab w:val="left" w:pos="1080"/>
        </w:tabs>
        <w:spacing w:line="360" w:lineRule="auto"/>
        <w:ind w:left="0" w:firstLine="709"/>
        <w:jc w:val="both"/>
        <w:rPr>
          <w:sz w:val="28"/>
        </w:rPr>
      </w:pPr>
      <w:r>
        <w:rPr>
          <w:sz w:val="28"/>
        </w:rPr>
        <w:t>Рекомендаций Министерства образования и науки РФ;</w:t>
      </w:r>
    </w:p>
    <w:p w:rsidR="0056028B" w:rsidRDefault="0056028B" w:rsidP="00F4210F">
      <w:pPr>
        <w:numPr>
          <w:ilvl w:val="0"/>
          <w:numId w:val="18"/>
        </w:numPr>
        <w:tabs>
          <w:tab w:val="left" w:pos="1080"/>
        </w:tabs>
        <w:spacing w:line="360" w:lineRule="auto"/>
        <w:ind w:left="0" w:firstLine="709"/>
        <w:jc w:val="both"/>
        <w:rPr>
          <w:sz w:val="28"/>
        </w:rPr>
      </w:pPr>
      <w:r>
        <w:rPr>
          <w:sz w:val="28"/>
        </w:rPr>
        <w:t>Рекомендаций ФИРО;</w:t>
      </w:r>
    </w:p>
    <w:p w:rsidR="0056028B" w:rsidRDefault="0056028B" w:rsidP="00F4210F">
      <w:pPr>
        <w:numPr>
          <w:ilvl w:val="0"/>
          <w:numId w:val="18"/>
        </w:numPr>
        <w:tabs>
          <w:tab w:val="left" w:pos="1080"/>
        </w:tabs>
        <w:spacing w:line="360" w:lineRule="auto"/>
        <w:ind w:left="0" w:firstLine="709"/>
        <w:jc w:val="both"/>
        <w:rPr>
          <w:sz w:val="28"/>
        </w:rPr>
      </w:pPr>
      <w:r>
        <w:rPr>
          <w:sz w:val="28"/>
        </w:rPr>
        <w:t>Устава колледжа;</w:t>
      </w:r>
    </w:p>
    <w:p w:rsidR="0056028B" w:rsidRDefault="0056028B" w:rsidP="00F4210F">
      <w:pPr>
        <w:numPr>
          <w:ilvl w:val="0"/>
          <w:numId w:val="18"/>
        </w:numPr>
        <w:tabs>
          <w:tab w:val="left" w:pos="1080"/>
        </w:tabs>
        <w:spacing w:line="360" w:lineRule="auto"/>
        <w:ind w:left="0" w:firstLine="709"/>
        <w:jc w:val="both"/>
        <w:rPr>
          <w:sz w:val="28"/>
        </w:rPr>
      </w:pPr>
      <w:r>
        <w:rPr>
          <w:sz w:val="28"/>
        </w:rPr>
        <w:t>Положений колледжа:</w:t>
      </w:r>
    </w:p>
    <w:p w:rsidR="0056028B" w:rsidRDefault="0056028B" w:rsidP="00F4210F">
      <w:pPr>
        <w:numPr>
          <w:ilvl w:val="0"/>
          <w:numId w:val="18"/>
        </w:numPr>
        <w:tabs>
          <w:tab w:val="left" w:pos="1080"/>
        </w:tabs>
        <w:spacing w:line="360" w:lineRule="auto"/>
        <w:ind w:left="0" w:firstLine="709"/>
        <w:jc w:val="both"/>
        <w:rPr>
          <w:sz w:val="28"/>
        </w:rPr>
      </w:pPr>
      <w:r>
        <w:rPr>
          <w:sz w:val="28"/>
        </w:rPr>
        <w:t>об организации и осуществления образовательной деятельности по программам СПО;</w:t>
      </w:r>
    </w:p>
    <w:p w:rsidR="0056028B" w:rsidRDefault="0056028B" w:rsidP="00F4210F">
      <w:pPr>
        <w:numPr>
          <w:ilvl w:val="0"/>
          <w:numId w:val="18"/>
        </w:numPr>
        <w:tabs>
          <w:tab w:val="left" w:pos="1080"/>
        </w:tabs>
        <w:spacing w:line="360" w:lineRule="auto"/>
        <w:ind w:left="0" w:firstLine="709"/>
        <w:jc w:val="both"/>
        <w:rPr>
          <w:sz w:val="28"/>
        </w:rPr>
      </w:pPr>
      <w:r>
        <w:rPr>
          <w:sz w:val="28"/>
        </w:rPr>
        <w:t xml:space="preserve">об организации приема граждан в колледж для </w:t>
      </w:r>
      <w:proofErr w:type="gramStart"/>
      <w:r>
        <w:rPr>
          <w:sz w:val="28"/>
        </w:rPr>
        <w:t>обучения по</w:t>
      </w:r>
      <w:proofErr w:type="gramEnd"/>
      <w:r>
        <w:rPr>
          <w:sz w:val="28"/>
        </w:rPr>
        <w:t xml:space="preserve"> образовательным программам среднего профессионального образования;</w:t>
      </w:r>
    </w:p>
    <w:p w:rsidR="0056028B" w:rsidRDefault="0056028B" w:rsidP="00F4210F">
      <w:pPr>
        <w:numPr>
          <w:ilvl w:val="0"/>
          <w:numId w:val="18"/>
        </w:numPr>
        <w:tabs>
          <w:tab w:val="left" w:pos="1080"/>
        </w:tabs>
        <w:spacing w:line="360" w:lineRule="auto"/>
        <w:ind w:left="0" w:firstLine="709"/>
        <w:jc w:val="both"/>
        <w:rPr>
          <w:sz w:val="28"/>
        </w:rPr>
      </w:pPr>
      <w:r>
        <w:rPr>
          <w:sz w:val="28"/>
        </w:rPr>
        <w:t>о текущем контроле и промежуточной аттестации студентов колледжа согласно ФГОС СПО;</w:t>
      </w:r>
    </w:p>
    <w:p w:rsidR="0056028B" w:rsidRDefault="0056028B" w:rsidP="00F4210F">
      <w:pPr>
        <w:numPr>
          <w:ilvl w:val="0"/>
          <w:numId w:val="18"/>
        </w:numPr>
        <w:tabs>
          <w:tab w:val="left" w:pos="1080"/>
        </w:tabs>
        <w:spacing w:line="360" w:lineRule="auto"/>
        <w:ind w:left="0" w:firstLine="709"/>
        <w:jc w:val="both"/>
        <w:rPr>
          <w:sz w:val="28"/>
        </w:rPr>
      </w:pPr>
      <w:r>
        <w:rPr>
          <w:sz w:val="28"/>
        </w:rPr>
        <w:t>о содержании и порядке организации самостоятельной работы студентов;</w:t>
      </w:r>
    </w:p>
    <w:p w:rsidR="0056028B" w:rsidRDefault="0056028B" w:rsidP="00F4210F">
      <w:pPr>
        <w:numPr>
          <w:ilvl w:val="0"/>
          <w:numId w:val="18"/>
        </w:numPr>
        <w:tabs>
          <w:tab w:val="left" w:pos="1080"/>
        </w:tabs>
        <w:spacing w:line="360" w:lineRule="auto"/>
        <w:ind w:left="0" w:firstLine="709"/>
        <w:jc w:val="both"/>
        <w:rPr>
          <w:sz w:val="28"/>
        </w:rPr>
      </w:pPr>
      <w:r>
        <w:rPr>
          <w:sz w:val="28"/>
        </w:rPr>
        <w:t>об организации выполнения и защиты курсовой работы (проекта);</w:t>
      </w:r>
    </w:p>
    <w:p w:rsidR="0056028B" w:rsidRDefault="0056028B" w:rsidP="00F4210F">
      <w:pPr>
        <w:numPr>
          <w:ilvl w:val="0"/>
          <w:numId w:val="18"/>
        </w:numPr>
        <w:tabs>
          <w:tab w:val="left" w:pos="1080"/>
        </w:tabs>
        <w:spacing w:line="360" w:lineRule="auto"/>
        <w:ind w:left="0" w:firstLine="709"/>
        <w:jc w:val="both"/>
        <w:rPr>
          <w:sz w:val="28"/>
        </w:rPr>
      </w:pPr>
      <w:r>
        <w:rPr>
          <w:sz w:val="28"/>
        </w:rPr>
        <w:t>об экзамене (квалификационном) по профессиональному модулю;</w:t>
      </w:r>
    </w:p>
    <w:p w:rsidR="0056028B" w:rsidRDefault="006F6466" w:rsidP="00F4210F">
      <w:pPr>
        <w:numPr>
          <w:ilvl w:val="0"/>
          <w:numId w:val="18"/>
        </w:numPr>
        <w:tabs>
          <w:tab w:val="left" w:pos="1080"/>
        </w:tabs>
        <w:spacing w:line="360" w:lineRule="auto"/>
        <w:ind w:left="0" w:firstLine="709"/>
        <w:jc w:val="both"/>
        <w:rPr>
          <w:sz w:val="28"/>
        </w:rPr>
      </w:pPr>
      <w:r>
        <w:rPr>
          <w:sz w:val="28"/>
        </w:rPr>
        <w:lastRenderedPageBreak/>
        <w:t xml:space="preserve">о практической подготовки </w:t>
      </w:r>
      <w:proofErr w:type="gramStart"/>
      <w:r>
        <w:rPr>
          <w:sz w:val="28"/>
        </w:rPr>
        <w:t>обучающихся</w:t>
      </w:r>
      <w:proofErr w:type="gramEnd"/>
      <w:r w:rsidR="0056028B">
        <w:rPr>
          <w:sz w:val="28"/>
        </w:rPr>
        <w:t>;</w:t>
      </w:r>
    </w:p>
    <w:p w:rsidR="0056028B" w:rsidRDefault="0056028B" w:rsidP="00F4210F">
      <w:pPr>
        <w:numPr>
          <w:ilvl w:val="0"/>
          <w:numId w:val="18"/>
        </w:numPr>
        <w:tabs>
          <w:tab w:val="left" w:pos="1080"/>
        </w:tabs>
        <w:spacing w:line="360" w:lineRule="auto"/>
        <w:ind w:left="0" w:firstLine="709"/>
        <w:jc w:val="both"/>
        <w:rPr>
          <w:sz w:val="28"/>
        </w:rPr>
      </w:pPr>
      <w:r>
        <w:rPr>
          <w:sz w:val="28"/>
        </w:rPr>
        <w:t>по организации государственной итоговой аттестации выпускников;</w:t>
      </w:r>
    </w:p>
    <w:p w:rsidR="0056028B" w:rsidRDefault="0056028B" w:rsidP="00F4210F">
      <w:pPr>
        <w:numPr>
          <w:ilvl w:val="0"/>
          <w:numId w:val="18"/>
        </w:numPr>
        <w:tabs>
          <w:tab w:val="left" w:pos="1080"/>
        </w:tabs>
        <w:spacing w:line="360" w:lineRule="auto"/>
        <w:ind w:left="0" w:firstLine="709"/>
        <w:jc w:val="both"/>
        <w:rPr>
          <w:sz w:val="28"/>
        </w:rPr>
      </w:pPr>
      <w:r>
        <w:rPr>
          <w:sz w:val="28"/>
        </w:rPr>
        <w:t>о комиссии по урегулированию споров между участниками образовательных отношений;</w:t>
      </w:r>
    </w:p>
    <w:p w:rsidR="0056028B" w:rsidRDefault="0056028B" w:rsidP="00F4210F">
      <w:pPr>
        <w:numPr>
          <w:ilvl w:val="0"/>
          <w:numId w:val="18"/>
        </w:numPr>
        <w:tabs>
          <w:tab w:val="left" w:pos="1080"/>
        </w:tabs>
        <w:spacing w:line="360" w:lineRule="auto"/>
        <w:ind w:left="0" w:firstLine="709"/>
        <w:jc w:val="both"/>
        <w:rPr>
          <w:sz w:val="28"/>
        </w:rPr>
      </w:pPr>
      <w:r>
        <w:rPr>
          <w:sz w:val="28"/>
        </w:rPr>
        <w:t>о комплексном учебно-методическом обеспечении профессиональных модулей и учебных дисциплин;</w:t>
      </w:r>
    </w:p>
    <w:p w:rsidR="0056028B" w:rsidRDefault="0056028B" w:rsidP="00F4210F">
      <w:pPr>
        <w:numPr>
          <w:ilvl w:val="0"/>
          <w:numId w:val="18"/>
        </w:numPr>
        <w:tabs>
          <w:tab w:val="left" w:pos="1080"/>
        </w:tabs>
        <w:spacing w:line="360" w:lineRule="auto"/>
        <w:ind w:left="0" w:firstLine="709"/>
        <w:jc w:val="both"/>
        <w:rPr>
          <w:sz w:val="28"/>
        </w:rPr>
      </w:pPr>
      <w:r>
        <w:rPr>
          <w:sz w:val="28"/>
        </w:rPr>
        <w:t>о порядке перевода, отчисления и восстановления студентов;</w:t>
      </w:r>
    </w:p>
    <w:p w:rsidR="0056028B" w:rsidRDefault="0056028B" w:rsidP="00F4210F">
      <w:pPr>
        <w:numPr>
          <w:ilvl w:val="0"/>
          <w:numId w:val="18"/>
        </w:numPr>
        <w:tabs>
          <w:tab w:val="left" w:pos="1080"/>
        </w:tabs>
        <w:spacing w:line="360" w:lineRule="auto"/>
        <w:ind w:left="0" w:firstLine="709"/>
        <w:jc w:val="both"/>
        <w:rPr>
          <w:sz w:val="28"/>
        </w:rPr>
      </w:pPr>
      <w:r>
        <w:rPr>
          <w:sz w:val="28"/>
        </w:rPr>
        <w:t>об организации выполнения и защиты выпускной квалификационной работы по программам подгото</w:t>
      </w:r>
      <w:r w:rsidR="00FE4BB2">
        <w:rPr>
          <w:sz w:val="28"/>
        </w:r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00F252EA">
      <w:pPr>
        <w:numPr>
          <w:ilvl w:val="1"/>
          <w:numId w:val="37"/>
        </w:numPr>
        <w:spacing w:line="360" w:lineRule="auto"/>
        <w:jc w:val="center"/>
        <w:rPr>
          <w:b/>
          <w:sz w:val="28"/>
        </w:rPr>
      </w:pPr>
      <w:r w:rsidRPr="002F5B0A">
        <w:rPr>
          <w:b/>
          <w:sz w:val="28"/>
        </w:rPr>
        <w:t>Общеобразовательный</w:t>
      </w:r>
      <w:r>
        <w:rPr>
          <w:b/>
          <w:sz w:val="28"/>
        </w:rPr>
        <w:t xml:space="preserve"> </w:t>
      </w:r>
      <w:r w:rsidRPr="002F5B0A">
        <w:rPr>
          <w:b/>
          <w:sz w:val="28"/>
        </w:rPr>
        <w:t>цикл</w:t>
      </w:r>
    </w:p>
    <w:p w:rsidR="00D5045F" w:rsidRDefault="00D5045F" w:rsidP="00D5045F">
      <w:pPr>
        <w:spacing w:line="360" w:lineRule="auto"/>
        <w:ind w:firstLine="709"/>
        <w:jc w:val="both"/>
        <w:rPr>
          <w:sz w:val="28"/>
        </w:rPr>
      </w:pPr>
    </w:p>
    <w:p w:rsidR="00471E49" w:rsidRPr="00471E49" w:rsidRDefault="0056028B" w:rsidP="00471E49">
      <w:pPr>
        <w:spacing w:line="360" w:lineRule="auto"/>
        <w:ind w:firstLine="709"/>
        <w:jc w:val="both"/>
        <w:rPr>
          <w:rFonts w:eastAsia="Calibri"/>
          <w:sz w:val="28"/>
          <w:szCs w:val="28"/>
          <w:lang w:eastAsia="en-US"/>
        </w:rPr>
      </w:pPr>
      <w:proofErr w:type="gramStart"/>
      <w:r w:rsidRPr="00471E49">
        <w:rPr>
          <w:sz w:val="28"/>
          <w:szCs w:val="28"/>
        </w:rPr>
        <w:t xml:space="preserve">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соответствие с </w:t>
      </w:r>
      <w:r w:rsidR="00F43A8C" w:rsidRPr="00471E49">
        <w:rPr>
          <w:bCs/>
          <w:color w:val="000000"/>
          <w:sz w:val="28"/>
          <w:szCs w:val="28"/>
          <w:shd w:val="clear" w:color="auto" w:fill="FFFFFF"/>
        </w:rPr>
        <w:t xml:space="preserve">приказом </w:t>
      </w:r>
      <w:proofErr w:type="spellStart"/>
      <w:r w:rsidR="00F43A8C" w:rsidRPr="00471E49">
        <w:rPr>
          <w:bCs/>
          <w:color w:val="000000"/>
          <w:sz w:val="28"/>
          <w:szCs w:val="28"/>
          <w:shd w:val="clear" w:color="auto" w:fill="FFFFFF"/>
        </w:rPr>
        <w:t>Минобрнауки</w:t>
      </w:r>
      <w:proofErr w:type="spellEnd"/>
      <w:r w:rsidR="00F43A8C" w:rsidRPr="00471E49">
        <w:rPr>
          <w:bCs/>
          <w:color w:val="000000"/>
          <w:sz w:val="28"/>
          <w:szCs w:val="28"/>
          <w:shd w:val="clear" w:color="auto" w:fill="FFFFFF"/>
        </w:rPr>
        <w:t xml:space="preserve"> России от 17.05.2012 № 413 (ред</w:t>
      </w:r>
      <w:r w:rsidR="008E6EB6" w:rsidRPr="00471E49">
        <w:rPr>
          <w:bCs/>
          <w:color w:val="000000"/>
          <w:sz w:val="28"/>
          <w:szCs w:val="28"/>
          <w:shd w:val="clear" w:color="auto" w:fill="FFFFFF"/>
        </w:rPr>
        <w:t>. от 11.12.2021</w:t>
      </w:r>
      <w:r w:rsidR="00F43A8C" w:rsidRPr="00471E49">
        <w:rPr>
          <w:bCs/>
          <w:color w:val="000000"/>
          <w:sz w:val="28"/>
          <w:szCs w:val="28"/>
          <w:shd w:val="clear" w:color="auto" w:fill="FFFFFF"/>
        </w:rPr>
        <w:t>) "Об утверждении федерального государственного образовательного стандарта среднего общего образования" (Зарегистрировано в Минюсте России 07.06.2012 № 24480)</w:t>
      </w:r>
      <w:r w:rsidRPr="00471E49">
        <w:rPr>
          <w:sz w:val="28"/>
          <w:szCs w:val="28"/>
        </w:rPr>
        <w:t xml:space="preserve"> и Методическими рекомендациями по формированию программ учебных дисциплин общеобразовательного цикла в пределах освоения основной профессиональной образовательной программы</w:t>
      </w:r>
      <w:proofErr w:type="gramEnd"/>
      <w:r w:rsidRPr="00471E49">
        <w:rPr>
          <w:sz w:val="28"/>
          <w:szCs w:val="28"/>
        </w:rPr>
        <w:t xml:space="preserve"> МОН КК 2015</w:t>
      </w:r>
      <w:r w:rsidR="008B2AC4" w:rsidRPr="00471E49">
        <w:rPr>
          <w:sz w:val="28"/>
          <w:szCs w:val="28"/>
        </w:rPr>
        <w:t xml:space="preserve"> </w:t>
      </w:r>
      <w:r w:rsidRPr="00471E49">
        <w:rPr>
          <w:sz w:val="28"/>
          <w:szCs w:val="28"/>
        </w:rPr>
        <w:t>г.</w:t>
      </w:r>
      <w:r w:rsidR="00471E49" w:rsidRPr="00471E49">
        <w:rPr>
          <w:rFonts w:eastAsia="Calibri"/>
          <w:sz w:val="28"/>
          <w:szCs w:val="28"/>
          <w:lang w:eastAsia="en-US"/>
        </w:rPr>
        <w:t xml:space="preserve"> Приказом </w:t>
      </w:r>
      <w:proofErr w:type="spellStart"/>
      <w:r w:rsidR="00471E49" w:rsidRPr="00471E49">
        <w:rPr>
          <w:rFonts w:eastAsia="Calibri"/>
          <w:sz w:val="28"/>
          <w:szCs w:val="28"/>
          <w:lang w:eastAsia="en-US"/>
        </w:rPr>
        <w:t>Минобрнауки</w:t>
      </w:r>
      <w:proofErr w:type="spellEnd"/>
      <w:r w:rsidR="00471E49" w:rsidRPr="00471E49">
        <w:rPr>
          <w:rFonts w:eastAsia="Calibri"/>
          <w:sz w:val="28"/>
          <w:szCs w:val="28"/>
          <w:lang w:eastAsia="en-US"/>
        </w:rPr>
        <w:t xml:space="preserve"> России от 17 мая 2012 г. №413 «Об утверждении федерального государственного образовательного стандарта среднего (полного) общего образования». Приказом Министерства образования и науки Российской Федерации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w:t>
      </w:r>
      <w:r w:rsidR="00471E49" w:rsidRPr="00471E49">
        <w:rPr>
          <w:rFonts w:eastAsia="Calibri"/>
          <w:sz w:val="28"/>
          <w:szCs w:val="28"/>
          <w:lang w:eastAsia="en-US"/>
        </w:rPr>
        <w:lastRenderedPageBreak/>
        <w:t xml:space="preserve">стандарта среднего (полного) общего образования". </w:t>
      </w:r>
      <w:proofErr w:type="gramStart"/>
      <w:r w:rsidR="00471E49" w:rsidRPr="00471E49">
        <w:rPr>
          <w:rFonts w:eastAsia="Calibri"/>
          <w:sz w:val="28"/>
          <w:szCs w:val="28"/>
          <w:lang w:eastAsia="en-US"/>
        </w:rPr>
        <w:t>Письмом Министерства образования и науки Российской Федерации от 20.06.2017 № ТС-194/08 «Об организации изучения учебного предмета «Астрономия» (вместе с «Методическими рекомендациями по ведению учебного предмета «Астрономия» как обязательного для изучения на уровне среднего общего образования.</w:t>
      </w:r>
      <w:proofErr w:type="gramEnd"/>
      <w:r w:rsidR="00471E49" w:rsidRPr="00471E49">
        <w:rPr>
          <w:rFonts w:eastAsia="Calibri"/>
          <w:sz w:val="28"/>
          <w:szCs w:val="28"/>
          <w:lang w:eastAsia="en-US"/>
        </w:rPr>
        <w:t xml:space="preserve"> </w:t>
      </w:r>
      <w:proofErr w:type="gramStart"/>
      <w:r w:rsidR="00471E49" w:rsidRPr="00471E49">
        <w:rPr>
          <w:rFonts w:eastAsia="Calibri"/>
          <w:sz w:val="28"/>
          <w:szCs w:val="28"/>
          <w:lang w:eastAsia="en-US"/>
        </w:rPr>
        <w:t xml:space="preserve">Письмом </w:t>
      </w:r>
      <w:proofErr w:type="spellStart"/>
      <w:r w:rsidR="00471E49" w:rsidRPr="00471E49">
        <w:rPr>
          <w:rFonts w:eastAsia="Calibri"/>
          <w:sz w:val="28"/>
          <w:szCs w:val="28"/>
          <w:lang w:eastAsia="en-US"/>
        </w:rPr>
        <w:t>Минпросвещения</w:t>
      </w:r>
      <w:proofErr w:type="spellEnd"/>
      <w:r w:rsidR="00471E49" w:rsidRPr="00471E49">
        <w:rPr>
          <w:rFonts w:eastAsia="Calibri"/>
          <w:sz w:val="28"/>
          <w:szCs w:val="28"/>
          <w:lang w:eastAsia="en-US"/>
        </w:rPr>
        <w:t xml:space="preserve"> России</w:t>
      </w:r>
      <w:r w:rsidR="00471E49" w:rsidRPr="00471E49">
        <w:rPr>
          <w:rFonts w:ascii="Calibri" w:hAnsi="Calibri"/>
          <w:sz w:val="28"/>
          <w:szCs w:val="28"/>
          <w:lang w:eastAsia="en-US"/>
        </w:rPr>
        <w:t xml:space="preserve"> </w:t>
      </w:r>
      <w:r w:rsidR="00471E49" w:rsidRPr="00471E49">
        <w:rPr>
          <w:rFonts w:eastAsia="Calibri"/>
          <w:sz w:val="28"/>
          <w:szCs w:val="28"/>
          <w:lang w:eastAsia="en-US"/>
        </w:rPr>
        <w:t>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r w:rsidR="00471E49" w:rsidRPr="00471E49">
        <w:rPr>
          <w:rFonts w:eastAsia="Calibri"/>
          <w:sz w:val="28"/>
          <w:szCs w:val="28"/>
          <w:lang w:eastAsia="en-US"/>
        </w:rPr>
        <w:t xml:space="preserve"> Примерными программами общеобразовательных учебных дисциплин для профессиональных образовательных организаций (2015г.), одобренных Научно-методическим советом Центра профессионального образования и систем квалификаций ФГАУ «ФИРО» (Протокол №3 от 25 мая 2017г.).</w:t>
      </w:r>
    </w:p>
    <w:p w:rsidR="00C334A3" w:rsidRPr="00C334A3" w:rsidRDefault="00C334A3" w:rsidP="00D5045F">
      <w:pPr>
        <w:shd w:val="clear" w:color="auto" w:fill="FFFFFF"/>
        <w:spacing w:line="360" w:lineRule="auto"/>
        <w:ind w:firstLine="709"/>
        <w:jc w:val="both"/>
        <w:rPr>
          <w:sz w:val="28"/>
          <w:szCs w:val="28"/>
        </w:rPr>
      </w:pPr>
      <w:r w:rsidRPr="00C334A3">
        <w:rPr>
          <w:sz w:val="28"/>
          <w:szCs w:val="28"/>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10170" w:type="dxa"/>
        <w:tblInd w:w="-829" w:type="dxa"/>
        <w:shd w:val="clear" w:color="auto" w:fill="FFFFFF"/>
        <w:tblCellMar>
          <w:top w:w="15" w:type="dxa"/>
          <w:left w:w="15" w:type="dxa"/>
          <w:bottom w:w="15" w:type="dxa"/>
          <w:right w:w="15" w:type="dxa"/>
        </w:tblCellMar>
        <w:tblLook w:val="04A0" w:firstRow="1" w:lastRow="0" w:firstColumn="1" w:lastColumn="0" w:noHBand="0" w:noVBand="1"/>
      </w:tblPr>
      <w:tblGrid>
        <w:gridCol w:w="827"/>
        <w:gridCol w:w="7387"/>
        <w:gridCol w:w="1956"/>
      </w:tblGrid>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теоретическое обучение</w:t>
            </w:r>
          </w:p>
          <w:p w:rsidR="00C334A3" w:rsidRPr="00C334A3" w:rsidRDefault="00C334A3" w:rsidP="008F2998">
            <w:pPr>
              <w:spacing w:line="360" w:lineRule="auto"/>
              <w:jc w:val="both"/>
              <w:rPr>
                <w:sz w:val="28"/>
                <w:szCs w:val="28"/>
              </w:rPr>
            </w:pPr>
            <w:r w:rsidRPr="00C334A3">
              <w:rPr>
                <w:sz w:val="28"/>
                <w:szCs w:val="28"/>
              </w:rPr>
              <w:t>(при обязательной учебной нагрузке 36 часов в неделю)</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39 </w:t>
            </w:r>
            <w:proofErr w:type="spellStart"/>
            <w:r w:rsidRPr="00C334A3">
              <w:rPr>
                <w:sz w:val="28"/>
                <w:szCs w:val="28"/>
              </w:rPr>
              <w:t>нед</w:t>
            </w:r>
            <w:proofErr w:type="spellEnd"/>
            <w:r w:rsidRPr="00C334A3">
              <w:rPr>
                <w:sz w:val="28"/>
                <w:szCs w:val="28"/>
              </w:rPr>
              <w:t>.</w:t>
            </w:r>
          </w:p>
        </w:tc>
      </w:tr>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промежуточная аттестация</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2 </w:t>
            </w:r>
            <w:proofErr w:type="spellStart"/>
            <w:r w:rsidRPr="00C334A3">
              <w:rPr>
                <w:sz w:val="28"/>
                <w:szCs w:val="28"/>
              </w:rPr>
              <w:t>нед</w:t>
            </w:r>
            <w:proofErr w:type="spellEnd"/>
            <w:r w:rsidRPr="00C334A3">
              <w:rPr>
                <w:sz w:val="28"/>
                <w:szCs w:val="28"/>
              </w:rPr>
              <w:t>.</w:t>
            </w:r>
          </w:p>
        </w:tc>
      </w:tr>
      <w:tr w:rsidR="00C334A3" w:rsidRPr="00C334A3" w:rsidTr="00C334A3">
        <w:tc>
          <w:tcPr>
            <w:tcW w:w="827"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w:t>
            </w:r>
          </w:p>
        </w:tc>
        <w:tc>
          <w:tcPr>
            <w:tcW w:w="7387" w:type="dxa"/>
            <w:shd w:val="clear" w:color="auto" w:fill="FFFFFF"/>
            <w:hideMark/>
          </w:tcPr>
          <w:p w:rsidR="00C334A3" w:rsidRPr="00C334A3" w:rsidRDefault="00C334A3" w:rsidP="008F2998">
            <w:pPr>
              <w:spacing w:line="360" w:lineRule="auto"/>
              <w:jc w:val="both"/>
              <w:rPr>
                <w:sz w:val="28"/>
                <w:szCs w:val="28"/>
              </w:rPr>
            </w:pPr>
            <w:r w:rsidRPr="00C334A3">
              <w:rPr>
                <w:sz w:val="28"/>
                <w:szCs w:val="28"/>
              </w:rPr>
              <w:t>каникулы</w:t>
            </w:r>
          </w:p>
        </w:tc>
        <w:tc>
          <w:tcPr>
            <w:tcW w:w="1956" w:type="dxa"/>
            <w:shd w:val="clear" w:color="auto" w:fill="FFFFFF"/>
            <w:hideMark/>
          </w:tcPr>
          <w:p w:rsidR="00C334A3" w:rsidRPr="00C334A3" w:rsidRDefault="00C334A3" w:rsidP="00D5045F">
            <w:pPr>
              <w:spacing w:line="360" w:lineRule="auto"/>
              <w:ind w:firstLine="709"/>
              <w:jc w:val="both"/>
              <w:rPr>
                <w:sz w:val="28"/>
                <w:szCs w:val="28"/>
              </w:rPr>
            </w:pPr>
            <w:r w:rsidRPr="00C334A3">
              <w:rPr>
                <w:sz w:val="28"/>
                <w:szCs w:val="28"/>
              </w:rPr>
              <w:t xml:space="preserve">11 </w:t>
            </w:r>
            <w:proofErr w:type="spellStart"/>
            <w:r w:rsidRPr="00C334A3">
              <w:rPr>
                <w:sz w:val="28"/>
                <w:szCs w:val="28"/>
              </w:rPr>
              <w:t>нед</w:t>
            </w:r>
            <w:proofErr w:type="spellEnd"/>
            <w:r w:rsidRPr="00C334A3">
              <w:rPr>
                <w:sz w:val="28"/>
                <w:szCs w:val="28"/>
              </w:rPr>
              <w:t>.</w:t>
            </w:r>
          </w:p>
        </w:tc>
      </w:tr>
    </w:tbl>
    <w:p w:rsidR="0056028B" w:rsidRDefault="0056028B" w:rsidP="00752AF9">
      <w:pPr>
        <w:spacing w:line="360" w:lineRule="auto"/>
        <w:ind w:firstLine="709"/>
        <w:jc w:val="both"/>
        <w:rPr>
          <w:sz w:val="28"/>
        </w:rPr>
      </w:pPr>
      <w:r>
        <w:rPr>
          <w:sz w:val="28"/>
        </w:rPr>
        <w:t>Распределение обязательной учебной нагрузки на изучение общеобразовательных дисциплин в пределах основной профессиональной образов</w:t>
      </w:r>
      <w:r w:rsidR="00C334A3">
        <w:rPr>
          <w:sz w:val="28"/>
        </w:rPr>
        <w:t xml:space="preserve">ательной программы СПО </w:t>
      </w:r>
      <w:proofErr w:type="gramStart"/>
      <w:r w:rsidR="00C334A3">
        <w:rPr>
          <w:sz w:val="28"/>
        </w:rPr>
        <w:t xml:space="preserve">с учетом гуманитарного </w:t>
      </w:r>
      <w:r>
        <w:rPr>
          <w:sz w:val="28"/>
        </w:rPr>
        <w:t>профиля получаемого профессионального образования проведено в соответствии с Методическими рекомендациями по формированию программ учебных дисциплин общеобразовательного цикла в пределах</w:t>
      </w:r>
      <w:proofErr w:type="gramEnd"/>
      <w:r>
        <w:rPr>
          <w:sz w:val="28"/>
        </w:rPr>
        <w:t xml:space="preserve"> освоения основной профессиональной образовательной </w:t>
      </w:r>
      <w:r w:rsidRPr="002D7FCD">
        <w:rPr>
          <w:sz w:val="28"/>
        </w:rPr>
        <w:t xml:space="preserve">программы МОН КК </w:t>
      </w:r>
      <w:smartTag w:uri="urn:schemas-microsoft-com:office:smarttags" w:element="metricconverter">
        <w:smartTagPr>
          <w:attr w:name="ProductID" w:val="2016 г"/>
        </w:smartTagPr>
        <w:r w:rsidRPr="002D7FCD">
          <w:rPr>
            <w:sz w:val="28"/>
          </w:rPr>
          <w:t>2015 г</w:t>
        </w:r>
      </w:smartTag>
      <w:r w:rsidRPr="002D7FCD">
        <w:rPr>
          <w:sz w:val="28"/>
        </w:rPr>
        <w:t>.</w:t>
      </w:r>
    </w:p>
    <w:p w:rsidR="0056028B" w:rsidRDefault="0056028B" w:rsidP="00752AF9">
      <w:pPr>
        <w:spacing w:line="360" w:lineRule="auto"/>
        <w:ind w:firstLine="709"/>
        <w:jc w:val="both"/>
        <w:rPr>
          <w:sz w:val="28"/>
        </w:rPr>
      </w:pPr>
      <w:r>
        <w:rPr>
          <w:sz w:val="28"/>
        </w:rPr>
        <w:lastRenderedPageBreak/>
        <w:t>Учебное время, отведенное на теоретическое обучение (</w:t>
      </w:r>
      <w:r w:rsidRPr="00E1292F">
        <w:rPr>
          <w:sz w:val="28"/>
        </w:rPr>
        <w:t>1404 часа),</w:t>
      </w:r>
      <w:r>
        <w:rPr>
          <w:sz w:val="28"/>
        </w:rPr>
        <w:t xml:space="preserve"> распределено на изучение базовых и профильных дисциплин общеобразовательного цикла.</w:t>
      </w:r>
    </w:p>
    <w:p w:rsidR="0056028B" w:rsidRPr="00E02DB8" w:rsidRDefault="0056028B" w:rsidP="00752AF9">
      <w:pPr>
        <w:spacing w:line="360" w:lineRule="auto"/>
        <w:ind w:firstLine="709"/>
        <w:jc w:val="both"/>
        <w:rPr>
          <w:sz w:val="28"/>
        </w:rPr>
      </w:pPr>
      <w:r w:rsidRPr="00E02DB8">
        <w:rPr>
          <w:sz w:val="28"/>
        </w:rPr>
        <w:t>Профильными дисциплинами для данной специальности СПО являются:</w:t>
      </w:r>
    </w:p>
    <w:p w:rsidR="0056028B" w:rsidRPr="00B8102D" w:rsidRDefault="0056028B" w:rsidP="00752AF9">
      <w:pPr>
        <w:spacing w:line="360" w:lineRule="auto"/>
        <w:ind w:firstLine="709"/>
        <w:jc w:val="both"/>
        <w:rPr>
          <w:sz w:val="28"/>
          <w:szCs w:val="28"/>
        </w:rPr>
      </w:pPr>
      <w:r>
        <w:rPr>
          <w:sz w:val="28"/>
          <w:szCs w:val="28"/>
        </w:rPr>
        <w:t>- р</w:t>
      </w:r>
      <w:r w:rsidRPr="00B8102D">
        <w:rPr>
          <w:sz w:val="28"/>
          <w:szCs w:val="28"/>
        </w:rPr>
        <w:t>усский язык</w:t>
      </w:r>
      <w:r>
        <w:rPr>
          <w:sz w:val="28"/>
          <w:szCs w:val="28"/>
        </w:rPr>
        <w:t>,</w:t>
      </w:r>
    </w:p>
    <w:p w:rsidR="0056028B" w:rsidRPr="00B8102D" w:rsidRDefault="0056028B" w:rsidP="00752AF9">
      <w:pPr>
        <w:spacing w:line="360" w:lineRule="auto"/>
        <w:ind w:firstLine="709"/>
        <w:jc w:val="both"/>
        <w:rPr>
          <w:sz w:val="28"/>
          <w:szCs w:val="28"/>
        </w:rPr>
      </w:pPr>
      <w:r>
        <w:rPr>
          <w:sz w:val="28"/>
          <w:szCs w:val="28"/>
        </w:rPr>
        <w:t>- л</w:t>
      </w:r>
      <w:r w:rsidRPr="00B8102D">
        <w:rPr>
          <w:sz w:val="28"/>
          <w:szCs w:val="28"/>
        </w:rPr>
        <w:t>итература</w:t>
      </w:r>
      <w:r>
        <w:rPr>
          <w:sz w:val="28"/>
          <w:szCs w:val="28"/>
        </w:rPr>
        <w:t>,</w:t>
      </w:r>
    </w:p>
    <w:p w:rsidR="0056028B" w:rsidRPr="00B8102D" w:rsidRDefault="0056028B" w:rsidP="00752AF9">
      <w:pPr>
        <w:spacing w:line="360" w:lineRule="auto"/>
        <w:ind w:firstLine="709"/>
        <w:jc w:val="both"/>
        <w:rPr>
          <w:sz w:val="28"/>
          <w:szCs w:val="28"/>
        </w:rPr>
      </w:pPr>
      <w:r>
        <w:rPr>
          <w:sz w:val="28"/>
          <w:szCs w:val="28"/>
        </w:rPr>
        <w:t>- и</w:t>
      </w:r>
      <w:r w:rsidRPr="00B8102D">
        <w:rPr>
          <w:sz w:val="28"/>
          <w:szCs w:val="28"/>
        </w:rPr>
        <w:t>стория</w:t>
      </w:r>
      <w:r>
        <w:rPr>
          <w:sz w:val="28"/>
          <w:szCs w:val="28"/>
        </w:rPr>
        <w:t>,</w:t>
      </w:r>
    </w:p>
    <w:p w:rsidR="0056028B" w:rsidRPr="00B8102D" w:rsidRDefault="0056028B" w:rsidP="00752AF9">
      <w:pPr>
        <w:spacing w:line="360" w:lineRule="auto"/>
        <w:ind w:firstLine="709"/>
        <w:jc w:val="both"/>
        <w:rPr>
          <w:sz w:val="28"/>
          <w:szCs w:val="28"/>
        </w:rPr>
      </w:pPr>
      <w:r>
        <w:rPr>
          <w:sz w:val="28"/>
          <w:szCs w:val="28"/>
        </w:rPr>
        <w:t>- о</w:t>
      </w:r>
      <w:r w:rsidRPr="00B8102D">
        <w:rPr>
          <w:sz w:val="28"/>
          <w:szCs w:val="28"/>
        </w:rPr>
        <w:t>бществознание (включая экономику и право)</w:t>
      </w:r>
      <w:r>
        <w:rPr>
          <w:sz w:val="28"/>
          <w:szCs w:val="28"/>
        </w:rPr>
        <w:t>.</w:t>
      </w:r>
    </w:p>
    <w:p w:rsidR="0056028B" w:rsidRPr="00450ABD" w:rsidRDefault="0056028B" w:rsidP="00752AF9">
      <w:pPr>
        <w:spacing w:line="360" w:lineRule="auto"/>
        <w:ind w:firstLine="709"/>
        <w:jc w:val="both"/>
        <w:rPr>
          <w:sz w:val="28"/>
        </w:rPr>
      </w:pPr>
      <w:r w:rsidRPr="00450ABD">
        <w:rPr>
          <w:sz w:val="28"/>
        </w:rPr>
        <w:t>В качестве дополнительной дисциплины в</w:t>
      </w:r>
      <w:r w:rsidR="00450ABD" w:rsidRPr="00450ABD">
        <w:rPr>
          <w:sz w:val="28"/>
        </w:rPr>
        <w:t>ыбрана дисциплина «Астрономия</w:t>
      </w:r>
      <w:r w:rsidR="00FD6849">
        <w:rPr>
          <w:sz w:val="28"/>
        </w:rPr>
        <w:t>» в объеме 36</w:t>
      </w:r>
      <w:r w:rsidRPr="00450ABD">
        <w:rPr>
          <w:sz w:val="28"/>
        </w:rPr>
        <w:t xml:space="preserve"> часов.</w:t>
      </w:r>
      <w:r w:rsidR="00FD6849">
        <w:rPr>
          <w:sz w:val="28"/>
        </w:rPr>
        <w:t xml:space="preserve"> </w:t>
      </w:r>
    </w:p>
    <w:p w:rsidR="0056028B" w:rsidRDefault="0056028B" w:rsidP="00752AF9">
      <w:pPr>
        <w:spacing w:line="360" w:lineRule="auto"/>
        <w:ind w:firstLine="709"/>
        <w:jc w:val="both"/>
        <w:rPr>
          <w:sz w:val="28"/>
        </w:rPr>
      </w:pPr>
      <w:r>
        <w:rPr>
          <w:sz w:val="28"/>
        </w:rPr>
        <w:t xml:space="preserve">Общеобразовательная подготовка реализуется на первом курсе. </w:t>
      </w:r>
    </w:p>
    <w:p w:rsidR="0056028B" w:rsidRDefault="0056028B" w:rsidP="00752AF9">
      <w:pPr>
        <w:spacing w:line="360" w:lineRule="auto"/>
        <w:ind w:firstLine="709"/>
        <w:jc w:val="both"/>
        <w:rPr>
          <w:sz w:val="28"/>
        </w:rPr>
      </w:pPr>
      <w:r>
        <w:rPr>
          <w:sz w:val="28"/>
        </w:rPr>
        <w:t>В первый год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w:t>
      </w:r>
    </w:p>
    <w:p w:rsidR="0056028B" w:rsidRDefault="0056028B" w:rsidP="00752AF9">
      <w:pPr>
        <w:spacing w:line="360" w:lineRule="auto"/>
        <w:ind w:firstLine="709"/>
        <w:jc w:val="both"/>
        <w:rPr>
          <w:sz w:val="28"/>
        </w:rPr>
      </w:pPr>
      <w:r>
        <w:rPr>
          <w:sz w:val="28"/>
        </w:rPr>
        <w:t>Продолжение освоения ФГОС среднего общего образования происходит на следующих курсах обучения за счет изучения разделов и тем учебных дисциплин таких циклов ОПОП СПО по специальности как «Общий гуманитарный и социально-экономический цикл», «Математический и общий естественнонаучный цикл», а также отдельных дисциплин профессионального цикла.</w:t>
      </w:r>
    </w:p>
    <w:p w:rsidR="0056028B" w:rsidRDefault="0056028B" w:rsidP="00752AF9">
      <w:pPr>
        <w:spacing w:line="360" w:lineRule="auto"/>
        <w:ind w:firstLine="709"/>
        <w:jc w:val="both"/>
        <w:rPr>
          <w:sz w:val="28"/>
        </w:rPr>
      </w:pPr>
      <w:r>
        <w:rPr>
          <w:sz w:val="28"/>
        </w:rPr>
        <w:t>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w:t>
      </w:r>
    </w:p>
    <w:p w:rsidR="00FB71D3" w:rsidRDefault="00FB71D3" w:rsidP="002D7FCD">
      <w:pPr>
        <w:spacing w:line="360" w:lineRule="auto"/>
        <w:ind w:firstLine="709"/>
        <w:jc w:val="center"/>
        <w:rPr>
          <w:b/>
          <w:sz w:val="28"/>
        </w:rPr>
      </w:pPr>
    </w:p>
    <w:p w:rsidR="00FB71D3" w:rsidRDefault="00FB71D3" w:rsidP="002D7FCD">
      <w:pPr>
        <w:spacing w:line="360" w:lineRule="auto"/>
        <w:ind w:firstLine="709"/>
        <w:jc w:val="center"/>
        <w:rPr>
          <w:b/>
          <w:sz w:val="28"/>
        </w:rPr>
      </w:pPr>
    </w:p>
    <w:p w:rsidR="00FB71D3" w:rsidRDefault="00FB71D3" w:rsidP="002D7FCD">
      <w:pPr>
        <w:spacing w:line="360" w:lineRule="auto"/>
        <w:ind w:firstLine="709"/>
        <w:jc w:val="center"/>
        <w:rPr>
          <w:b/>
          <w:sz w:val="28"/>
        </w:rPr>
      </w:pPr>
    </w:p>
    <w:p w:rsidR="00FB71D3" w:rsidRDefault="00FB71D3" w:rsidP="002D7FCD">
      <w:pPr>
        <w:spacing w:line="360" w:lineRule="auto"/>
        <w:ind w:firstLine="709"/>
        <w:jc w:val="center"/>
        <w:rPr>
          <w:b/>
          <w:sz w:val="28"/>
        </w:rPr>
      </w:pPr>
    </w:p>
    <w:p w:rsidR="0056028B" w:rsidRPr="002F5B0A" w:rsidRDefault="0056028B" w:rsidP="002D7FCD">
      <w:pPr>
        <w:spacing w:line="360" w:lineRule="auto"/>
        <w:ind w:firstLine="709"/>
        <w:jc w:val="center"/>
        <w:rPr>
          <w:b/>
          <w:sz w:val="28"/>
        </w:rPr>
      </w:pPr>
      <w:r w:rsidRPr="002F5B0A">
        <w:rPr>
          <w:b/>
          <w:sz w:val="28"/>
        </w:rPr>
        <w:lastRenderedPageBreak/>
        <w:t>1.2.</w:t>
      </w:r>
      <w:r>
        <w:rPr>
          <w:b/>
          <w:sz w:val="28"/>
        </w:rPr>
        <w:t xml:space="preserve"> </w:t>
      </w:r>
      <w:r w:rsidRPr="002F5B0A">
        <w:rPr>
          <w:b/>
          <w:sz w:val="28"/>
        </w:rPr>
        <w:t>Основная</w:t>
      </w:r>
      <w:r>
        <w:rPr>
          <w:b/>
          <w:sz w:val="28"/>
        </w:rPr>
        <w:t xml:space="preserve"> </w:t>
      </w:r>
      <w:r w:rsidRPr="002F5B0A">
        <w:rPr>
          <w:b/>
          <w:sz w:val="28"/>
        </w:rPr>
        <w:t>профессиональная</w:t>
      </w:r>
      <w:r>
        <w:rPr>
          <w:b/>
          <w:sz w:val="28"/>
        </w:rPr>
        <w:t xml:space="preserve"> </w:t>
      </w:r>
      <w:r w:rsidRPr="002F5B0A">
        <w:rPr>
          <w:b/>
          <w:sz w:val="28"/>
        </w:rPr>
        <w:t>образовательная</w:t>
      </w:r>
      <w:r>
        <w:rPr>
          <w:b/>
          <w:sz w:val="28"/>
        </w:rPr>
        <w:t xml:space="preserve"> </w:t>
      </w:r>
      <w:r w:rsidRPr="002F5B0A">
        <w:rPr>
          <w:b/>
          <w:sz w:val="28"/>
        </w:rPr>
        <w:t>программа</w:t>
      </w:r>
      <w:r>
        <w:rPr>
          <w:b/>
          <w:sz w:val="28"/>
        </w:rPr>
        <w:t xml:space="preserve"> </w:t>
      </w:r>
      <w:r w:rsidRPr="002F5B0A">
        <w:rPr>
          <w:b/>
          <w:sz w:val="28"/>
        </w:rPr>
        <w:t>–</w:t>
      </w:r>
      <w:r>
        <w:rPr>
          <w:b/>
          <w:sz w:val="28"/>
        </w:rPr>
        <w:t xml:space="preserve"> </w:t>
      </w:r>
      <w:r w:rsidRPr="002F5B0A">
        <w:rPr>
          <w:b/>
          <w:sz w:val="28"/>
        </w:rPr>
        <w:t>программа</w:t>
      </w:r>
      <w:r>
        <w:rPr>
          <w:b/>
          <w:sz w:val="28"/>
        </w:rPr>
        <w:t xml:space="preserve"> </w:t>
      </w:r>
      <w:r w:rsidRPr="002F5B0A">
        <w:rPr>
          <w:b/>
          <w:sz w:val="28"/>
        </w:rPr>
        <w:t>подготовки</w:t>
      </w:r>
      <w:r>
        <w:rPr>
          <w:b/>
          <w:sz w:val="28"/>
        </w:rPr>
        <w:t xml:space="preserve"> </w:t>
      </w:r>
      <w:r w:rsidRPr="002F5B0A">
        <w:rPr>
          <w:b/>
          <w:sz w:val="28"/>
        </w:rPr>
        <w:t>специалистов</w:t>
      </w:r>
      <w:r>
        <w:rPr>
          <w:b/>
          <w:sz w:val="28"/>
        </w:rPr>
        <w:t xml:space="preserve"> </w:t>
      </w:r>
      <w:r w:rsidRPr="002F5B0A">
        <w:rPr>
          <w:b/>
          <w:sz w:val="28"/>
        </w:rPr>
        <w:t>среднего</w:t>
      </w:r>
      <w:r>
        <w:rPr>
          <w:b/>
          <w:sz w:val="28"/>
        </w:rPr>
        <w:t xml:space="preserve"> </w:t>
      </w:r>
      <w:r w:rsidRPr="002F5B0A">
        <w:rPr>
          <w:b/>
          <w:sz w:val="28"/>
        </w:rPr>
        <w:t>звена</w:t>
      </w:r>
    </w:p>
    <w:p w:rsidR="0056028B" w:rsidRDefault="0056028B" w:rsidP="001E43A9">
      <w:pPr>
        <w:spacing w:line="360" w:lineRule="auto"/>
        <w:ind w:firstLine="709"/>
        <w:jc w:val="center"/>
        <w:rPr>
          <w:sz w:val="28"/>
        </w:rPr>
      </w:pPr>
    </w:p>
    <w:p w:rsidR="0056028B" w:rsidRDefault="0056028B" w:rsidP="00074753">
      <w:pPr>
        <w:spacing w:line="360" w:lineRule="auto"/>
        <w:ind w:firstLine="709"/>
        <w:jc w:val="both"/>
        <w:rPr>
          <w:sz w:val="28"/>
        </w:rPr>
      </w:pPr>
      <w:r>
        <w:rPr>
          <w:sz w:val="28"/>
        </w:rPr>
        <w:t xml:space="preserve">Согласно ФГОС СПО объем обязательной части циклов профессиональной образовательной программы составляет </w:t>
      </w:r>
      <w:r w:rsidR="002D7FCD">
        <w:rPr>
          <w:sz w:val="28"/>
        </w:rPr>
        <w:t>4644</w:t>
      </w:r>
      <w:r>
        <w:rPr>
          <w:sz w:val="28"/>
        </w:rPr>
        <w:t xml:space="preserve"> часов, в том числе 3096 часов обязательных учебных занятий</w:t>
      </w:r>
      <w:r w:rsidRPr="002D7FCD">
        <w:rPr>
          <w:sz w:val="28"/>
        </w:rPr>
        <w:t xml:space="preserve">. На вариативную часть ОПОП выделено </w:t>
      </w:r>
      <w:r w:rsidR="002D7FCD" w:rsidRPr="002D7FCD">
        <w:rPr>
          <w:sz w:val="28"/>
        </w:rPr>
        <w:t>1404</w:t>
      </w:r>
      <w:r w:rsidRPr="002D7FCD">
        <w:rPr>
          <w:sz w:val="28"/>
        </w:rPr>
        <w:t xml:space="preserve"> часа, в том числе </w:t>
      </w:r>
      <w:r w:rsidR="002D7FCD" w:rsidRPr="002D7FCD">
        <w:rPr>
          <w:sz w:val="28"/>
        </w:rPr>
        <w:t>936</w:t>
      </w:r>
      <w:r w:rsidRPr="002D7FCD">
        <w:rPr>
          <w:sz w:val="28"/>
        </w:rPr>
        <w:t xml:space="preserve"> часов обязательных учебных занятий.</w:t>
      </w:r>
    </w:p>
    <w:p w:rsidR="0056028B" w:rsidRDefault="0056028B" w:rsidP="00074753">
      <w:pPr>
        <w:spacing w:line="360" w:lineRule="auto"/>
        <w:ind w:firstLine="709"/>
        <w:jc w:val="both"/>
        <w:rPr>
          <w:sz w:val="28"/>
        </w:rPr>
      </w:pPr>
      <w:r>
        <w:rPr>
          <w:sz w:val="28"/>
        </w:rPr>
        <w:t>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w:t>
      </w:r>
    </w:p>
    <w:p w:rsidR="0056028B" w:rsidRPr="003A530B" w:rsidRDefault="0056028B" w:rsidP="00074753">
      <w:pPr>
        <w:pStyle w:val="1"/>
        <w:spacing w:line="360" w:lineRule="auto"/>
        <w:textAlignment w:val="baseline"/>
        <w:rPr>
          <w:sz w:val="28"/>
          <w:szCs w:val="28"/>
        </w:rPr>
      </w:pPr>
      <w:r w:rsidRPr="003A530B">
        <w:rPr>
          <w:sz w:val="28"/>
          <w:szCs w:val="28"/>
        </w:rPr>
        <w:t>После второго курса в первую неделю летних каникул предусмотрено проведение учебных сборов для юношей (</w:t>
      </w:r>
      <w:r w:rsidR="00FE4BB2" w:rsidRPr="003A530B">
        <w:rPr>
          <w:sz w:val="28"/>
          <w:szCs w:val="28"/>
        </w:rPr>
        <w:t xml:space="preserve">согласно п.1 ст.13 Федерального </w:t>
      </w:r>
      <w:r w:rsidR="00074753" w:rsidRPr="003A530B">
        <w:rPr>
          <w:sz w:val="28"/>
          <w:szCs w:val="28"/>
        </w:rPr>
        <w:t>закона от 28.03.1998 N 53-ФЗ (ред. от 22.12.2020) «О воинской обязанности и военной службе</w:t>
      </w:r>
      <w:r w:rsidR="00FE4BB2" w:rsidRPr="003A530B">
        <w:rPr>
          <w:sz w:val="28"/>
          <w:szCs w:val="28"/>
        </w:rPr>
        <w:t>»</w:t>
      </w:r>
      <w:r w:rsidRPr="003A530B">
        <w:rPr>
          <w:sz w:val="28"/>
          <w:szCs w:val="28"/>
        </w:rPr>
        <w:t>).</w:t>
      </w:r>
    </w:p>
    <w:p w:rsidR="006B1464" w:rsidRPr="008617ED" w:rsidRDefault="006B1464" w:rsidP="006B1464">
      <w:pPr>
        <w:spacing w:line="360" w:lineRule="auto"/>
        <w:ind w:firstLine="709"/>
        <w:jc w:val="both"/>
        <w:rPr>
          <w:bCs/>
          <w:sz w:val="28"/>
          <w:szCs w:val="28"/>
        </w:rPr>
      </w:pPr>
      <w:proofErr w:type="gramStart"/>
      <w:r w:rsidRPr="006E1F47">
        <w:rPr>
          <w:bCs/>
          <w:sz w:val="28"/>
          <w:szCs w:val="28"/>
        </w:rPr>
        <w:t>Учебная практика реализуется концентрированно и предусмотрена в 4 семестре в рамках модуля ПМ.01 «</w:t>
      </w:r>
      <w:r w:rsidRPr="006E1F47">
        <w:rPr>
          <w:sz w:val="28"/>
          <w:szCs w:val="28"/>
          <w:shd w:val="clear" w:color="auto" w:fill="FFFFFF"/>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sidRPr="006E1F47">
        <w:rPr>
          <w:bCs/>
          <w:sz w:val="28"/>
          <w:szCs w:val="28"/>
        </w:rPr>
        <w:t>» -72 ч., производственная практика (по профилю специальности) предусмотрена в 4 семестре в рамках модуля ПМ.01 «</w:t>
      </w:r>
      <w:r w:rsidRPr="006E1F47">
        <w:rPr>
          <w:sz w:val="28"/>
          <w:szCs w:val="28"/>
          <w:shd w:val="clear" w:color="auto" w:fill="FFFFFF"/>
        </w:rPr>
        <w:t>Организация мероприятий, направленных на укрепление здоровья и физическое развитие детей с ограниченными</w:t>
      </w:r>
      <w:proofErr w:type="gramEnd"/>
      <w:r w:rsidRPr="006E1F47">
        <w:rPr>
          <w:sz w:val="28"/>
          <w:szCs w:val="28"/>
          <w:shd w:val="clear" w:color="auto" w:fill="FFFFFF"/>
        </w:rPr>
        <w:t xml:space="preserve"> возможностями здоровья и с сохранным развитием</w:t>
      </w:r>
      <w:r w:rsidRPr="006E1F47">
        <w:rPr>
          <w:bCs/>
          <w:sz w:val="28"/>
          <w:szCs w:val="28"/>
        </w:rPr>
        <w:t>» -</w:t>
      </w:r>
      <w:r w:rsidRPr="008617ED">
        <w:rPr>
          <w:bCs/>
          <w:sz w:val="28"/>
          <w:szCs w:val="28"/>
        </w:rPr>
        <w:t>72 ч., Учебная практика реализуется концентрированно в рамках модуля ПМ.02 «</w:t>
      </w:r>
      <w:r w:rsidRPr="008617ED">
        <w:rPr>
          <w:sz w:val="28"/>
          <w:szCs w:val="28"/>
          <w:shd w:val="clear" w:color="auto" w:fill="FFFFFF"/>
        </w:rPr>
        <w:t xml:space="preserve">Обучение и организация различных видов деятельности и общения детей с сохранным развитием» </w:t>
      </w:r>
      <w:r w:rsidRPr="008617ED">
        <w:rPr>
          <w:bCs/>
          <w:sz w:val="28"/>
          <w:szCs w:val="28"/>
        </w:rPr>
        <w:t>и предусмотрена в 4 семестре –</w:t>
      </w:r>
      <w:r>
        <w:rPr>
          <w:bCs/>
        </w:rPr>
        <w:t xml:space="preserve"> 36</w:t>
      </w:r>
      <w:r w:rsidRPr="008617ED">
        <w:rPr>
          <w:bCs/>
          <w:sz w:val="28"/>
          <w:szCs w:val="28"/>
        </w:rPr>
        <w:t xml:space="preserve"> </w:t>
      </w:r>
      <w:r>
        <w:rPr>
          <w:bCs/>
        </w:rPr>
        <w:t>часов</w:t>
      </w:r>
      <w:r w:rsidRPr="008617ED">
        <w:rPr>
          <w:bCs/>
          <w:sz w:val="28"/>
          <w:szCs w:val="28"/>
        </w:rPr>
        <w:t>, и 5 семестре –</w:t>
      </w:r>
      <w:r>
        <w:rPr>
          <w:bCs/>
        </w:rPr>
        <w:t xml:space="preserve"> 72</w:t>
      </w:r>
      <w:r w:rsidRPr="008617ED">
        <w:rPr>
          <w:bCs/>
          <w:sz w:val="28"/>
          <w:szCs w:val="28"/>
        </w:rPr>
        <w:t xml:space="preserve"> </w:t>
      </w:r>
      <w:r>
        <w:rPr>
          <w:bCs/>
        </w:rPr>
        <w:t>часа</w:t>
      </w:r>
      <w:r w:rsidRPr="008617ED">
        <w:rPr>
          <w:bCs/>
          <w:sz w:val="28"/>
          <w:szCs w:val="28"/>
        </w:rPr>
        <w:t>. Производственная практика (по профилю специальности)</w:t>
      </w:r>
      <w:r w:rsidRPr="008617ED">
        <w:rPr>
          <w:bCs/>
        </w:rPr>
        <w:t xml:space="preserve"> </w:t>
      </w:r>
      <w:r>
        <w:rPr>
          <w:bCs/>
        </w:rPr>
        <w:t xml:space="preserve">предусмотрена </w:t>
      </w:r>
      <w:r w:rsidRPr="008617ED">
        <w:rPr>
          <w:bCs/>
          <w:sz w:val="28"/>
          <w:szCs w:val="28"/>
        </w:rPr>
        <w:t>в рамках модуля ПМ.02 «</w:t>
      </w:r>
      <w:r w:rsidRPr="008617ED">
        <w:rPr>
          <w:sz w:val="28"/>
          <w:szCs w:val="28"/>
          <w:shd w:val="clear" w:color="auto" w:fill="FFFFFF"/>
        </w:rPr>
        <w:t xml:space="preserve">Обучение и организация различных видов </w:t>
      </w:r>
      <w:r w:rsidRPr="008617ED">
        <w:rPr>
          <w:sz w:val="28"/>
          <w:szCs w:val="28"/>
          <w:shd w:val="clear" w:color="auto" w:fill="FFFFFF"/>
        </w:rPr>
        <w:lastRenderedPageBreak/>
        <w:t xml:space="preserve">деятельности и общения детей с сохранным развитием» </w:t>
      </w:r>
      <w:r w:rsidRPr="008617ED">
        <w:rPr>
          <w:bCs/>
          <w:sz w:val="28"/>
          <w:szCs w:val="28"/>
        </w:rPr>
        <w:t xml:space="preserve">и предусмотрена </w:t>
      </w:r>
      <w:r>
        <w:rPr>
          <w:bCs/>
        </w:rPr>
        <w:t xml:space="preserve">в </w:t>
      </w:r>
      <w:r w:rsidRPr="008617ED">
        <w:rPr>
          <w:bCs/>
          <w:sz w:val="28"/>
          <w:szCs w:val="28"/>
        </w:rPr>
        <w:t>5 семестре –</w:t>
      </w:r>
      <w:r>
        <w:rPr>
          <w:bCs/>
        </w:rPr>
        <w:t xml:space="preserve"> 72</w:t>
      </w:r>
      <w:r w:rsidRPr="008617ED">
        <w:rPr>
          <w:bCs/>
          <w:sz w:val="28"/>
          <w:szCs w:val="28"/>
        </w:rPr>
        <w:t xml:space="preserve"> </w:t>
      </w:r>
      <w:r>
        <w:rPr>
          <w:bCs/>
        </w:rPr>
        <w:t>часа, в 6 семестре – 72 часа.</w:t>
      </w:r>
    </w:p>
    <w:p w:rsidR="006B1464" w:rsidRDefault="006B1464" w:rsidP="006B1464">
      <w:pPr>
        <w:spacing w:line="360" w:lineRule="auto"/>
        <w:ind w:firstLine="709"/>
        <w:jc w:val="both"/>
        <w:rPr>
          <w:shd w:val="clear" w:color="auto" w:fill="FFFFFF"/>
        </w:rPr>
      </w:pPr>
      <w:r w:rsidRPr="008617ED">
        <w:rPr>
          <w:bCs/>
          <w:sz w:val="28"/>
          <w:szCs w:val="28"/>
        </w:rPr>
        <w:t xml:space="preserve">Учебная практика реализуется концентрированно в рамках модуля </w:t>
      </w:r>
      <w:r w:rsidRPr="000D2920">
        <w:rPr>
          <w:bCs/>
          <w:sz w:val="28"/>
          <w:szCs w:val="28"/>
        </w:rPr>
        <w:t>ПМ.03 «</w:t>
      </w:r>
      <w:r w:rsidRPr="000D2920">
        <w:rPr>
          <w:sz w:val="28"/>
          <w:szCs w:val="28"/>
          <w:shd w:val="clear" w:color="auto" w:fill="FFFFFF"/>
        </w:rPr>
        <w:t>Обучение и организация различных видов деятельности и общения детей с ограниченными возможностями здоровья</w:t>
      </w:r>
      <w:r w:rsidRPr="000D2920">
        <w:rPr>
          <w:bCs/>
          <w:sz w:val="28"/>
          <w:szCs w:val="28"/>
        </w:rPr>
        <w:t>» - 36 часов в 6 семестре и 36 часов в 7 семестре; производственная практика (по профилю специальности) предусмотрена в рамках модуля ПМ.03 «</w:t>
      </w:r>
      <w:r w:rsidRPr="000D2920">
        <w:rPr>
          <w:sz w:val="28"/>
          <w:szCs w:val="28"/>
          <w:shd w:val="clear" w:color="auto" w:fill="FFFFFF"/>
        </w:rPr>
        <w:t>Обучение и организация различных видов деятельности и общения детей с ограниченными возможностями здоровья</w:t>
      </w:r>
      <w:r w:rsidRPr="000D2920">
        <w:rPr>
          <w:bCs/>
          <w:sz w:val="28"/>
          <w:szCs w:val="28"/>
        </w:rPr>
        <w:t>» в 6 семестре – 72 часа и в 7 семестре –</w:t>
      </w:r>
      <w:r>
        <w:rPr>
          <w:bCs/>
        </w:rPr>
        <w:t xml:space="preserve"> 108</w:t>
      </w:r>
      <w:r w:rsidRPr="000D2920">
        <w:rPr>
          <w:bCs/>
          <w:sz w:val="28"/>
          <w:szCs w:val="28"/>
        </w:rPr>
        <w:t xml:space="preserve"> </w:t>
      </w:r>
      <w:r>
        <w:rPr>
          <w:bCs/>
        </w:rPr>
        <w:t>часов</w:t>
      </w:r>
      <w:r w:rsidRPr="000D2920">
        <w:rPr>
          <w:bCs/>
          <w:sz w:val="28"/>
          <w:szCs w:val="28"/>
        </w:rPr>
        <w:t>.</w:t>
      </w:r>
      <w:r>
        <w:rPr>
          <w:bCs/>
          <w:color w:val="FF0000"/>
        </w:rPr>
        <w:t xml:space="preserve"> </w:t>
      </w:r>
      <w:r w:rsidRPr="008617ED">
        <w:rPr>
          <w:bCs/>
          <w:sz w:val="28"/>
          <w:szCs w:val="28"/>
        </w:rPr>
        <w:t>Производственная практика (по профилю специальности)</w:t>
      </w:r>
      <w:r w:rsidRPr="008617ED">
        <w:rPr>
          <w:bCs/>
        </w:rPr>
        <w:t xml:space="preserve"> </w:t>
      </w:r>
      <w:r>
        <w:rPr>
          <w:bCs/>
        </w:rPr>
        <w:t xml:space="preserve">предусмотрена </w:t>
      </w:r>
      <w:r w:rsidRPr="008617ED">
        <w:rPr>
          <w:bCs/>
          <w:sz w:val="28"/>
          <w:szCs w:val="28"/>
        </w:rPr>
        <w:t>в рамках модуля ПМ</w:t>
      </w:r>
      <w:r>
        <w:rPr>
          <w:bCs/>
        </w:rPr>
        <w:t xml:space="preserve">.04 </w:t>
      </w:r>
      <w:r w:rsidRPr="0076560F">
        <w:rPr>
          <w:bCs/>
          <w:sz w:val="28"/>
          <w:szCs w:val="28"/>
        </w:rPr>
        <w:t>«</w:t>
      </w:r>
      <w:r w:rsidRPr="0076560F">
        <w:rPr>
          <w:sz w:val="28"/>
          <w:szCs w:val="28"/>
          <w:shd w:val="clear" w:color="auto" w:fill="FFFFFF"/>
        </w:rPr>
        <w:t>Взаимодействие с родителями (лицами, их заменяющими) и сотрудниками образовательной организации» в 8 семестре - 36 часов</w:t>
      </w:r>
      <w:r>
        <w:rPr>
          <w:shd w:val="clear" w:color="auto" w:fill="FFFFFF"/>
        </w:rPr>
        <w:t>.</w:t>
      </w:r>
    </w:p>
    <w:p w:rsidR="006B1464" w:rsidRPr="0076560F" w:rsidRDefault="006B1464" w:rsidP="006B1464">
      <w:pPr>
        <w:spacing w:line="360" w:lineRule="auto"/>
        <w:ind w:firstLine="709"/>
        <w:jc w:val="both"/>
        <w:rPr>
          <w:bCs/>
          <w:sz w:val="28"/>
          <w:szCs w:val="28"/>
        </w:rPr>
      </w:pPr>
      <w:r w:rsidRPr="00132D13">
        <w:rPr>
          <w:bCs/>
          <w:sz w:val="28"/>
          <w:szCs w:val="28"/>
        </w:rPr>
        <w:t>Производственная практика (по профилю специальности) предусмотрена в рамках модуля ПМ.05 «</w:t>
      </w:r>
      <w:r w:rsidRPr="00132D13">
        <w:rPr>
          <w:sz w:val="28"/>
          <w:szCs w:val="28"/>
          <w:shd w:val="clear" w:color="auto" w:fill="FFFFFF"/>
        </w:rPr>
        <w:t xml:space="preserve">Методическое обеспечение образовательного процесса» в 8 семестре 72 часа. </w:t>
      </w:r>
      <w:r w:rsidRPr="00132D13">
        <w:rPr>
          <w:bCs/>
          <w:sz w:val="28"/>
          <w:szCs w:val="28"/>
        </w:rPr>
        <w:t xml:space="preserve">Учебная практика реализуется </w:t>
      </w:r>
      <w:r w:rsidR="003A530B" w:rsidRPr="008617ED">
        <w:rPr>
          <w:bCs/>
          <w:sz w:val="28"/>
          <w:szCs w:val="28"/>
        </w:rPr>
        <w:t xml:space="preserve">концентрированно </w:t>
      </w:r>
      <w:r w:rsidRPr="00011414">
        <w:rPr>
          <w:bCs/>
          <w:color w:val="000000"/>
          <w:sz w:val="28"/>
          <w:szCs w:val="28"/>
        </w:rPr>
        <w:t>в рамках</w:t>
      </w:r>
      <w:r w:rsidRPr="00132D13">
        <w:rPr>
          <w:bCs/>
          <w:sz w:val="28"/>
          <w:szCs w:val="28"/>
        </w:rPr>
        <w:t xml:space="preserve"> модуля ПМ.06 «Основы вожатс</w:t>
      </w:r>
      <w:r w:rsidR="003A530B">
        <w:rPr>
          <w:bCs/>
          <w:sz w:val="28"/>
          <w:szCs w:val="28"/>
        </w:rPr>
        <w:t>кой деятельности» - 36 часов в 6</w:t>
      </w:r>
      <w:r w:rsidRPr="000D2920">
        <w:rPr>
          <w:bCs/>
          <w:sz w:val="28"/>
          <w:szCs w:val="28"/>
        </w:rPr>
        <w:t xml:space="preserve"> семестре</w:t>
      </w:r>
      <w:r>
        <w:rPr>
          <w:bCs/>
        </w:rPr>
        <w:t xml:space="preserve">. </w:t>
      </w:r>
      <w:r w:rsidRPr="008617ED">
        <w:rPr>
          <w:bCs/>
          <w:sz w:val="28"/>
          <w:szCs w:val="28"/>
        </w:rPr>
        <w:t>Производственная практика (по профилю специальности)</w:t>
      </w:r>
      <w:r w:rsidRPr="008617ED">
        <w:rPr>
          <w:bCs/>
        </w:rPr>
        <w:t xml:space="preserve"> </w:t>
      </w:r>
      <w:r>
        <w:rPr>
          <w:bCs/>
        </w:rPr>
        <w:t xml:space="preserve">предусмотрена </w:t>
      </w:r>
      <w:r w:rsidRPr="008617ED">
        <w:rPr>
          <w:bCs/>
          <w:sz w:val="28"/>
          <w:szCs w:val="28"/>
        </w:rPr>
        <w:t>в рамках модуля ПМ</w:t>
      </w:r>
      <w:r>
        <w:rPr>
          <w:bCs/>
        </w:rPr>
        <w:t>.06 «Ос</w:t>
      </w:r>
      <w:r w:rsidR="003A530B">
        <w:rPr>
          <w:bCs/>
        </w:rPr>
        <w:t>новы вожатской деятельности» в 6</w:t>
      </w:r>
      <w:r>
        <w:rPr>
          <w:bCs/>
        </w:rPr>
        <w:t xml:space="preserve"> семестре – 72 часа.</w:t>
      </w:r>
    </w:p>
    <w:p w:rsidR="0056028B" w:rsidRPr="00011414" w:rsidRDefault="00097601" w:rsidP="00097601">
      <w:pPr>
        <w:spacing w:line="360" w:lineRule="auto"/>
        <w:ind w:firstLine="709"/>
        <w:jc w:val="both"/>
        <w:rPr>
          <w:bCs/>
          <w:color w:val="000000"/>
          <w:sz w:val="28"/>
          <w:szCs w:val="28"/>
        </w:rPr>
      </w:pPr>
      <w:r w:rsidRPr="00011414">
        <w:rPr>
          <w:bCs/>
          <w:color w:val="000000"/>
          <w:sz w:val="28"/>
          <w:szCs w:val="28"/>
        </w:rPr>
        <w:t xml:space="preserve">Преддипломная практика проводится по окончании теоретического обучения и по завершении учебной и производственной (по профилю специальности) практики и составляет 4 недели.  </w:t>
      </w:r>
    </w:p>
    <w:p w:rsidR="0056028B" w:rsidRDefault="0056028B" w:rsidP="001E43A9">
      <w:pPr>
        <w:spacing w:line="360" w:lineRule="auto"/>
        <w:ind w:firstLine="709"/>
        <w:jc w:val="both"/>
        <w:rPr>
          <w:bCs/>
          <w:sz w:val="28"/>
        </w:rPr>
      </w:pPr>
      <w:r>
        <w:rPr>
          <w:bCs/>
          <w:sz w:val="28"/>
        </w:rPr>
        <w:t>Консультации для обучающихся предусматриваются в объеме 4 часов на каждого обучающегося на каждый учебный год. Формы их проведения (групповые, индивидуальные, письменные, устные) применяются в зависимости от тематики, объема и сложности материала.</w:t>
      </w:r>
    </w:p>
    <w:p w:rsidR="0056028B" w:rsidRDefault="0056028B" w:rsidP="001E43A9">
      <w:pPr>
        <w:spacing w:line="360" w:lineRule="auto"/>
        <w:ind w:firstLine="709"/>
        <w:jc w:val="both"/>
        <w:rPr>
          <w:bCs/>
          <w:sz w:val="28"/>
        </w:rPr>
      </w:pPr>
      <w:r>
        <w:rPr>
          <w:bCs/>
          <w:sz w:val="28"/>
        </w:rPr>
        <w:t xml:space="preserve">Текущий контроль успеваемости студентов осуществляется как самостоятельно педагогом, ведущим занятие, в рамках реализации </w:t>
      </w:r>
      <w:r>
        <w:rPr>
          <w:bCs/>
          <w:sz w:val="28"/>
        </w:rPr>
        <w:lastRenderedPageBreak/>
        <w:t>календарно-тематического планирования, так и по инициативе администрации колледжа.</w:t>
      </w:r>
    </w:p>
    <w:p w:rsidR="0056028B" w:rsidRDefault="0056028B" w:rsidP="001E43A9">
      <w:pPr>
        <w:spacing w:line="360" w:lineRule="auto"/>
        <w:ind w:firstLine="709"/>
        <w:jc w:val="both"/>
        <w:rPr>
          <w:bCs/>
          <w:sz w:val="28"/>
        </w:rPr>
      </w:pPr>
      <w:r>
        <w:rPr>
          <w:bCs/>
          <w:sz w:val="28"/>
        </w:rPr>
        <w:t>В начале изучения дисциплины преподаватели проводят входной контроль школьных знаний студентов.</w:t>
      </w:r>
    </w:p>
    <w:p w:rsidR="00E805F6" w:rsidRDefault="0056028B" w:rsidP="001E43A9">
      <w:pPr>
        <w:spacing w:line="360" w:lineRule="auto"/>
        <w:ind w:firstLine="709"/>
        <w:jc w:val="both"/>
        <w:rPr>
          <w:bCs/>
          <w:sz w:val="28"/>
        </w:rPr>
      </w:pPr>
      <w:r>
        <w:rPr>
          <w:bCs/>
          <w:sz w:val="28"/>
        </w:rPr>
        <w:t>Формами текущего контроля успеваемости со стороны администрации являются тестирование</w:t>
      </w:r>
      <w:r w:rsidR="00F833DB">
        <w:rPr>
          <w:bCs/>
          <w:sz w:val="28"/>
        </w:rPr>
        <w:t>: входной, административный, рубежный контроли</w:t>
      </w:r>
      <w:r w:rsidR="00B25839">
        <w:rPr>
          <w:bCs/>
          <w:sz w:val="28"/>
        </w:rPr>
        <w:t>.</w:t>
      </w:r>
    </w:p>
    <w:p w:rsidR="0056028B" w:rsidRPr="00E805F6" w:rsidRDefault="00F833DB" w:rsidP="00E805F6">
      <w:pPr>
        <w:spacing w:line="360" w:lineRule="auto"/>
        <w:ind w:firstLine="709"/>
        <w:jc w:val="both"/>
        <w:rPr>
          <w:bCs/>
          <w:sz w:val="28"/>
          <w:szCs w:val="28"/>
          <w:lang w:eastAsia="en-US"/>
        </w:rPr>
      </w:pPr>
      <w:r>
        <w:rPr>
          <w:bCs/>
          <w:sz w:val="28"/>
        </w:rPr>
        <w:t xml:space="preserve"> </w:t>
      </w:r>
      <w:r w:rsidR="00E805F6" w:rsidRPr="00E805F6">
        <w:rPr>
          <w:rFonts w:eastAsia="Calibri"/>
          <w:sz w:val="28"/>
          <w:szCs w:val="28"/>
          <w:lang w:eastAsia="en-US"/>
        </w:rPr>
        <w:t>Образовательная деятельность в форме практической подготовки организованна при реализации учебных предметов, курсов, дисциплин (модулей), практики. Практическая подготовка при реализации учебных предметов, курсов, дисциплин (модулей), практики организуется путем проведения практических занятий, лабораторных работ, курсовых проектов (работ), лекций, семинаров, учебной и производственной практики, предусматривающих участие обучающихся в выполнении отдельных элементов работ, связанных с будущей профессиональной деятельностью.</w:t>
      </w:r>
    </w:p>
    <w:p w:rsidR="0056028B" w:rsidRDefault="00FD6849" w:rsidP="001E43A9">
      <w:pPr>
        <w:spacing w:line="360" w:lineRule="auto"/>
        <w:ind w:firstLine="709"/>
        <w:jc w:val="both"/>
        <w:rPr>
          <w:bCs/>
          <w:sz w:val="28"/>
        </w:rPr>
      </w:pPr>
      <w:r w:rsidRPr="00E805F6">
        <w:rPr>
          <w:bCs/>
          <w:sz w:val="28"/>
          <w:szCs w:val="28"/>
        </w:rPr>
        <w:t>В зависимости от стоящих задач</w:t>
      </w:r>
      <w:r w:rsidR="00F833DB" w:rsidRPr="00E805F6">
        <w:rPr>
          <w:bCs/>
          <w:sz w:val="28"/>
          <w:szCs w:val="28"/>
        </w:rPr>
        <w:t>,</w:t>
      </w:r>
      <w:r w:rsidRPr="00E805F6">
        <w:rPr>
          <w:bCs/>
          <w:sz w:val="28"/>
          <w:szCs w:val="28"/>
        </w:rPr>
        <w:t xml:space="preserve"> </w:t>
      </w:r>
      <w:r w:rsidR="00F833DB" w:rsidRPr="00E805F6">
        <w:rPr>
          <w:bCs/>
          <w:sz w:val="28"/>
          <w:szCs w:val="28"/>
        </w:rPr>
        <w:t>способствующих формирования общих и профес</w:t>
      </w:r>
      <w:r w:rsidRPr="00E805F6">
        <w:rPr>
          <w:bCs/>
          <w:sz w:val="28"/>
          <w:szCs w:val="28"/>
        </w:rPr>
        <w:t>сиональных компетенций в формах</w:t>
      </w:r>
      <w:r w:rsidR="00F833DB" w:rsidRPr="00E805F6">
        <w:rPr>
          <w:bCs/>
          <w:sz w:val="28"/>
          <w:szCs w:val="28"/>
        </w:rPr>
        <w:t>,</w:t>
      </w:r>
      <w:r w:rsidRPr="00E805F6">
        <w:rPr>
          <w:bCs/>
          <w:sz w:val="28"/>
          <w:szCs w:val="28"/>
        </w:rPr>
        <w:t xml:space="preserve"> </w:t>
      </w:r>
      <w:r w:rsidR="00F833DB" w:rsidRPr="00E805F6">
        <w:rPr>
          <w:bCs/>
          <w:sz w:val="28"/>
          <w:szCs w:val="28"/>
        </w:rPr>
        <w:t>н</w:t>
      </w:r>
      <w:r w:rsidRPr="00E805F6">
        <w:rPr>
          <w:bCs/>
          <w:sz w:val="28"/>
          <w:szCs w:val="28"/>
        </w:rPr>
        <w:t>е противоречащих</w:t>
      </w:r>
      <w:r>
        <w:rPr>
          <w:bCs/>
          <w:sz w:val="28"/>
        </w:rPr>
        <w:t xml:space="preserve"> действующему</w:t>
      </w:r>
      <w:r w:rsidR="00F833DB">
        <w:rPr>
          <w:bCs/>
          <w:sz w:val="28"/>
        </w:rPr>
        <w:t xml:space="preserve"> законодательству.</w:t>
      </w:r>
    </w:p>
    <w:p w:rsidR="002D7FCD" w:rsidRDefault="002D7FCD"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B25839" w:rsidRDefault="00B25839" w:rsidP="008F0F16">
      <w:pPr>
        <w:spacing w:line="360" w:lineRule="auto"/>
        <w:ind w:firstLine="709"/>
        <w:jc w:val="center"/>
        <w:rPr>
          <w:b/>
          <w:sz w:val="28"/>
          <w:szCs w:val="28"/>
        </w:rPr>
      </w:pPr>
    </w:p>
    <w:p w:rsidR="0056028B" w:rsidRPr="008F0F16" w:rsidRDefault="0056028B" w:rsidP="00DA26C5">
      <w:pPr>
        <w:spacing w:line="360" w:lineRule="auto"/>
        <w:ind w:firstLine="709"/>
        <w:jc w:val="center"/>
        <w:rPr>
          <w:b/>
          <w:sz w:val="28"/>
          <w:szCs w:val="28"/>
        </w:rPr>
      </w:pPr>
      <w:r w:rsidRPr="008F0F16">
        <w:rPr>
          <w:b/>
          <w:sz w:val="28"/>
          <w:szCs w:val="28"/>
        </w:rPr>
        <w:lastRenderedPageBreak/>
        <w:t>2. 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56028B" w:rsidRPr="008F0F16" w:rsidRDefault="0056028B" w:rsidP="008F0F16">
      <w:pPr>
        <w:spacing w:line="360" w:lineRule="auto"/>
        <w:ind w:firstLine="709"/>
        <w:jc w:val="both"/>
        <w:rPr>
          <w:sz w:val="28"/>
          <w:szCs w:val="28"/>
        </w:rPr>
      </w:pPr>
    </w:p>
    <w:p w:rsidR="0056028B" w:rsidRPr="008F0F16" w:rsidRDefault="0056028B" w:rsidP="008F0F16">
      <w:pPr>
        <w:spacing w:line="360" w:lineRule="auto"/>
        <w:ind w:firstLine="709"/>
        <w:jc w:val="center"/>
        <w:rPr>
          <w:b/>
          <w:sz w:val="28"/>
          <w:szCs w:val="28"/>
        </w:rPr>
      </w:pPr>
      <w:r w:rsidRPr="008F0F16">
        <w:rPr>
          <w:b/>
          <w:sz w:val="28"/>
          <w:szCs w:val="28"/>
        </w:rPr>
        <w:t>2.1 Область и объекты профессиональной деятельности</w:t>
      </w:r>
    </w:p>
    <w:p w:rsidR="0056028B" w:rsidRDefault="0056028B" w:rsidP="008F0F16">
      <w:pPr>
        <w:spacing w:line="360" w:lineRule="auto"/>
        <w:ind w:firstLine="709"/>
        <w:jc w:val="both"/>
        <w:rPr>
          <w:sz w:val="28"/>
          <w:szCs w:val="28"/>
        </w:rPr>
      </w:pPr>
    </w:p>
    <w:p w:rsidR="00511AF2" w:rsidRPr="00E805F6" w:rsidRDefault="00511AF2" w:rsidP="00E805F6">
      <w:pPr>
        <w:spacing w:line="360" w:lineRule="auto"/>
        <w:ind w:firstLine="709"/>
        <w:rPr>
          <w:sz w:val="28"/>
          <w:szCs w:val="28"/>
        </w:rPr>
      </w:pPr>
      <w:r w:rsidRPr="00E805F6">
        <w:rPr>
          <w:iCs/>
          <w:color w:val="000000"/>
          <w:sz w:val="28"/>
          <w:szCs w:val="28"/>
        </w:rPr>
        <w:t>Область профессиональной деятельности выпускников: воспитание и обучение детей дошкольного возраста с отклонениями в развитии и с сохранным развитием в различных образовательных организациях и в домашних условиях.</w:t>
      </w:r>
      <w:r w:rsidRPr="00E805F6">
        <w:rPr>
          <w:sz w:val="28"/>
          <w:szCs w:val="28"/>
        </w:rPr>
        <w:t xml:space="preserve"> </w:t>
      </w:r>
    </w:p>
    <w:p w:rsidR="00511AF2" w:rsidRPr="00E805F6" w:rsidRDefault="00511AF2" w:rsidP="00E805F6">
      <w:pPr>
        <w:spacing w:line="360" w:lineRule="auto"/>
        <w:ind w:firstLine="709"/>
        <w:rPr>
          <w:i/>
          <w:iCs/>
          <w:color w:val="000000"/>
          <w:sz w:val="28"/>
          <w:szCs w:val="28"/>
        </w:rPr>
      </w:pPr>
      <w:r w:rsidRPr="00E805F6">
        <w:rPr>
          <w:i/>
          <w:iCs/>
          <w:color w:val="000000"/>
          <w:sz w:val="28"/>
          <w:szCs w:val="28"/>
        </w:rPr>
        <w:t>Объектами профессиональной деятельности выпускников являются:</w:t>
      </w:r>
    </w:p>
    <w:p w:rsidR="00511AF2" w:rsidRPr="00E805F6" w:rsidRDefault="00511AF2" w:rsidP="00E805F6">
      <w:pPr>
        <w:spacing w:line="360" w:lineRule="auto"/>
        <w:ind w:firstLine="709"/>
        <w:rPr>
          <w:i/>
          <w:iCs/>
          <w:color w:val="000000"/>
          <w:sz w:val="28"/>
          <w:szCs w:val="28"/>
        </w:rPr>
      </w:pPr>
      <w:r w:rsidRPr="00E805F6">
        <w:rPr>
          <w:i/>
          <w:iCs/>
          <w:color w:val="000000"/>
          <w:sz w:val="28"/>
          <w:szCs w:val="28"/>
        </w:rPr>
        <w:t>задачи, содержание, методы, средства, формы организации и процесс воспитания и обучения детей дошкольного возраста с ограниченными возможностями здоровья и с сохранным развитием;</w:t>
      </w:r>
    </w:p>
    <w:p w:rsidR="00511AF2" w:rsidRPr="00662CD8" w:rsidRDefault="00511AF2" w:rsidP="00662CD8">
      <w:pPr>
        <w:spacing w:line="360" w:lineRule="auto"/>
        <w:ind w:firstLine="709"/>
        <w:jc w:val="both"/>
        <w:rPr>
          <w:i/>
          <w:iCs/>
          <w:sz w:val="28"/>
          <w:szCs w:val="28"/>
        </w:rPr>
      </w:pPr>
      <w:r w:rsidRPr="00E805F6">
        <w:rPr>
          <w:i/>
          <w:iCs/>
          <w:color w:val="000000"/>
          <w:sz w:val="28"/>
          <w:szCs w:val="28"/>
        </w:rPr>
        <w:t>задачи, содержан</w:t>
      </w:r>
      <w:r w:rsidRPr="00662CD8">
        <w:rPr>
          <w:i/>
          <w:iCs/>
          <w:sz w:val="28"/>
          <w:szCs w:val="28"/>
        </w:rPr>
        <w:t>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 с ограниченными возможностями здоровья и с сохранным развитием;</w:t>
      </w:r>
    </w:p>
    <w:p w:rsidR="00511AF2" w:rsidRPr="00662CD8" w:rsidRDefault="00511AF2" w:rsidP="00662CD8">
      <w:pPr>
        <w:spacing w:line="360" w:lineRule="auto"/>
        <w:ind w:firstLine="709"/>
        <w:jc w:val="both"/>
        <w:rPr>
          <w:i/>
          <w:iCs/>
          <w:sz w:val="28"/>
          <w:szCs w:val="28"/>
        </w:rPr>
      </w:pPr>
      <w:r w:rsidRPr="00662CD8">
        <w:rPr>
          <w:i/>
          <w:iCs/>
          <w:sz w:val="28"/>
          <w:szCs w:val="28"/>
        </w:rPr>
        <w:t>документационное обеспечение образовательного процесса.</w:t>
      </w:r>
    </w:p>
    <w:p w:rsidR="00511AF2" w:rsidRPr="00662CD8" w:rsidRDefault="00511AF2" w:rsidP="00662CD8">
      <w:pPr>
        <w:spacing w:line="360" w:lineRule="auto"/>
        <w:ind w:firstLine="709"/>
        <w:jc w:val="both"/>
        <w:rPr>
          <w:i/>
          <w:iCs/>
          <w:sz w:val="28"/>
          <w:szCs w:val="28"/>
        </w:rPr>
      </w:pPr>
      <w:r w:rsidRPr="00662CD8">
        <w:rPr>
          <w:i/>
          <w:iCs/>
          <w:sz w:val="28"/>
          <w:szCs w:val="28"/>
        </w:rPr>
        <w:t>Воспитатель детей дошкольного возраста с отклонениями в развитии и с сохранным развитием готовится к следующим видам деятельности:</w:t>
      </w:r>
    </w:p>
    <w:p w:rsidR="00511AF2" w:rsidRPr="00662CD8" w:rsidRDefault="00511AF2" w:rsidP="00662CD8">
      <w:pPr>
        <w:spacing w:line="360" w:lineRule="auto"/>
        <w:ind w:firstLine="709"/>
        <w:jc w:val="both"/>
        <w:rPr>
          <w:i/>
          <w:iCs/>
          <w:sz w:val="28"/>
          <w:szCs w:val="28"/>
        </w:rPr>
      </w:pPr>
      <w:r w:rsidRPr="00662CD8">
        <w:rPr>
          <w:i/>
          <w:iCs/>
          <w:sz w:val="28"/>
          <w:szCs w:val="28"/>
        </w:rPr>
        <w:t>- Организация мероприятий, направленных на укрепление здоровья ребенка и его физическое развитие.</w:t>
      </w:r>
    </w:p>
    <w:p w:rsidR="00511AF2" w:rsidRPr="00662CD8" w:rsidRDefault="00511AF2" w:rsidP="00662CD8">
      <w:pPr>
        <w:spacing w:line="360" w:lineRule="auto"/>
        <w:ind w:firstLine="709"/>
        <w:jc w:val="both"/>
        <w:rPr>
          <w:i/>
          <w:iCs/>
          <w:sz w:val="28"/>
          <w:szCs w:val="28"/>
        </w:rPr>
      </w:pPr>
      <w:r w:rsidRPr="00662CD8">
        <w:rPr>
          <w:i/>
          <w:iCs/>
          <w:sz w:val="28"/>
          <w:szCs w:val="28"/>
        </w:rPr>
        <w:t>- Обучение и организация различных видов деятельности и общения детей с сохранным развитием.</w:t>
      </w:r>
    </w:p>
    <w:p w:rsidR="00511AF2" w:rsidRPr="00662CD8" w:rsidRDefault="00511AF2" w:rsidP="00662CD8">
      <w:pPr>
        <w:spacing w:line="360" w:lineRule="auto"/>
        <w:ind w:firstLine="709"/>
        <w:jc w:val="both"/>
        <w:rPr>
          <w:i/>
          <w:iCs/>
          <w:sz w:val="28"/>
          <w:szCs w:val="28"/>
        </w:rPr>
      </w:pPr>
      <w:r w:rsidRPr="00662CD8">
        <w:rPr>
          <w:i/>
          <w:iCs/>
          <w:sz w:val="28"/>
          <w:szCs w:val="28"/>
        </w:rPr>
        <w:t>- Обучение и организация различных видов деятельности и общения детей с ограниченными возможностями здоровья.</w:t>
      </w:r>
    </w:p>
    <w:p w:rsidR="00511AF2" w:rsidRPr="00662CD8" w:rsidRDefault="00511AF2" w:rsidP="00662CD8">
      <w:pPr>
        <w:spacing w:line="360" w:lineRule="auto"/>
        <w:ind w:firstLine="709"/>
        <w:jc w:val="both"/>
        <w:rPr>
          <w:i/>
          <w:iCs/>
          <w:sz w:val="28"/>
          <w:szCs w:val="28"/>
        </w:rPr>
      </w:pPr>
      <w:r w:rsidRPr="00662CD8">
        <w:rPr>
          <w:i/>
          <w:iCs/>
          <w:sz w:val="28"/>
          <w:szCs w:val="28"/>
        </w:rPr>
        <w:lastRenderedPageBreak/>
        <w:t>-  Взаимодействие с родителями, лицами, их заменяющими, и сотрудниками образовательной организации.</w:t>
      </w:r>
    </w:p>
    <w:p w:rsidR="00511AF2" w:rsidRPr="00662CD8" w:rsidRDefault="00511AF2" w:rsidP="00662CD8">
      <w:pPr>
        <w:spacing w:line="360" w:lineRule="auto"/>
        <w:ind w:firstLine="709"/>
        <w:jc w:val="both"/>
        <w:rPr>
          <w:i/>
          <w:iCs/>
          <w:sz w:val="28"/>
          <w:szCs w:val="28"/>
        </w:rPr>
      </w:pPr>
      <w:r w:rsidRPr="00662CD8">
        <w:rPr>
          <w:i/>
          <w:iCs/>
          <w:sz w:val="28"/>
          <w:szCs w:val="28"/>
        </w:rPr>
        <w:t>- Методическое обеспечение образовательного процесса.</w:t>
      </w:r>
    </w:p>
    <w:p w:rsidR="00FD6849" w:rsidRPr="00662CD8" w:rsidRDefault="00511AF2" w:rsidP="00662CD8">
      <w:pPr>
        <w:spacing w:line="360" w:lineRule="auto"/>
        <w:ind w:firstLine="709"/>
        <w:jc w:val="both"/>
        <w:rPr>
          <w:i/>
          <w:iCs/>
          <w:sz w:val="28"/>
          <w:szCs w:val="28"/>
        </w:rPr>
      </w:pPr>
      <w:r w:rsidRPr="00662CD8">
        <w:rPr>
          <w:i/>
          <w:iCs/>
          <w:sz w:val="28"/>
          <w:szCs w:val="28"/>
        </w:rPr>
        <w:t>- О</w:t>
      </w:r>
      <w:r w:rsidR="00FD6849" w:rsidRPr="00662CD8">
        <w:rPr>
          <w:sz w:val="28"/>
          <w:szCs w:val="28"/>
        </w:rPr>
        <w:t>сновы вожатской деятельности.</w:t>
      </w:r>
    </w:p>
    <w:p w:rsidR="002D7FCD" w:rsidRPr="00662CD8" w:rsidRDefault="002D7FCD" w:rsidP="00662CD8">
      <w:pPr>
        <w:spacing w:line="360" w:lineRule="auto"/>
        <w:ind w:firstLine="709"/>
        <w:jc w:val="both"/>
        <w:rPr>
          <w:b/>
          <w:sz w:val="28"/>
          <w:szCs w:val="28"/>
        </w:rPr>
      </w:pPr>
    </w:p>
    <w:p w:rsidR="0056028B" w:rsidRPr="00662CD8" w:rsidRDefault="0056028B" w:rsidP="00662CD8">
      <w:pPr>
        <w:spacing w:line="360" w:lineRule="auto"/>
        <w:ind w:firstLine="709"/>
        <w:jc w:val="both"/>
        <w:rPr>
          <w:b/>
          <w:sz w:val="28"/>
          <w:szCs w:val="28"/>
        </w:rPr>
      </w:pPr>
      <w:r w:rsidRPr="00662CD8">
        <w:rPr>
          <w:b/>
          <w:sz w:val="28"/>
          <w:szCs w:val="28"/>
        </w:rPr>
        <w:t>2.2. Требования к результатам освоения основной</w:t>
      </w:r>
      <w:r w:rsidR="00DA26C5" w:rsidRPr="00662CD8">
        <w:rPr>
          <w:b/>
          <w:sz w:val="28"/>
          <w:szCs w:val="28"/>
        </w:rPr>
        <w:t xml:space="preserve"> </w:t>
      </w:r>
      <w:r w:rsidRPr="00662CD8">
        <w:rPr>
          <w:b/>
          <w:sz w:val="28"/>
          <w:szCs w:val="28"/>
        </w:rPr>
        <w:t>профессиональной образовательной программы</w:t>
      </w: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p>
    <w:p w:rsidR="0056028B" w:rsidRPr="00662CD8" w:rsidRDefault="0056028B" w:rsidP="00662CD8">
      <w:pPr>
        <w:pStyle w:val="HTML"/>
        <w:widowControl w:val="0"/>
        <w:suppressAutoHyphens/>
        <w:spacing w:line="360" w:lineRule="auto"/>
        <w:ind w:firstLine="709"/>
        <w:jc w:val="both"/>
        <w:rPr>
          <w:rFonts w:ascii="Times New Roman" w:hAnsi="Times New Roman" w:cs="Times New Roman"/>
          <w:sz w:val="28"/>
          <w:szCs w:val="28"/>
        </w:rPr>
      </w:pPr>
      <w:r w:rsidRPr="00662CD8">
        <w:rPr>
          <w:rFonts w:ascii="Times New Roman" w:hAnsi="Times New Roman" w:cs="Times New Roman"/>
          <w:sz w:val="28"/>
          <w:szCs w:val="28"/>
        </w:rPr>
        <w:t>В результате освоения основной профессиональной образовательной программы обучающиеся должны овладеть следующими основными видами профессиональной деятельности (ВПД), общими (</w:t>
      </w:r>
      <w:proofErr w:type="gramStart"/>
      <w:r w:rsidRPr="00662CD8">
        <w:rPr>
          <w:rFonts w:ascii="Times New Roman" w:hAnsi="Times New Roman" w:cs="Times New Roman"/>
          <w:sz w:val="28"/>
          <w:szCs w:val="28"/>
        </w:rPr>
        <w:t>ОК</w:t>
      </w:r>
      <w:proofErr w:type="gramEnd"/>
      <w:r w:rsidRPr="00662CD8">
        <w:rPr>
          <w:rFonts w:ascii="Times New Roman" w:hAnsi="Times New Roman" w:cs="Times New Roman"/>
          <w:sz w:val="28"/>
          <w:szCs w:val="28"/>
        </w:rPr>
        <w:t>) и профессиональными (ПК) компетенциями.</w:t>
      </w: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Общие компетенции</w:t>
      </w:r>
    </w:p>
    <w:p w:rsidR="00511AF2" w:rsidRPr="00662CD8" w:rsidRDefault="00511AF2" w:rsidP="00662CD8">
      <w:pPr>
        <w:spacing w:line="360" w:lineRule="auto"/>
        <w:ind w:firstLine="709"/>
        <w:jc w:val="both"/>
        <w:rPr>
          <w:sz w:val="28"/>
          <w:szCs w:val="28"/>
        </w:rPr>
      </w:pPr>
      <w:r w:rsidRPr="00662CD8">
        <w:rPr>
          <w:sz w:val="28"/>
          <w:szCs w:val="28"/>
        </w:rPr>
        <w:t>Воспитатель детей дошкольного возраста с отклонениями в развитии и с сохранным развитием должен обладать общими компетенциями, включающими в себя способность:</w:t>
      </w:r>
    </w:p>
    <w:p w:rsidR="00511AF2" w:rsidRPr="00662CD8" w:rsidRDefault="00511AF2" w:rsidP="00662CD8">
      <w:pPr>
        <w:spacing w:line="360" w:lineRule="auto"/>
        <w:ind w:firstLine="709"/>
        <w:jc w:val="both"/>
        <w:rPr>
          <w:sz w:val="28"/>
          <w:szCs w:val="28"/>
        </w:rPr>
      </w:pPr>
      <w:bookmarkStart w:id="1" w:name="sub_1511"/>
      <w:r w:rsidRPr="00662CD8">
        <w:rPr>
          <w:sz w:val="28"/>
          <w:szCs w:val="28"/>
        </w:rPr>
        <w:t>ОК 1. Понимать сущность и социальную значимость своей будущей профессии, проявлять к ней устойчивый интерес.</w:t>
      </w:r>
    </w:p>
    <w:p w:rsidR="00511AF2" w:rsidRPr="00662CD8" w:rsidRDefault="00511AF2" w:rsidP="00662CD8">
      <w:pPr>
        <w:spacing w:line="360" w:lineRule="auto"/>
        <w:ind w:firstLine="709"/>
        <w:jc w:val="both"/>
        <w:rPr>
          <w:sz w:val="28"/>
          <w:szCs w:val="28"/>
        </w:rPr>
      </w:pPr>
      <w:bookmarkStart w:id="2" w:name="sub_1512"/>
      <w:bookmarkEnd w:id="1"/>
      <w:r w:rsidRPr="00662CD8">
        <w:rPr>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511AF2" w:rsidRPr="00662CD8" w:rsidRDefault="00511AF2" w:rsidP="00662CD8">
      <w:pPr>
        <w:spacing w:line="360" w:lineRule="auto"/>
        <w:ind w:firstLine="709"/>
        <w:jc w:val="both"/>
        <w:rPr>
          <w:sz w:val="28"/>
          <w:szCs w:val="28"/>
        </w:rPr>
      </w:pPr>
      <w:bookmarkStart w:id="3" w:name="sub_1513"/>
      <w:bookmarkEnd w:id="2"/>
      <w:r w:rsidRPr="00662CD8">
        <w:rPr>
          <w:sz w:val="28"/>
          <w:szCs w:val="28"/>
        </w:rPr>
        <w:t>ОК 3. Оценивать риски и принимать решения в нестандартных ситуациях.</w:t>
      </w:r>
    </w:p>
    <w:p w:rsidR="00511AF2" w:rsidRPr="00662CD8" w:rsidRDefault="00511AF2" w:rsidP="00662CD8">
      <w:pPr>
        <w:spacing w:line="360" w:lineRule="auto"/>
        <w:ind w:firstLine="709"/>
        <w:jc w:val="both"/>
        <w:rPr>
          <w:sz w:val="28"/>
          <w:szCs w:val="28"/>
        </w:rPr>
      </w:pPr>
      <w:bookmarkStart w:id="4" w:name="sub_1514"/>
      <w:bookmarkEnd w:id="3"/>
      <w:r w:rsidRPr="00662CD8">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11AF2" w:rsidRPr="00662CD8" w:rsidRDefault="00511AF2" w:rsidP="00662CD8">
      <w:pPr>
        <w:spacing w:line="360" w:lineRule="auto"/>
        <w:ind w:firstLine="709"/>
        <w:jc w:val="both"/>
        <w:rPr>
          <w:sz w:val="28"/>
          <w:szCs w:val="28"/>
        </w:rPr>
      </w:pPr>
      <w:bookmarkStart w:id="5" w:name="sub_1515"/>
      <w:bookmarkEnd w:id="4"/>
      <w:r w:rsidRPr="00662CD8">
        <w:rPr>
          <w:sz w:val="28"/>
          <w:szCs w:val="28"/>
        </w:rPr>
        <w:t>ОК 5. Использовать информационно-коммуникационные технологии для совершенствования профессиональной деятельности.</w:t>
      </w:r>
    </w:p>
    <w:p w:rsidR="00511AF2" w:rsidRPr="00662CD8" w:rsidRDefault="00511AF2" w:rsidP="00662CD8">
      <w:pPr>
        <w:spacing w:line="360" w:lineRule="auto"/>
        <w:ind w:firstLine="709"/>
        <w:jc w:val="both"/>
        <w:rPr>
          <w:sz w:val="28"/>
          <w:szCs w:val="28"/>
        </w:rPr>
      </w:pPr>
      <w:bookmarkStart w:id="6" w:name="sub_1516"/>
      <w:bookmarkEnd w:id="5"/>
      <w:r w:rsidRPr="00662CD8">
        <w:rPr>
          <w:sz w:val="28"/>
          <w:szCs w:val="28"/>
        </w:rPr>
        <w:t>ОК 6. Работать в коллективе и команде, взаимодействовать с руководством, коллегами и социальными партнерами.</w:t>
      </w:r>
    </w:p>
    <w:p w:rsidR="00511AF2" w:rsidRPr="00662CD8" w:rsidRDefault="00511AF2" w:rsidP="00662CD8">
      <w:pPr>
        <w:spacing w:line="360" w:lineRule="auto"/>
        <w:ind w:firstLine="709"/>
        <w:jc w:val="both"/>
        <w:rPr>
          <w:sz w:val="28"/>
          <w:szCs w:val="28"/>
        </w:rPr>
      </w:pPr>
      <w:bookmarkStart w:id="7" w:name="sub_1517"/>
      <w:bookmarkEnd w:id="6"/>
      <w:r w:rsidRPr="00662CD8">
        <w:rPr>
          <w:sz w:val="28"/>
          <w:szCs w:val="28"/>
        </w:rPr>
        <w:lastRenderedPageBreak/>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511AF2" w:rsidRPr="00662CD8" w:rsidRDefault="00511AF2" w:rsidP="00662CD8">
      <w:pPr>
        <w:spacing w:line="360" w:lineRule="auto"/>
        <w:ind w:firstLine="709"/>
        <w:jc w:val="both"/>
        <w:rPr>
          <w:sz w:val="28"/>
          <w:szCs w:val="28"/>
        </w:rPr>
      </w:pPr>
      <w:bookmarkStart w:id="8" w:name="sub_1518"/>
      <w:bookmarkEnd w:id="7"/>
      <w:r w:rsidRPr="00662CD8">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1AF2" w:rsidRPr="00662CD8" w:rsidRDefault="00511AF2" w:rsidP="00662CD8">
      <w:pPr>
        <w:spacing w:line="360" w:lineRule="auto"/>
        <w:ind w:firstLine="709"/>
        <w:jc w:val="both"/>
        <w:rPr>
          <w:sz w:val="28"/>
          <w:szCs w:val="28"/>
        </w:rPr>
      </w:pPr>
      <w:bookmarkStart w:id="9" w:name="sub_1519"/>
      <w:bookmarkEnd w:id="8"/>
      <w:r w:rsidRPr="00662CD8">
        <w:rPr>
          <w:sz w:val="28"/>
          <w:szCs w:val="28"/>
        </w:rPr>
        <w:t>ОК 9. Осуществлять профессиональную деятельность в условиях обновления ее целей, содержания, смены технологий.</w:t>
      </w:r>
    </w:p>
    <w:p w:rsidR="00511AF2" w:rsidRPr="00662CD8" w:rsidRDefault="00511AF2" w:rsidP="00662CD8">
      <w:pPr>
        <w:spacing w:line="360" w:lineRule="auto"/>
        <w:ind w:firstLine="709"/>
        <w:jc w:val="both"/>
        <w:rPr>
          <w:sz w:val="28"/>
          <w:szCs w:val="28"/>
        </w:rPr>
      </w:pPr>
      <w:bookmarkStart w:id="10" w:name="sub_15110"/>
      <w:bookmarkEnd w:id="9"/>
      <w:r w:rsidRPr="00662CD8">
        <w:rPr>
          <w:sz w:val="28"/>
          <w:szCs w:val="28"/>
        </w:rPr>
        <w:t>ОК 10. Осуществлять профилактику травматизма, обеспечивать охрану жизни и здоровья детей.</w:t>
      </w:r>
    </w:p>
    <w:p w:rsidR="00511AF2" w:rsidRPr="00662CD8" w:rsidRDefault="00511AF2" w:rsidP="00662CD8">
      <w:pPr>
        <w:spacing w:line="360" w:lineRule="auto"/>
        <w:ind w:firstLine="709"/>
        <w:jc w:val="both"/>
        <w:rPr>
          <w:sz w:val="28"/>
          <w:szCs w:val="28"/>
        </w:rPr>
      </w:pPr>
      <w:bookmarkStart w:id="11" w:name="sub_15111"/>
      <w:bookmarkEnd w:id="10"/>
      <w:r w:rsidRPr="00662CD8">
        <w:rPr>
          <w:sz w:val="28"/>
          <w:szCs w:val="28"/>
        </w:rPr>
        <w:t>ОК 11. Строить профессиональную деятельность с соблюдением регулирующих ее правовых норм.</w:t>
      </w:r>
    </w:p>
    <w:bookmarkEnd w:id="11"/>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56028B" w:rsidRPr="00662CD8" w:rsidRDefault="0056028B" w:rsidP="00662C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rPr>
      </w:pPr>
      <w:r w:rsidRPr="00662CD8">
        <w:rPr>
          <w:b/>
          <w:bCs/>
          <w:sz w:val="28"/>
          <w:szCs w:val="28"/>
        </w:rPr>
        <w:t>Основные виды профессиональной деятельности и профессиональные компетенции</w:t>
      </w:r>
    </w:p>
    <w:p w:rsidR="00511AF2" w:rsidRPr="00E805F6" w:rsidRDefault="00511AF2"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olor w:val="FF0000"/>
          <w:sz w:val="28"/>
          <w:szCs w:val="28"/>
        </w:rPr>
      </w:pPr>
    </w:p>
    <w:p w:rsidR="00511AF2" w:rsidRPr="00E805F6" w:rsidRDefault="00511AF2" w:rsidP="00E805F6">
      <w:pPr>
        <w:spacing w:line="360" w:lineRule="auto"/>
        <w:ind w:firstLine="709"/>
        <w:rPr>
          <w:sz w:val="28"/>
          <w:szCs w:val="28"/>
        </w:rPr>
      </w:pPr>
      <w:r w:rsidRPr="00E805F6">
        <w:rPr>
          <w:sz w:val="28"/>
          <w:szCs w:val="28"/>
        </w:rPr>
        <w:t>Воспитатель детей дошкольного возраста с отклонениями в развитии и с сохранным развитием должен обладать профессиональными компетенциями, соответствующими видам деятельности:</w:t>
      </w:r>
    </w:p>
    <w:p w:rsidR="00511AF2" w:rsidRPr="00E805F6" w:rsidRDefault="00511AF2" w:rsidP="00E805F6">
      <w:pPr>
        <w:spacing w:line="360" w:lineRule="auto"/>
        <w:ind w:firstLine="709"/>
        <w:rPr>
          <w:sz w:val="28"/>
          <w:szCs w:val="28"/>
        </w:rPr>
      </w:pPr>
      <w:bookmarkStart w:id="12" w:name="sub_1053"/>
      <w:r w:rsidRPr="00E805F6">
        <w:rPr>
          <w:sz w:val="28"/>
          <w:szCs w:val="28"/>
        </w:rPr>
        <w:t>ПМ.01 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p w:rsidR="00511AF2" w:rsidRPr="00E805F6" w:rsidRDefault="00511AF2" w:rsidP="00E805F6">
      <w:pPr>
        <w:spacing w:line="360" w:lineRule="auto"/>
        <w:ind w:firstLine="709"/>
        <w:rPr>
          <w:sz w:val="28"/>
          <w:szCs w:val="28"/>
        </w:rPr>
      </w:pPr>
      <w:bookmarkStart w:id="13" w:name="sub_1531"/>
      <w:bookmarkEnd w:id="12"/>
      <w:r w:rsidRPr="00E805F6">
        <w:rPr>
          <w:sz w:val="28"/>
          <w:szCs w:val="28"/>
        </w:rPr>
        <w:t>ПК 1.1. Планировать мероприятия, направленные на укрепление здоровья и физическое развитие детей.</w:t>
      </w:r>
    </w:p>
    <w:p w:rsidR="00511AF2" w:rsidRPr="00E805F6" w:rsidRDefault="00511AF2" w:rsidP="00E805F6">
      <w:pPr>
        <w:spacing w:line="360" w:lineRule="auto"/>
        <w:ind w:firstLine="709"/>
        <w:rPr>
          <w:sz w:val="28"/>
          <w:szCs w:val="28"/>
        </w:rPr>
      </w:pPr>
      <w:bookmarkStart w:id="14" w:name="sub_1532"/>
      <w:bookmarkEnd w:id="13"/>
      <w:r w:rsidRPr="00E805F6">
        <w:rPr>
          <w:sz w:val="28"/>
          <w:szCs w:val="28"/>
        </w:rPr>
        <w:t>ПК 1.2. Проводить режимные моменты (умывание, одевание, питание).</w:t>
      </w:r>
    </w:p>
    <w:p w:rsidR="00511AF2" w:rsidRPr="00E805F6" w:rsidRDefault="00511AF2" w:rsidP="00E805F6">
      <w:pPr>
        <w:spacing w:line="360" w:lineRule="auto"/>
        <w:ind w:firstLine="709"/>
        <w:rPr>
          <w:sz w:val="28"/>
          <w:szCs w:val="28"/>
        </w:rPr>
      </w:pPr>
      <w:bookmarkStart w:id="15" w:name="sub_1533"/>
      <w:bookmarkEnd w:id="14"/>
      <w:r w:rsidRPr="00E805F6">
        <w:rPr>
          <w:sz w:val="28"/>
          <w:szCs w:val="28"/>
        </w:rPr>
        <w:t>ПК 1.3. Проводить мероприятия по физическому воспитанию в процессе выполнения двигательного режима (утреннюю гимнастику, занятия, прогулки, закаливание, физкультурные досуги, праздники).</w:t>
      </w:r>
    </w:p>
    <w:p w:rsidR="00511AF2" w:rsidRPr="00E805F6" w:rsidRDefault="00511AF2" w:rsidP="00E805F6">
      <w:pPr>
        <w:spacing w:line="360" w:lineRule="auto"/>
        <w:ind w:firstLine="709"/>
        <w:rPr>
          <w:sz w:val="28"/>
          <w:szCs w:val="28"/>
        </w:rPr>
      </w:pPr>
      <w:bookmarkStart w:id="16" w:name="sub_1534"/>
      <w:bookmarkEnd w:id="15"/>
      <w:r w:rsidRPr="00E805F6">
        <w:rPr>
          <w:sz w:val="28"/>
          <w:szCs w:val="28"/>
        </w:rPr>
        <w:lastRenderedPageBreak/>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511AF2" w:rsidRPr="00E805F6" w:rsidRDefault="00511AF2" w:rsidP="00E805F6">
      <w:pPr>
        <w:spacing w:line="360" w:lineRule="auto"/>
        <w:ind w:firstLine="709"/>
        <w:rPr>
          <w:sz w:val="28"/>
          <w:szCs w:val="28"/>
        </w:rPr>
      </w:pPr>
      <w:bookmarkStart w:id="17" w:name="sub_1535"/>
      <w:bookmarkEnd w:id="16"/>
      <w:r w:rsidRPr="00E805F6">
        <w:rPr>
          <w:sz w:val="28"/>
          <w:szCs w:val="28"/>
        </w:rPr>
        <w:t>ПК 1.5. Анализировать процесс и результаты проведения мероприятий, направленных на укрепление здоровья и физическое развитие детей с ограниченными возможностями здоровья и с сохранным развитием.</w:t>
      </w:r>
    </w:p>
    <w:bookmarkEnd w:id="17"/>
    <w:p w:rsidR="00511AF2" w:rsidRPr="00E805F6" w:rsidRDefault="00511AF2" w:rsidP="00E805F6">
      <w:pPr>
        <w:spacing w:line="360" w:lineRule="auto"/>
        <w:ind w:firstLine="709"/>
        <w:rPr>
          <w:sz w:val="28"/>
          <w:szCs w:val="28"/>
        </w:rPr>
      </w:pPr>
      <w:r w:rsidRPr="00E805F6">
        <w:rPr>
          <w:sz w:val="28"/>
          <w:szCs w:val="28"/>
        </w:rPr>
        <w:t>ПМ.02 Обучение и организация различных видов деятельности и общения детей с сохранным развитием.</w:t>
      </w:r>
    </w:p>
    <w:p w:rsidR="00511AF2" w:rsidRPr="00E805F6" w:rsidRDefault="00511AF2" w:rsidP="00E805F6">
      <w:pPr>
        <w:spacing w:line="360" w:lineRule="auto"/>
        <w:ind w:firstLine="709"/>
        <w:rPr>
          <w:sz w:val="28"/>
          <w:szCs w:val="28"/>
        </w:rPr>
      </w:pPr>
      <w:bookmarkStart w:id="18" w:name="sub_1541"/>
      <w:r w:rsidRPr="00E805F6">
        <w:rPr>
          <w:sz w:val="28"/>
          <w:szCs w:val="28"/>
        </w:rPr>
        <w:t>ПК 2.1. Планировать различные виды деятельности и общения детей в течение дня.</w:t>
      </w:r>
    </w:p>
    <w:p w:rsidR="00511AF2" w:rsidRPr="00E805F6" w:rsidRDefault="00511AF2" w:rsidP="00E805F6">
      <w:pPr>
        <w:spacing w:line="360" w:lineRule="auto"/>
        <w:ind w:firstLine="709"/>
        <w:rPr>
          <w:sz w:val="28"/>
          <w:szCs w:val="28"/>
        </w:rPr>
      </w:pPr>
      <w:bookmarkStart w:id="19" w:name="sub_1542"/>
      <w:bookmarkEnd w:id="18"/>
      <w:r w:rsidRPr="00E805F6">
        <w:rPr>
          <w:sz w:val="28"/>
          <w:szCs w:val="28"/>
        </w:rPr>
        <w:t>ПК 2.2. 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w:t>
      </w:r>
    </w:p>
    <w:p w:rsidR="00511AF2" w:rsidRPr="00E805F6" w:rsidRDefault="00511AF2" w:rsidP="00E805F6">
      <w:pPr>
        <w:spacing w:line="360" w:lineRule="auto"/>
        <w:ind w:firstLine="709"/>
        <w:rPr>
          <w:sz w:val="28"/>
          <w:szCs w:val="28"/>
        </w:rPr>
      </w:pPr>
      <w:bookmarkStart w:id="20" w:name="sub_1543"/>
      <w:bookmarkEnd w:id="19"/>
      <w:r w:rsidRPr="00E805F6">
        <w:rPr>
          <w:sz w:val="28"/>
          <w:szCs w:val="28"/>
        </w:rPr>
        <w:t>ПК 2.3. Организовывать и проводить праздники и развлечения для детей раннего и дошкольного возраста.</w:t>
      </w:r>
    </w:p>
    <w:p w:rsidR="00511AF2" w:rsidRPr="00E805F6" w:rsidRDefault="00511AF2" w:rsidP="00E805F6">
      <w:pPr>
        <w:spacing w:line="360" w:lineRule="auto"/>
        <w:ind w:firstLine="709"/>
        <w:rPr>
          <w:sz w:val="28"/>
          <w:szCs w:val="28"/>
        </w:rPr>
      </w:pPr>
      <w:bookmarkStart w:id="21" w:name="sub_1544"/>
      <w:bookmarkEnd w:id="20"/>
      <w:r w:rsidRPr="00E805F6">
        <w:rPr>
          <w:sz w:val="28"/>
          <w:szCs w:val="28"/>
        </w:rPr>
        <w:t>ПК 2.4. Анализировать процесс и результаты организации различных видов деятельности и общения детей.</w:t>
      </w:r>
    </w:p>
    <w:p w:rsidR="00511AF2" w:rsidRPr="00E805F6" w:rsidRDefault="00511AF2" w:rsidP="00E805F6">
      <w:pPr>
        <w:spacing w:line="360" w:lineRule="auto"/>
        <w:ind w:firstLine="709"/>
        <w:rPr>
          <w:sz w:val="28"/>
          <w:szCs w:val="28"/>
        </w:rPr>
      </w:pPr>
      <w:bookmarkStart w:id="22" w:name="sub_1545"/>
      <w:bookmarkEnd w:id="21"/>
      <w:r w:rsidRPr="00E805F6">
        <w:rPr>
          <w:sz w:val="28"/>
          <w:szCs w:val="28"/>
        </w:rPr>
        <w:t>ПК 2.5. Определять цели и задачи, планировать занятия с детьми дошкольного возраста.</w:t>
      </w:r>
    </w:p>
    <w:p w:rsidR="00511AF2" w:rsidRPr="00E805F6" w:rsidRDefault="00511AF2" w:rsidP="00E805F6">
      <w:pPr>
        <w:spacing w:line="360" w:lineRule="auto"/>
        <w:ind w:firstLine="709"/>
        <w:rPr>
          <w:sz w:val="28"/>
          <w:szCs w:val="28"/>
        </w:rPr>
      </w:pPr>
      <w:bookmarkStart w:id="23" w:name="sub_1546"/>
      <w:bookmarkEnd w:id="22"/>
      <w:r w:rsidRPr="00E805F6">
        <w:rPr>
          <w:sz w:val="28"/>
          <w:szCs w:val="28"/>
        </w:rPr>
        <w:t>ПК 2.6. Проводить занятия с детьми дошкольного возраста.</w:t>
      </w:r>
    </w:p>
    <w:p w:rsidR="00511AF2" w:rsidRPr="00E805F6" w:rsidRDefault="00511AF2" w:rsidP="00E805F6">
      <w:pPr>
        <w:spacing w:line="360" w:lineRule="auto"/>
        <w:ind w:firstLine="709"/>
        <w:rPr>
          <w:sz w:val="28"/>
          <w:szCs w:val="28"/>
        </w:rPr>
      </w:pPr>
      <w:bookmarkStart w:id="24" w:name="sub_1547"/>
      <w:bookmarkEnd w:id="23"/>
      <w:r w:rsidRPr="00E805F6">
        <w:rPr>
          <w:sz w:val="28"/>
          <w:szCs w:val="28"/>
        </w:rPr>
        <w:t>ПК 2.7. Осуществлять педагогический контроль, оценивать процесс и результаты обучения дошкольников.</w:t>
      </w:r>
    </w:p>
    <w:p w:rsidR="00511AF2" w:rsidRPr="00E805F6" w:rsidRDefault="00511AF2" w:rsidP="00E805F6">
      <w:pPr>
        <w:spacing w:line="360" w:lineRule="auto"/>
        <w:ind w:firstLine="709"/>
        <w:rPr>
          <w:sz w:val="28"/>
          <w:szCs w:val="28"/>
        </w:rPr>
      </w:pPr>
      <w:bookmarkStart w:id="25" w:name="sub_1548"/>
      <w:bookmarkEnd w:id="24"/>
      <w:r w:rsidRPr="00E805F6">
        <w:rPr>
          <w:sz w:val="28"/>
          <w:szCs w:val="28"/>
        </w:rPr>
        <w:t>ПК 2.8. Анализировать занятия.</w:t>
      </w:r>
    </w:p>
    <w:p w:rsidR="00511AF2" w:rsidRPr="00E805F6" w:rsidRDefault="00511AF2" w:rsidP="00E805F6">
      <w:pPr>
        <w:spacing w:line="360" w:lineRule="auto"/>
        <w:ind w:firstLine="709"/>
        <w:rPr>
          <w:sz w:val="28"/>
          <w:szCs w:val="28"/>
        </w:rPr>
      </w:pPr>
      <w:bookmarkStart w:id="26" w:name="sub_1549"/>
      <w:bookmarkEnd w:id="25"/>
      <w:r w:rsidRPr="00E805F6">
        <w:rPr>
          <w:sz w:val="28"/>
          <w:szCs w:val="28"/>
        </w:rPr>
        <w:t>ПК 2.9. Вести документацию, обеспечивающую образовательный процесс.</w:t>
      </w:r>
    </w:p>
    <w:bookmarkEnd w:id="26"/>
    <w:p w:rsidR="00511AF2" w:rsidRPr="00E805F6" w:rsidRDefault="00511AF2" w:rsidP="00E805F6">
      <w:pPr>
        <w:spacing w:line="360" w:lineRule="auto"/>
        <w:ind w:firstLine="709"/>
        <w:rPr>
          <w:sz w:val="28"/>
          <w:szCs w:val="28"/>
        </w:rPr>
      </w:pPr>
      <w:r w:rsidRPr="00E805F6">
        <w:rPr>
          <w:sz w:val="28"/>
          <w:szCs w:val="28"/>
        </w:rPr>
        <w:t>ПМ.03 Обучение и организация различных видов деятельности и общения детей с ограниченными возможностями здоровья.</w:t>
      </w:r>
    </w:p>
    <w:p w:rsidR="00511AF2" w:rsidRPr="00E805F6" w:rsidRDefault="00511AF2" w:rsidP="00E805F6">
      <w:pPr>
        <w:spacing w:line="360" w:lineRule="auto"/>
        <w:ind w:firstLine="709"/>
        <w:rPr>
          <w:sz w:val="28"/>
          <w:szCs w:val="28"/>
        </w:rPr>
      </w:pPr>
      <w:bookmarkStart w:id="27" w:name="sub_1551"/>
      <w:r w:rsidRPr="00E805F6">
        <w:rPr>
          <w:sz w:val="28"/>
          <w:szCs w:val="28"/>
        </w:rPr>
        <w:t>ПК 3.1. Планировать различные виды деятельности и общения детей с ограниченными возможностями здоровья в течение дня.</w:t>
      </w:r>
    </w:p>
    <w:p w:rsidR="00511AF2" w:rsidRPr="00E805F6" w:rsidRDefault="00511AF2" w:rsidP="00E805F6">
      <w:pPr>
        <w:spacing w:line="360" w:lineRule="auto"/>
        <w:ind w:firstLine="709"/>
        <w:rPr>
          <w:sz w:val="28"/>
          <w:szCs w:val="28"/>
        </w:rPr>
      </w:pPr>
      <w:bookmarkStart w:id="28" w:name="sub_1552"/>
      <w:bookmarkEnd w:id="27"/>
      <w:r w:rsidRPr="00E805F6">
        <w:rPr>
          <w:sz w:val="28"/>
          <w:szCs w:val="28"/>
        </w:rPr>
        <w:lastRenderedPageBreak/>
        <w:t>ПК 3.2. Организовывать игровую и продуктивную деятельность (рисование, лепка, аппликация, конструирование), посильный труд и самообслуживание, общение детей раннего и дошкольного возраста с ограниченными возможностями здоровья.</w:t>
      </w:r>
    </w:p>
    <w:p w:rsidR="00511AF2" w:rsidRPr="00E805F6" w:rsidRDefault="00511AF2" w:rsidP="00E805F6">
      <w:pPr>
        <w:spacing w:line="360" w:lineRule="auto"/>
        <w:ind w:firstLine="709"/>
        <w:rPr>
          <w:sz w:val="28"/>
          <w:szCs w:val="28"/>
        </w:rPr>
      </w:pPr>
      <w:bookmarkStart w:id="29" w:name="sub_1553"/>
      <w:bookmarkEnd w:id="28"/>
      <w:r w:rsidRPr="00E805F6">
        <w:rPr>
          <w:sz w:val="28"/>
          <w:szCs w:val="28"/>
        </w:rPr>
        <w:t>ПК 3.3. Организовывать и проводить праздники и развлечения для детей раннего и дошкольного возраста с ограниченными возможностями здоровья.</w:t>
      </w:r>
    </w:p>
    <w:p w:rsidR="00511AF2" w:rsidRPr="00E805F6" w:rsidRDefault="00511AF2" w:rsidP="00E805F6">
      <w:pPr>
        <w:spacing w:line="360" w:lineRule="auto"/>
        <w:ind w:firstLine="709"/>
        <w:rPr>
          <w:sz w:val="28"/>
          <w:szCs w:val="28"/>
        </w:rPr>
      </w:pPr>
      <w:bookmarkStart w:id="30" w:name="sub_1554"/>
      <w:bookmarkEnd w:id="29"/>
      <w:r w:rsidRPr="00E805F6">
        <w:rPr>
          <w:sz w:val="28"/>
          <w:szCs w:val="28"/>
        </w:rPr>
        <w:t>ПК 3.4. Анализировать процесс и результаты организации различных видов деятельности и общения детей с ограниченными возможностями здоровья.</w:t>
      </w:r>
    </w:p>
    <w:p w:rsidR="00511AF2" w:rsidRPr="00E805F6" w:rsidRDefault="00511AF2" w:rsidP="00E805F6">
      <w:pPr>
        <w:spacing w:line="360" w:lineRule="auto"/>
        <w:ind w:firstLine="709"/>
        <w:rPr>
          <w:sz w:val="28"/>
          <w:szCs w:val="28"/>
        </w:rPr>
      </w:pPr>
      <w:bookmarkStart w:id="31" w:name="sub_1555"/>
      <w:bookmarkEnd w:id="30"/>
      <w:r w:rsidRPr="00E805F6">
        <w:rPr>
          <w:sz w:val="28"/>
          <w:szCs w:val="28"/>
        </w:rPr>
        <w:t>ПК 3.5. Определять цели и задачи, планировать занятия с детьми дошкольного возраста с ограниченными возможностями здоровья.</w:t>
      </w:r>
    </w:p>
    <w:p w:rsidR="00511AF2" w:rsidRPr="00E805F6" w:rsidRDefault="00511AF2" w:rsidP="00E805F6">
      <w:pPr>
        <w:spacing w:line="360" w:lineRule="auto"/>
        <w:ind w:firstLine="709"/>
        <w:rPr>
          <w:sz w:val="28"/>
          <w:szCs w:val="28"/>
        </w:rPr>
      </w:pPr>
      <w:bookmarkStart w:id="32" w:name="sub_1556"/>
      <w:bookmarkEnd w:id="31"/>
      <w:r w:rsidRPr="00E805F6">
        <w:rPr>
          <w:sz w:val="28"/>
          <w:szCs w:val="28"/>
        </w:rPr>
        <w:t>ПК 3.6. Проводить занятия.</w:t>
      </w:r>
    </w:p>
    <w:p w:rsidR="00511AF2" w:rsidRPr="00E805F6" w:rsidRDefault="00511AF2" w:rsidP="00E805F6">
      <w:pPr>
        <w:spacing w:line="360" w:lineRule="auto"/>
        <w:ind w:firstLine="709"/>
        <w:rPr>
          <w:sz w:val="28"/>
          <w:szCs w:val="28"/>
        </w:rPr>
      </w:pPr>
      <w:bookmarkStart w:id="33" w:name="sub_1557"/>
      <w:bookmarkEnd w:id="32"/>
      <w:r w:rsidRPr="00E805F6">
        <w:rPr>
          <w:sz w:val="28"/>
          <w:szCs w:val="28"/>
        </w:rPr>
        <w:t>ПК 3.7. Осуществлять педагогический контроль, оценивать процесс и результаты обучения дошкольников с ограниченными возможностями здоровья.</w:t>
      </w:r>
    </w:p>
    <w:p w:rsidR="00511AF2" w:rsidRPr="00E805F6" w:rsidRDefault="00511AF2" w:rsidP="00E805F6">
      <w:pPr>
        <w:spacing w:line="360" w:lineRule="auto"/>
        <w:ind w:firstLine="709"/>
        <w:rPr>
          <w:sz w:val="28"/>
          <w:szCs w:val="28"/>
        </w:rPr>
      </w:pPr>
      <w:bookmarkStart w:id="34" w:name="sub_1558"/>
      <w:bookmarkEnd w:id="33"/>
      <w:r w:rsidRPr="00E805F6">
        <w:rPr>
          <w:sz w:val="28"/>
          <w:szCs w:val="28"/>
        </w:rPr>
        <w:t>ПК 3.8. Анализировать проведенные занятия.</w:t>
      </w:r>
    </w:p>
    <w:p w:rsidR="00511AF2" w:rsidRPr="00E805F6" w:rsidRDefault="00511AF2" w:rsidP="00E805F6">
      <w:pPr>
        <w:spacing w:line="360" w:lineRule="auto"/>
        <w:ind w:firstLine="709"/>
        <w:rPr>
          <w:sz w:val="28"/>
          <w:szCs w:val="28"/>
        </w:rPr>
      </w:pPr>
      <w:bookmarkStart w:id="35" w:name="sub_1559"/>
      <w:bookmarkEnd w:id="34"/>
      <w:r w:rsidRPr="00E805F6">
        <w:rPr>
          <w:sz w:val="28"/>
          <w:szCs w:val="28"/>
        </w:rPr>
        <w:t>ПК 3.9. Вести документацию, обеспечивающую образовательный процесс.</w:t>
      </w:r>
    </w:p>
    <w:bookmarkEnd w:id="35"/>
    <w:p w:rsidR="00511AF2" w:rsidRPr="00E805F6" w:rsidRDefault="00511AF2" w:rsidP="00E805F6">
      <w:pPr>
        <w:spacing w:line="360" w:lineRule="auto"/>
        <w:ind w:firstLine="709"/>
        <w:rPr>
          <w:sz w:val="28"/>
          <w:szCs w:val="28"/>
        </w:rPr>
      </w:pPr>
      <w:r w:rsidRPr="00E805F6">
        <w:rPr>
          <w:sz w:val="28"/>
          <w:szCs w:val="28"/>
        </w:rPr>
        <w:t>ПМ.04 Взаимодействие с родителями (лицами, их заменяющими) и сотрудниками образовательной организации.</w:t>
      </w:r>
    </w:p>
    <w:p w:rsidR="00511AF2" w:rsidRPr="00E805F6" w:rsidRDefault="00511AF2" w:rsidP="00E805F6">
      <w:pPr>
        <w:spacing w:line="360" w:lineRule="auto"/>
        <w:ind w:firstLine="709"/>
        <w:rPr>
          <w:sz w:val="28"/>
          <w:szCs w:val="28"/>
        </w:rPr>
      </w:pPr>
      <w:bookmarkStart w:id="36" w:name="sub_1561"/>
      <w:r w:rsidRPr="00E805F6">
        <w:rPr>
          <w:sz w:val="28"/>
          <w:szCs w:val="28"/>
        </w:rPr>
        <w:t>ПК 4.1. Определять цели, задачи и планировать работу с родителями (лицами, их заменяющими).</w:t>
      </w:r>
    </w:p>
    <w:p w:rsidR="00511AF2" w:rsidRPr="00E805F6" w:rsidRDefault="00511AF2" w:rsidP="00E805F6">
      <w:pPr>
        <w:spacing w:line="360" w:lineRule="auto"/>
        <w:ind w:firstLine="709"/>
        <w:rPr>
          <w:sz w:val="28"/>
          <w:szCs w:val="28"/>
        </w:rPr>
      </w:pPr>
      <w:bookmarkStart w:id="37" w:name="sub_1562"/>
      <w:bookmarkEnd w:id="36"/>
      <w:r w:rsidRPr="00E805F6">
        <w:rPr>
          <w:sz w:val="28"/>
          <w:szCs w:val="28"/>
        </w:rPr>
        <w:t>ПК 4.2. Проводить индивидуальные консультации по вопросам семейного воспитания, социального, психического и физического развития ребенка, в том числе имеющего ограниченные возможности здоровья.</w:t>
      </w:r>
    </w:p>
    <w:p w:rsidR="00511AF2" w:rsidRPr="00E805F6" w:rsidRDefault="00511AF2" w:rsidP="00E805F6">
      <w:pPr>
        <w:spacing w:line="360" w:lineRule="auto"/>
        <w:ind w:firstLine="709"/>
        <w:rPr>
          <w:sz w:val="28"/>
          <w:szCs w:val="28"/>
        </w:rPr>
      </w:pPr>
      <w:bookmarkStart w:id="38" w:name="sub_1563"/>
      <w:bookmarkEnd w:id="37"/>
      <w:r w:rsidRPr="00E805F6">
        <w:rPr>
          <w:sz w:val="28"/>
          <w:szCs w:val="28"/>
        </w:rPr>
        <w:t>ПК 4.3. Проводить родительские собрания, привлекать родителей к организации и проведению мероприятий в группе и в образовательной организации.</w:t>
      </w:r>
    </w:p>
    <w:p w:rsidR="00511AF2" w:rsidRPr="00E805F6" w:rsidRDefault="00511AF2" w:rsidP="00E805F6">
      <w:pPr>
        <w:spacing w:line="360" w:lineRule="auto"/>
        <w:ind w:firstLine="709"/>
        <w:rPr>
          <w:sz w:val="28"/>
          <w:szCs w:val="28"/>
        </w:rPr>
      </w:pPr>
      <w:bookmarkStart w:id="39" w:name="sub_1564"/>
      <w:bookmarkEnd w:id="38"/>
      <w:r w:rsidRPr="00E805F6">
        <w:rPr>
          <w:sz w:val="28"/>
          <w:szCs w:val="28"/>
        </w:rPr>
        <w:lastRenderedPageBreak/>
        <w:t>ПК 4.4. Оценивать и анализировать результаты работы с родителями, корректировать процесс взаимодействия с ними.</w:t>
      </w:r>
    </w:p>
    <w:p w:rsidR="00511AF2" w:rsidRPr="00E805F6" w:rsidRDefault="00511AF2" w:rsidP="00E805F6">
      <w:pPr>
        <w:spacing w:line="360" w:lineRule="auto"/>
        <w:ind w:firstLine="709"/>
        <w:rPr>
          <w:sz w:val="28"/>
          <w:szCs w:val="28"/>
        </w:rPr>
      </w:pPr>
      <w:bookmarkStart w:id="40" w:name="sub_1565"/>
      <w:bookmarkEnd w:id="39"/>
      <w:r w:rsidRPr="00E805F6">
        <w:rPr>
          <w:sz w:val="28"/>
          <w:szCs w:val="28"/>
        </w:rPr>
        <w:t>ПК 4.5. Координировать деятельность сотрудников образовательной организации, работающих с группой.</w:t>
      </w:r>
    </w:p>
    <w:p w:rsidR="00511AF2" w:rsidRPr="00E805F6" w:rsidRDefault="00B4063B" w:rsidP="00E805F6">
      <w:pPr>
        <w:spacing w:line="360" w:lineRule="auto"/>
        <w:ind w:firstLine="709"/>
        <w:rPr>
          <w:sz w:val="28"/>
          <w:szCs w:val="28"/>
        </w:rPr>
      </w:pPr>
      <w:bookmarkStart w:id="41" w:name="sub_1057"/>
      <w:bookmarkEnd w:id="40"/>
      <w:r w:rsidRPr="00E805F6">
        <w:rPr>
          <w:sz w:val="28"/>
          <w:szCs w:val="28"/>
        </w:rPr>
        <w:t>ПМ.05</w:t>
      </w:r>
      <w:r w:rsidR="00511AF2" w:rsidRPr="00E805F6">
        <w:rPr>
          <w:sz w:val="28"/>
          <w:szCs w:val="28"/>
        </w:rPr>
        <w:t xml:space="preserve"> Методическое обеспечение образовательного процесса.</w:t>
      </w:r>
    </w:p>
    <w:bookmarkEnd w:id="41"/>
    <w:p w:rsidR="00B4063B" w:rsidRPr="00E805F6" w:rsidRDefault="00511AF2" w:rsidP="00E805F6">
      <w:pPr>
        <w:spacing w:line="360" w:lineRule="auto"/>
        <w:ind w:firstLine="709"/>
        <w:rPr>
          <w:sz w:val="28"/>
          <w:szCs w:val="28"/>
        </w:rPr>
      </w:pPr>
      <w:r w:rsidRPr="00E805F6">
        <w:rPr>
          <w:sz w:val="28"/>
          <w:szCs w:val="28"/>
        </w:rPr>
        <w:t>ПК 5.1. Разрабатывать методические материалы (рабочие программы, учебно-тематические планы) на основе примерных с учетом состояния здоровья, особенностей возраста, группы и</w:t>
      </w:r>
      <w:r w:rsidR="00B4063B" w:rsidRPr="00E805F6">
        <w:rPr>
          <w:sz w:val="28"/>
          <w:szCs w:val="28"/>
        </w:rPr>
        <w:t xml:space="preserve"> отдельных воспитанников.</w:t>
      </w:r>
    </w:p>
    <w:p w:rsidR="00B4063B" w:rsidRPr="00E805F6" w:rsidRDefault="00B4063B" w:rsidP="00E805F6">
      <w:pPr>
        <w:spacing w:line="360" w:lineRule="auto"/>
        <w:ind w:firstLine="709"/>
        <w:rPr>
          <w:sz w:val="28"/>
          <w:szCs w:val="28"/>
        </w:rPr>
      </w:pPr>
      <w:bookmarkStart w:id="42" w:name="sub_1572"/>
      <w:r w:rsidRPr="00E805F6">
        <w:rPr>
          <w:sz w:val="28"/>
          <w:szCs w:val="28"/>
        </w:rPr>
        <w:t>ПК 5.2. Создавать в группе предметно-развивающую среду.</w:t>
      </w:r>
    </w:p>
    <w:p w:rsidR="00B4063B" w:rsidRPr="00E805F6" w:rsidRDefault="00B4063B" w:rsidP="00E805F6">
      <w:pPr>
        <w:spacing w:line="360" w:lineRule="auto"/>
        <w:ind w:firstLine="709"/>
        <w:rPr>
          <w:sz w:val="28"/>
          <w:szCs w:val="28"/>
        </w:rPr>
      </w:pPr>
      <w:bookmarkStart w:id="43" w:name="sub_1573"/>
      <w:bookmarkEnd w:id="42"/>
      <w:r w:rsidRPr="00E805F6">
        <w:rPr>
          <w:sz w:val="28"/>
          <w:szCs w:val="28"/>
        </w:rPr>
        <w:t>ПК 5.3.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B4063B" w:rsidRPr="00E805F6" w:rsidRDefault="00B4063B" w:rsidP="00E805F6">
      <w:pPr>
        <w:spacing w:line="360" w:lineRule="auto"/>
        <w:ind w:firstLine="709"/>
        <w:rPr>
          <w:sz w:val="28"/>
          <w:szCs w:val="28"/>
        </w:rPr>
      </w:pPr>
      <w:bookmarkStart w:id="44" w:name="sub_1574"/>
      <w:bookmarkEnd w:id="43"/>
      <w:r w:rsidRPr="00E805F6">
        <w:rPr>
          <w:sz w:val="28"/>
          <w:szCs w:val="28"/>
        </w:rPr>
        <w:t>ПК 5.4. Оформлять педагогические разработки в виде отчетов, рефератов, выступлений.</w:t>
      </w:r>
    </w:p>
    <w:p w:rsidR="00B4063B" w:rsidRPr="004859D4" w:rsidRDefault="00B4063B" w:rsidP="00E805F6">
      <w:pPr>
        <w:spacing w:line="360" w:lineRule="auto"/>
        <w:ind w:firstLine="709"/>
        <w:rPr>
          <w:sz w:val="28"/>
          <w:szCs w:val="28"/>
        </w:rPr>
      </w:pPr>
      <w:bookmarkStart w:id="45" w:name="sub_1575"/>
      <w:bookmarkEnd w:id="44"/>
      <w:r w:rsidRPr="00E805F6">
        <w:rPr>
          <w:sz w:val="28"/>
          <w:szCs w:val="28"/>
        </w:rPr>
        <w:t xml:space="preserve">ПК 5.5. Участвовать в исследовательской и проектной деятельности в </w:t>
      </w:r>
      <w:r w:rsidRPr="004859D4">
        <w:rPr>
          <w:sz w:val="28"/>
          <w:szCs w:val="28"/>
        </w:rPr>
        <w:t>области дошкольного и специального дошкольного образования.</w:t>
      </w:r>
    </w:p>
    <w:bookmarkEnd w:id="45"/>
    <w:p w:rsidR="0058684E" w:rsidRPr="004859D4" w:rsidRDefault="0058684E" w:rsidP="00586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caps/>
          <w:sz w:val="28"/>
          <w:szCs w:val="28"/>
        </w:rPr>
      </w:pPr>
      <w:r w:rsidRPr="004859D4">
        <w:rPr>
          <w:bCs/>
          <w:caps/>
          <w:sz w:val="28"/>
          <w:szCs w:val="28"/>
        </w:rPr>
        <w:t>Пм.06 О</w:t>
      </w:r>
      <w:r w:rsidRPr="004859D4">
        <w:rPr>
          <w:bCs/>
          <w:sz w:val="28"/>
          <w:szCs w:val="28"/>
        </w:rPr>
        <w:t>сновы вожатской деятельности</w:t>
      </w:r>
    </w:p>
    <w:p w:rsidR="0058684E" w:rsidRPr="004859D4" w:rsidRDefault="0058684E" w:rsidP="00586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caps/>
          <w:sz w:val="28"/>
          <w:szCs w:val="28"/>
        </w:rPr>
      </w:pPr>
      <w:r w:rsidRPr="004859D4">
        <w:rPr>
          <w:bCs/>
          <w:caps/>
          <w:sz w:val="28"/>
          <w:szCs w:val="28"/>
        </w:rPr>
        <w:t>ПК 2.1</w:t>
      </w:r>
      <w:proofErr w:type="gramStart"/>
      <w:r w:rsidRPr="004859D4">
        <w:rPr>
          <w:bCs/>
          <w:caps/>
          <w:sz w:val="28"/>
          <w:szCs w:val="28"/>
        </w:rPr>
        <w:t xml:space="preserve"> О</w:t>
      </w:r>
      <w:proofErr w:type="gramEnd"/>
      <w:r w:rsidRPr="004859D4">
        <w:rPr>
          <w:bCs/>
          <w:sz w:val="28"/>
          <w:szCs w:val="28"/>
        </w:rPr>
        <w:t>пределять цели и задачи внеурочной деятельности и общения, планировать внеурочные занятия</w:t>
      </w:r>
    </w:p>
    <w:p w:rsidR="0058684E" w:rsidRPr="004859D4" w:rsidRDefault="0058684E" w:rsidP="00586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Cs/>
          <w:caps/>
          <w:sz w:val="28"/>
          <w:szCs w:val="28"/>
        </w:rPr>
      </w:pPr>
      <w:r w:rsidRPr="004859D4">
        <w:rPr>
          <w:bCs/>
          <w:caps/>
          <w:sz w:val="28"/>
          <w:szCs w:val="28"/>
        </w:rPr>
        <w:t>ПК 2.2</w:t>
      </w:r>
      <w:proofErr w:type="gramStart"/>
      <w:r w:rsidRPr="004859D4">
        <w:rPr>
          <w:bCs/>
          <w:caps/>
          <w:sz w:val="28"/>
          <w:szCs w:val="28"/>
        </w:rPr>
        <w:t xml:space="preserve"> П</w:t>
      </w:r>
      <w:proofErr w:type="gramEnd"/>
      <w:r w:rsidRPr="004859D4">
        <w:rPr>
          <w:bCs/>
          <w:sz w:val="28"/>
          <w:szCs w:val="28"/>
        </w:rPr>
        <w:t>роводить внеурочные занятия</w:t>
      </w:r>
    </w:p>
    <w:p w:rsidR="0058684E" w:rsidRPr="0058684E" w:rsidRDefault="0058684E" w:rsidP="00586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FB71D3" w:rsidRDefault="00FB71D3"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b/>
          <w:bCs/>
          <w:caps/>
          <w:color w:val="FF0000"/>
          <w:sz w:val="28"/>
          <w:szCs w:val="28"/>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i/>
          <w:iCs/>
          <w:sz w:val="28"/>
          <w:szCs w:val="28"/>
        </w:rPr>
      </w:pPr>
      <w:r w:rsidRPr="00E805F6">
        <w:rPr>
          <w:b/>
          <w:bCs/>
          <w:caps/>
          <w:sz w:val="28"/>
          <w:szCs w:val="28"/>
        </w:rPr>
        <w:lastRenderedPageBreak/>
        <w:t>3. Характеристи</w:t>
      </w:r>
      <w:r w:rsidR="00260069" w:rsidRPr="00E805F6">
        <w:rPr>
          <w:b/>
          <w:bCs/>
          <w:caps/>
          <w:sz w:val="28"/>
          <w:szCs w:val="28"/>
        </w:rPr>
        <w:t xml:space="preserve">ка подготовки по специальности </w:t>
      </w: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b/>
          <w:bCs/>
          <w:sz w:val="28"/>
          <w:szCs w:val="28"/>
          <w:highlight w:val="yellow"/>
        </w:rPr>
      </w:pP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b/>
          <w:bCs/>
          <w:sz w:val="28"/>
          <w:szCs w:val="28"/>
        </w:rPr>
      </w:pPr>
      <w:r w:rsidRPr="00E805F6">
        <w:rPr>
          <w:b/>
          <w:bCs/>
          <w:sz w:val="28"/>
          <w:szCs w:val="28"/>
        </w:rPr>
        <w:t>3.1. Нормативные сроки освоения программы</w:t>
      </w:r>
    </w:p>
    <w:p w:rsidR="00DA26C5" w:rsidRPr="00E805F6" w:rsidRDefault="00DA26C5"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B4063B" w:rsidRPr="00E805F6" w:rsidRDefault="00B4063B"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r w:rsidRPr="00E805F6">
        <w:rPr>
          <w:rFonts w:ascii="Times New Roman" w:hAnsi="Times New Roman"/>
          <w:sz w:val="28"/>
          <w:szCs w:val="28"/>
        </w:rPr>
        <w:t xml:space="preserve">Сроки получения СПО по специальности </w:t>
      </w:r>
      <w:hyperlink r:id="rId8" w:history="1">
        <w:r w:rsidRPr="00E805F6">
          <w:rPr>
            <w:rStyle w:val="af5"/>
            <w:rFonts w:ascii="Times New Roman" w:hAnsi="Times New Roman"/>
            <w:color w:val="auto"/>
            <w:sz w:val="28"/>
            <w:szCs w:val="28"/>
          </w:rPr>
          <w:t>44.02.04</w:t>
        </w:r>
      </w:hyperlink>
      <w:r w:rsidRPr="00E805F6">
        <w:rPr>
          <w:rFonts w:ascii="Times New Roman" w:hAnsi="Times New Roman"/>
          <w:sz w:val="28"/>
          <w:szCs w:val="28"/>
        </w:rPr>
        <w:t xml:space="preserve"> Специальное дошкольное образование углубленной подготовки в очной форме обучения и присваиваемая квалификация приводятся в </w:t>
      </w:r>
      <w:hyperlink w:anchor="sub_1321" w:history="1">
        <w:r w:rsidRPr="00E805F6">
          <w:rPr>
            <w:rStyle w:val="af5"/>
            <w:rFonts w:ascii="Times New Roman" w:hAnsi="Times New Roman"/>
            <w:color w:val="auto"/>
            <w:sz w:val="28"/>
            <w:szCs w:val="28"/>
          </w:rPr>
          <w:t>Таблице 1</w:t>
        </w:r>
      </w:hyperlink>
      <w:r w:rsidRPr="00E805F6">
        <w:rPr>
          <w:rFonts w:ascii="Times New Roman" w:hAnsi="Times New Roman"/>
          <w:sz w:val="28"/>
          <w:szCs w:val="28"/>
        </w:rPr>
        <w:t>.</w:t>
      </w:r>
    </w:p>
    <w:p w:rsidR="00B4063B" w:rsidRPr="00E805F6" w:rsidRDefault="00B4063B" w:rsidP="00E805F6">
      <w:pPr>
        <w:spacing w:line="360" w:lineRule="auto"/>
        <w:ind w:firstLine="709"/>
        <w:jc w:val="right"/>
        <w:rPr>
          <w:sz w:val="28"/>
          <w:szCs w:val="28"/>
        </w:rPr>
      </w:pPr>
      <w:bookmarkStart w:id="46" w:name="sub_1321"/>
      <w:r w:rsidRPr="00E805F6">
        <w:rPr>
          <w:rStyle w:val="af6"/>
          <w:sz w:val="28"/>
          <w:szCs w:val="28"/>
        </w:rPr>
        <w:t>Таблица 1</w:t>
      </w:r>
    </w:p>
    <w:bookmarkEnd w:id="46"/>
    <w:p w:rsidR="00B4063B" w:rsidRPr="00E805F6" w:rsidRDefault="00B4063B" w:rsidP="00E805F6">
      <w:pPr>
        <w:spacing w:line="360" w:lineRule="auto"/>
        <w:ind w:firstLine="709"/>
        <w:rPr>
          <w:sz w:val="28"/>
          <w:szCs w:val="28"/>
        </w:rPr>
      </w:pPr>
    </w:p>
    <w:tbl>
      <w:tblPr>
        <w:tblW w:w="99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7"/>
        <w:gridCol w:w="3323"/>
        <w:gridCol w:w="3343"/>
      </w:tblGrid>
      <w:tr w:rsidR="00B4063B" w:rsidRPr="00E805F6" w:rsidTr="00B4063B">
        <w:trPr>
          <w:trHeight w:val="102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Уровень образования, необходимый для приема на обучение по ППССЗ</w:t>
            </w:r>
          </w:p>
        </w:tc>
        <w:tc>
          <w:tcPr>
            <w:tcW w:w="3323" w:type="dxa"/>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Наименование квалификации углубленной подготовки</w:t>
            </w:r>
          </w:p>
        </w:tc>
        <w:tc>
          <w:tcPr>
            <w:tcW w:w="3343" w:type="dxa"/>
            <w:tcBorders>
              <w:top w:val="single" w:sz="4" w:space="0" w:color="auto"/>
              <w:left w:val="single" w:sz="4" w:space="0" w:color="auto"/>
              <w:bottom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 xml:space="preserve">Срок получения СПО по ППССЗ углубленной подготовки в очной форме обучения </w:t>
            </w:r>
            <w:hyperlink w:anchor="sub_111" w:history="1">
              <w:r w:rsidRPr="00011414">
                <w:rPr>
                  <w:rStyle w:val="af5"/>
                  <w:rFonts w:ascii="Times New Roman" w:hAnsi="Times New Roman" w:cs="Times New Roman"/>
                </w:rPr>
                <w:t>*</w:t>
              </w:r>
            </w:hyperlink>
          </w:p>
        </w:tc>
      </w:tr>
      <w:tr w:rsidR="00B4063B" w:rsidRPr="00E805F6" w:rsidTr="00B4063B">
        <w:trPr>
          <w:trHeight w:val="240"/>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среднее общее образование</w:t>
            </w:r>
          </w:p>
        </w:tc>
        <w:tc>
          <w:tcPr>
            <w:tcW w:w="3323" w:type="dxa"/>
            <w:vMerge w:val="restart"/>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Воспитатель детей дошкольного возраста с отклонениями в развитии и с сохранным развитием</w:t>
            </w:r>
          </w:p>
        </w:tc>
        <w:tc>
          <w:tcPr>
            <w:tcW w:w="3343" w:type="dxa"/>
            <w:tcBorders>
              <w:top w:val="single" w:sz="4" w:space="0" w:color="auto"/>
              <w:left w:val="single" w:sz="4" w:space="0" w:color="auto"/>
              <w:bottom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2 года 10 месяцев</w:t>
            </w:r>
          </w:p>
        </w:tc>
      </w:tr>
      <w:tr w:rsidR="00B4063B" w:rsidRPr="00E805F6" w:rsidTr="00B4063B">
        <w:trPr>
          <w:trHeight w:val="255"/>
        </w:trPr>
        <w:tc>
          <w:tcPr>
            <w:tcW w:w="3317" w:type="dxa"/>
            <w:tcBorders>
              <w:top w:val="single" w:sz="4" w:space="0" w:color="auto"/>
              <w:bottom w:val="single" w:sz="4" w:space="0" w:color="auto"/>
              <w:right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основное общее образование</w:t>
            </w:r>
          </w:p>
        </w:tc>
        <w:tc>
          <w:tcPr>
            <w:tcW w:w="3323" w:type="dxa"/>
            <w:vMerge/>
            <w:tcBorders>
              <w:top w:val="single" w:sz="4" w:space="0" w:color="auto"/>
              <w:left w:val="single" w:sz="4" w:space="0" w:color="auto"/>
              <w:bottom w:val="single" w:sz="4" w:space="0" w:color="auto"/>
              <w:right w:val="single" w:sz="4" w:space="0" w:color="auto"/>
            </w:tcBorders>
          </w:tcPr>
          <w:p w:rsidR="00B4063B" w:rsidRPr="00011414" w:rsidRDefault="00B4063B" w:rsidP="00E805F6">
            <w:pPr>
              <w:pStyle w:val="af7"/>
              <w:spacing w:line="360" w:lineRule="auto"/>
              <w:rPr>
                <w:rFonts w:ascii="Times New Roman" w:hAnsi="Times New Roman" w:cs="Times New Roman"/>
              </w:rPr>
            </w:pPr>
          </w:p>
        </w:tc>
        <w:tc>
          <w:tcPr>
            <w:tcW w:w="3343" w:type="dxa"/>
            <w:tcBorders>
              <w:top w:val="single" w:sz="4" w:space="0" w:color="auto"/>
              <w:left w:val="single" w:sz="4" w:space="0" w:color="auto"/>
              <w:bottom w:val="single" w:sz="4" w:space="0" w:color="auto"/>
            </w:tcBorders>
          </w:tcPr>
          <w:p w:rsidR="00B4063B" w:rsidRPr="00011414" w:rsidRDefault="00B4063B" w:rsidP="00E805F6">
            <w:pPr>
              <w:pStyle w:val="af7"/>
              <w:spacing w:line="360" w:lineRule="auto"/>
              <w:jc w:val="center"/>
              <w:rPr>
                <w:rFonts w:ascii="Times New Roman" w:hAnsi="Times New Roman" w:cs="Times New Roman"/>
              </w:rPr>
            </w:pPr>
            <w:r w:rsidRPr="00011414">
              <w:rPr>
                <w:rFonts w:ascii="Times New Roman" w:hAnsi="Times New Roman" w:cs="Times New Roman"/>
              </w:rPr>
              <w:t xml:space="preserve">3 года 10 месяцев </w:t>
            </w:r>
            <w:hyperlink w:anchor="sub_122" w:history="1">
              <w:r w:rsidRPr="00011414">
                <w:rPr>
                  <w:rStyle w:val="af5"/>
                  <w:rFonts w:ascii="Times New Roman" w:hAnsi="Times New Roman" w:cs="Times New Roman"/>
                </w:rPr>
                <w:t>**</w:t>
              </w:r>
            </w:hyperlink>
          </w:p>
        </w:tc>
      </w:tr>
    </w:tbl>
    <w:p w:rsidR="00B4063B" w:rsidRPr="00E805F6" w:rsidRDefault="00B4063B" w:rsidP="00E805F6">
      <w:pPr>
        <w:spacing w:line="360" w:lineRule="auto"/>
        <w:ind w:firstLine="709"/>
        <w:rPr>
          <w:sz w:val="28"/>
          <w:szCs w:val="28"/>
        </w:rPr>
      </w:pPr>
      <w:bookmarkStart w:id="47" w:name="sub_111"/>
      <w:r w:rsidRPr="00E805F6">
        <w:rPr>
          <w:sz w:val="28"/>
          <w:szCs w:val="28"/>
        </w:rPr>
        <w:t>* Независимо от применяемых образовательных технологий.</w:t>
      </w:r>
    </w:p>
    <w:p w:rsidR="00B4063B" w:rsidRPr="00E805F6" w:rsidRDefault="00B4063B" w:rsidP="00E805F6">
      <w:pPr>
        <w:spacing w:line="360" w:lineRule="auto"/>
        <w:ind w:firstLine="709"/>
        <w:rPr>
          <w:sz w:val="28"/>
          <w:szCs w:val="28"/>
        </w:rPr>
      </w:pPr>
      <w:bookmarkStart w:id="48" w:name="sub_122"/>
      <w:bookmarkEnd w:id="47"/>
      <w:r w:rsidRPr="00E805F6">
        <w:rPr>
          <w:sz w:val="28"/>
          <w:szCs w:val="28"/>
        </w:rPr>
        <w: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bookmarkEnd w:id="48"/>
    <w:p w:rsidR="00B4063B" w:rsidRPr="00E805F6" w:rsidRDefault="00B4063B" w:rsidP="00E805F6">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752AF9" w:rsidRPr="00E805F6" w:rsidRDefault="00752AF9" w:rsidP="00E805F6">
      <w:pPr>
        <w:pStyle w:val="s1"/>
        <w:shd w:val="clear" w:color="auto" w:fill="FFFFFF"/>
        <w:spacing w:before="0" w:beforeAutospacing="0" w:after="0" w:afterAutospacing="0" w:line="360" w:lineRule="auto"/>
        <w:ind w:firstLine="709"/>
        <w:jc w:val="both"/>
        <w:rPr>
          <w:sz w:val="28"/>
          <w:szCs w:val="28"/>
        </w:rPr>
      </w:pPr>
      <w:r w:rsidRPr="00E805F6">
        <w:rPr>
          <w:sz w:val="28"/>
          <w:szCs w:val="28"/>
        </w:rPr>
        <w:t>Сроки получения СПО по ППССЗ углубленной подготовки независимо от применяемых образовательных технологий увеличиваются:</w:t>
      </w:r>
    </w:p>
    <w:p w:rsidR="00B4063B" w:rsidRPr="00E805F6" w:rsidRDefault="00B4063B" w:rsidP="00E805F6">
      <w:pPr>
        <w:spacing w:line="360" w:lineRule="auto"/>
        <w:ind w:firstLine="709"/>
        <w:rPr>
          <w:sz w:val="28"/>
          <w:szCs w:val="28"/>
        </w:rPr>
      </w:pPr>
      <w:r w:rsidRPr="00E805F6">
        <w:rPr>
          <w:sz w:val="28"/>
          <w:szCs w:val="28"/>
        </w:rPr>
        <w:t xml:space="preserve">а) для </w:t>
      </w:r>
      <w:proofErr w:type="gramStart"/>
      <w:r w:rsidRPr="00E805F6">
        <w:rPr>
          <w:sz w:val="28"/>
          <w:szCs w:val="28"/>
        </w:rPr>
        <w:t>обучающихся</w:t>
      </w:r>
      <w:proofErr w:type="gramEnd"/>
      <w:r w:rsidRPr="00E805F6">
        <w:rPr>
          <w:sz w:val="28"/>
          <w:szCs w:val="28"/>
        </w:rPr>
        <w:t xml:space="preserve"> по очно-заочной и заочной формам обучения:</w:t>
      </w:r>
    </w:p>
    <w:p w:rsidR="00B4063B" w:rsidRPr="00E805F6" w:rsidRDefault="00B4063B" w:rsidP="00E805F6">
      <w:pPr>
        <w:spacing w:line="360" w:lineRule="auto"/>
        <w:ind w:firstLine="709"/>
        <w:rPr>
          <w:sz w:val="28"/>
          <w:szCs w:val="28"/>
        </w:rPr>
      </w:pPr>
      <w:r w:rsidRPr="00E805F6">
        <w:rPr>
          <w:sz w:val="28"/>
          <w:szCs w:val="28"/>
        </w:rPr>
        <w:t>на базе среднего общего образования - не более чем на 1 год;</w:t>
      </w:r>
    </w:p>
    <w:p w:rsidR="00B4063B" w:rsidRPr="00E805F6" w:rsidRDefault="00B4063B" w:rsidP="00E805F6">
      <w:pPr>
        <w:spacing w:line="360" w:lineRule="auto"/>
        <w:ind w:firstLine="709"/>
        <w:rPr>
          <w:sz w:val="28"/>
          <w:szCs w:val="28"/>
        </w:rPr>
      </w:pPr>
      <w:r w:rsidRPr="00E805F6">
        <w:rPr>
          <w:sz w:val="28"/>
          <w:szCs w:val="28"/>
        </w:rPr>
        <w:t>на базе основного общего образования - не более чем на 1,5 года;</w:t>
      </w:r>
    </w:p>
    <w:p w:rsidR="00B4063B" w:rsidRPr="00E805F6" w:rsidRDefault="00B4063B" w:rsidP="00E805F6">
      <w:pPr>
        <w:spacing w:line="360" w:lineRule="auto"/>
        <w:ind w:firstLine="709"/>
        <w:rPr>
          <w:sz w:val="28"/>
          <w:szCs w:val="28"/>
        </w:rPr>
      </w:pPr>
      <w:r w:rsidRPr="00E805F6">
        <w:rPr>
          <w:sz w:val="28"/>
          <w:szCs w:val="28"/>
        </w:rPr>
        <w:t>б) для инвалидов и лиц с ограниченными возможностями здоровья - не более чем на 10 месяцев.</w:t>
      </w:r>
    </w:p>
    <w:p w:rsidR="0056028B" w:rsidRPr="00E805F6" w:rsidRDefault="0056028B" w:rsidP="00E805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center"/>
        <w:rPr>
          <w:sz w:val="28"/>
          <w:szCs w:val="28"/>
        </w:rPr>
      </w:pPr>
      <w:r w:rsidRPr="00E805F6">
        <w:rPr>
          <w:b/>
          <w:bCs/>
          <w:sz w:val="28"/>
          <w:szCs w:val="28"/>
        </w:rPr>
        <w:lastRenderedPageBreak/>
        <w:t xml:space="preserve">3.2. Требования к </w:t>
      </w:r>
      <w:proofErr w:type="gramStart"/>
      <w:r w:rsidRPr="00E805F6">
        <w:rPr>
          <w:b/>
          <w:bCs/>
          <w:sz w:val="28"/>
          <w:szCs w:val="28"/>
        </w:rPr>
        <w:t>поступающим</w:t>
      </w:r>
      <w:proofErr w:type="gramEnd"/>
    </w:p>
    <w:p w:rsidR="0056028B" w:rsidRPr="00E805F6" w:rsidRDefault="0056028B" w:rsidP="00E805F6">
      <w:pPr>
        <w:spacing w:line="360" w:lineRule="auto"/>
        <w:ind w:firstLine="709"/>
        <w:jc w:val="both"/>
        <w:rPr>
          <w:sz w:val="28"/>
          <w:szCs w:val="28"/>
        </w:rPr>
      </w:pPr>
    </w:p>
    <w:p w:rsidR="0056028B" w:rsidRPr="0007023F" w:rsidRDefault="0056028B" w:rsidP="00E805F6">
      <w:pPr>
        <w:spacing w:line="360" w:lineRule="auto"/>
        <w:ind w:firstLine="709"/>
        <w:jc w:val="both"/>
        <w:rPr>
          <w:sz w:val="28"/>
          <w:szCs w:val="28"/>
        </w:rPr>
      </w:pPr>
      <w:proofErr w:type="gramStart"/>
      <w:r w:rsidRPr="00E805F6">
        <w:rPr>
          <w:sz w:val="28"/>
          <w:szCs w:val="28"/>
        </w:rPr>
        <w:t xml:space="preserve">Прием граждан в колледже для получения среднего профессионального образования осуществляется на общедоступной основе (за исключением приема для получения среднего </w:t>
      </w:r>
      <w:r w:rsidRPr="00E805F6">
        <w:rPr>
          <w:sz w:val="28"/>
          <w:szCs w:val="28"/>
          <w:lang w:eastAsia="en-US"/>
        </w:rPr>
        <w:t>профессионального образования по специальностям, требующим наличие у поступающих определенных творческих способн</w:t>
      </w:r>
      <w:r w:rsidRPr="00797AF1">
        <w:rPr>
          <w:sz w:val="28"/>
          <w:szCs w:val="28"/>
          <w:lang w:eastAsia="en-US"/>
        </w:rPr>
        <w:t>остей, физических качеств) по заявлениям</w:t>
      </w:r>
      <w:r>
        <w:rPr>
          <w:sz w:val="28"/>
          <w:szCs w:val="28"/>
          <w:lang w:eastAsia="en-US"/>
        </w:rPr>
        <w:t xml:space="preserve"> </w:t>
      </w:r>
      <w:r w:rsidRPr="00797AF1">
        <w:rPr>
          <w:sz w:val="28"/>
          <w:szCs w:val="28"/>
          <w:lang w:eastAsia="en-US"/>
        </w:rPr>
        <w:t>лиц: имеющих основное общее образование, среднее общее образование;</w:t>
      </w:r>
      <w:r>
        <w:rPr>
          <w:sz w:val="28"/>
          <w:szCs w:val="28"/>
          <w:lang w:eastAsia="en-US"/>
        </w:rPr>
        <w:t xml:space="preserve"> </w:t>
      </w:r>
      <w:r w:rsidRPr="00797AF1">
        <w:rPr>
          <w:sz w:val="28"/>
          <w:szCs w:val="28"/>
          <w:lang w:eastAsia="en-US"/>
        </w:rPr>
        <w:t>образование с присвоением квалификации; а так же имеющих среднее общее</w:t>
      </w:r>
      <w:r>
        <w:rPr>
          <w:sz w:val="28"/>
          <w:szCs w:val="28"/>
          <w:lang w:eastAsia="en-US"/>
        </w:rPr>
        <w:t xml:space="preserve"> </w:t>
      </w:r>
      <w:r w:rsidRPr="00797AF1">
        <w:rPr>
          <w:sz w:val="28"/>
          <w:szCs w:val="28"/>
          <w:lang w:eastAsia="en-US"/>
        </w:rPr>
        <w:t>образование, полученное в образовательных организациях иностранных</w:t>
      </w:r>
      <w:r>
        <w:rPr>
          <w:sz w:val="28"/>
          <w:szCs w:val="28"/>
          <w:lang w:eastAsia="en-US"/>
        </w:rPr>
        <w:t xml:space="preserve"> </w:t>
      </w:r>
      <w:r w:rsidRPr="00797AF1">
        <w:rPr>
          <w:sz w:val="28"/>
          <w:szCs w:val="28"/>
          <w:lang w:eastAsia="en-US"/>
        </w:rPr>
        <w:t>государств.</w:t>
      </w:r>
      <w:r w:rsidRPr="006043E7">
        <w:rPr>
          <w:sz w:val="28"/>
          <w:szCs w:val="28"/>
        </w:rPr>
        <w:t>)</w:t>
      </w:r>
      <w:proofErr w:type="gramEnd"/>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При подаче заявления (на русском языке) о приеме в образовательные</w:t>
      </w:r>
      <w:r>
        <w:rPr>
          <w:sz w:val="28"/>
          <w:szCs w:val="28"/>
          <w:lang w:eastAsia="en-US"/>
        </w:rPr>
        <w:t xml:space="preserve"> </w:t>
      </w:r>
      <w:r w:rsidRPr="00797AF1">
        <w:rPr>
          <w:sz w:val="28"/>
          <w:szCs w:val="28"/>
          <w:lang w:eastAsia="en-US"/>
        </w:rPr>
        <w:t xml:space="preserve">организации </w:t>
      </w:r>
      <w:proofErr w:type="gramStart"/>
      <w:r w:rsidRPr="00797AF1">
        <w:rPr>
          <w:sz w:val="28"/>
          <w:szCs w:val="28"/>
          <w:lang w:eastAsia="en-US"/>
        </w:rPr>
        <w:t>поступающий</w:t>
      </w:r>
      <w:proofErr w:type="gramEnd"/>
      <w:r w:rsidRPr="00797AF1">
        <w:rPr>
          <w:sz w:val="28"/>
          <w:szCs w:val="28"/>
          <w:lang w:eastAsia="en-US"/>
        </w:rPr>
        <w:t xml:space="preserve"> предъявляет следующие документы:</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 ксерокопию документов, удостоверяющих его личность,</w:t>
      </w:r>
      <w:r>
        <w:rPr>
          <w:sz w:val="28"/>
          <w:szCs w:val="28"/>
          <w:lang w:eastAsia="en-US"/>
        </w:rPr>
        <w:t xml:space="preserve"> </w:t>
      </w:r>
      <w:r w:rsidRPr="00797AF1">
        <w:rPr>
          <w:sz w:val="28"/>
          <w:szCs w:val="28"/>
          <w:lang w:eastAsia="en-US"/>
        </w:rPr>
        <w:t>гражданство;</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оригинал или ксерокопию документа об образовании и (или) документ</w:t>
      </w:r>
      <w:r>
        <w:rPr>
          <w:sz w:val="28"/>
          <w:szCs w:val="28"/>
          <w:lang w:eastAsia="en-US"/>
        </w:rPr>
        <w:t xml:space="preserve"> </w:t>
      </w:r>
      <w:r w:rsidRPr="00797AF1">
        <w:rPr>
          <w:sz w:val="28"/>
          <w:szCs w:val="28"/>
          <w:lang w:eastAsia="en-US"/>
        </w:rPr>
        <w:t>об образовании и о квалификации;</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4 фотографии.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В заявлении </w:t>
      </w:r>
      <w:proofErr w:type="gramStart"/>
      <w:r w:rsidRPr="00797AF1">
        <w:rPr>
          <w:sz w:val="28"/>
          <w:szCs w:val="28"/>
          <w:lang w:eastAsia="en-US"/>
        </w:rPr>
        <w:t>поступающим</w:t>
      </w:r>
      <w:proofErr w:type="gramEnd"/>
      <w:r w:rsidRPr="00797AF1">
        <w:rPr>
          <w:sz w:val="28"/>
          <w:szCs w:val="28"/>
          <w:lang w:eastAsia="en-US"/>
        </w:rPr>
        <w:t xml:space="preserve"> указываются следующие обязательные</w:t>
      </w:r>
      <w:r>
        <w:rPr>
          <w:sz w:val="28"/>
          <w:szCs w:val="28"/>
          <w:lang w:eastAsia="en-US"/>
        </w:rPr>
        <w:t xml:space="preserve"> </w:t>
      </w:r>
      <w:r w:rsidRPr="00797AF1">
        <w:rPr>
          <w:sz w:val="28"/>
          <w:szCs w:val="28"/>
          <w:lang w:eastAsia="en-US"/>
        </w:rPr>
        <w:t>сведения: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1) фамилия, имя и отчество (последнее - при наличии);</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2) дата рождения;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3) реквизиты документа, удостоверяющего его личность, когда и кем</w:t>
      </w:r>
      <w:r>
        <w:rPr>
          <w:sz w:val="28"/>
          <w:szCs w:val="28"/>
          <w:lang w:eastAsia="en-US"/>
        </w:rPr>
        <w:t xml:space="preserve"> </w:t>
      </w:r>
      <w:r w:rsidRPr="00797AF1">
        <w:rPr>
          <w:sz w:val="28"/>
          <w:szCs w:val="28"/>
          <w:lang w:eastAsia="en-US"/>
        </w:rPr>
        <w:t>выдан;</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4) о предыдущем уровне образования и документе об образовании и (или)</w:t>
      </w:r>
      <w:r>
        <w:rPr>
          <w:sz w:val="28"/>
          <w:szCs w:val="28"/>
          <w:lang w:eastAsia="en-US"/>
        </w:rPr>
        <w:t xml:space="preserve"> </w:t>
      </w:r>
      <w:r w:rsidRPr="00797AF1">
        <w:rPr>
          <w:sz w:val="28"/>
          <w:szCs w:val="28"/>
          <w:lang w:eastAsia="en-US"/>
        </w:rPr>
        <w:t>документе об образовании и о квалификации, его подтверждающем;</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5) специальност</w:t>
      </w:r>
      <w:proofErr w:type="gramStart"/>
      <w:r w:rsidRPr="00797AF1">
        <w:rPr>
          <w:sz w:val="28"/>
          <w:szCs w:val="28"/>
          <w:lang w:eastAsia="en-US"/>
        </w:rPr>
        <w:t>ь(</w:t>
      </w:r>
      <w:proofErr w:type="gramEnd"/>
      <w:r w:rsidRPr="00797AF1">
        <w:rPr>
          <w:sz w:val="28"/>
          <w:szCs w:val="28"/>
          <w:lang w:eastAsia="en-US"/>
        </w:rPr>
        <w:t>и)/профессию(и), для обучения по которым он</w:t>
      </w:r>
      <w:r>
        <w:rPr>
          <w:sz w:val="28"/>
          <w:szCs w:val="28"/>
          <w:lang w:eastAsia="en-US"/>
        </w:rPr>
        <w:t xml:space="preserve"> </w:t>
      </w:r>
      <w:r w:rsidRPr="00797AF1">
        <w:rPr>
          <w:sz w:val="28"/>
          <w:szCs w:val="28"/>
          <w:lang w:eastAsia="en-US"/>
        </w:rPr>
        <w:t>планирует поступать в образовательную организацию, с указанием</w:t>
      </w:r>
      <w:r>
        <w:rPr>
          <w:sz w:val="28"/>
          <w:szCs w:val="28"/>
          <w:lang w:eastAsia="en-US"/>
        </w:rPr>
        <w:t xml:space="preserve"> </w:t>
      </w:r>
      <w:r w:rsidRPr="00797AF1">
        <w:rPr>
          <w:sz w:val="28"/>
          <w:szCs w:val="28"/>
          <w:lang w:eastAsia="en-US"/>
        </w:rPr>
        <w:t>условий обучения и формы получения образования (в рамках</w:t>
      </w:r>
      <w:r>
        <w:rPr>
          <w:sz w:val="28"/>
          <w:szCs w:val="28"/>
          <w:lang w:eastAsia="en-US"/>
        </w:rPr>
        <w:t xml:space="preserve"> </w:t>
      </w:r>
      <w:r w:rsidRPr="00797AF1">
        <w:rPr>
          <w:sz w:val="28"/>
          <w:szCs w:val="28"/>
          <w:lang w:eastAsia="en-US"/>
        </w:rPr>
        <w:t>договоров об оказании платных образовательных услуг);</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6) нуждаемость в предоставлении общежития;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lastRenderedPageBreak/>
        <w:t>7) необходимость создания для поступающего специальных условий при</w:t>
      </w:r>
      <w:r>
        <w:rPr>
          <w:sz w:val="28"/>
          <w:szCs w:val="28"/>
          <w:lang w:eastAsia="en-US"/>
        </w:rPr>
        <w:t xml:space="preserve"> </w:t>
      </w:r>
      <w:r w:rsidRPr="00797AF1">
        <w:rPr>
          <w:sz w:val="28"/>
          <w:szCs w:val="28"/>
          <w:lang w:eastAsia="en-US"/>
        </w:rPr>
        <w:t>проведении вступительных испытаний в связи с его инвалидностью</w:t>
      </w:r>
      <w:r>
        <w:rPr>
          <w:sz w:val="28"/>
          <w:szCs w:val="28"/>
          <w:lang w:eastAsia="en-US"/>
        </w:rPr>
        <w:t xml:space="preserve"> </w:t>
      </w:r>
      <w:r w:rsidRPr="00797AF1">
        <w:rPr>
          <w:sz w:val="28"/>
          <w:szCs w:val="28"/>
          <w:lang w:eastAsia="en-US"/>
        </w:rPr>
        <w:t>или ограниченными возможностями здоровья.</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В заявлении также фиксируется факт ознакомления (в том числе через</w:t>
      </w:r>
      <w:r>
        <w:rPr>
          <w:sz w:val="28"/>
          <w:szCs w:val="28"/>
          <w:lang w:eastAsia="en-US"/>
        </w:rPr>
        <w:t xml:space="preserve"> </w:t>
      </w:r>
      <w:r w:rsidRPr="00797AF1">
        <w:rPr>
          <w:sz w:val="28"/>
          <w:szCs w:val="28"/>
          <w:lang w:eastAsia="en-US"/>
        </w:rPr>
        <w:t>информационные системы общего пользования) с копиями лицензии на</w:t>
      </w:r>
      <w:r>
        <w:rPr>
          <w:sz w:val="28"/>
          <w:szCs w:val="28"/>
          <w:lang w:eastAsia="en-US"/>
        </w:rPr>
        <w:t xml:space="preserve"> </w:t>
      </w:r>
      <w:r w:rsidRPr="00797AF1">
        <w:rPr>
          <w:sz w:val="28"/>
          <w:szCs w:val="28"/>
          <w:lang w:eastAsia="en-US"/>
        </w:rPr>
        <w:t>осуществление образовательной деятельности, свидетельства о</w:t>
      </w:r>
      <w:r>
        <w:rPr>
          <w:sz w:val="28"/>
          <w:szCs w:val="28"/>
          <w:lang w:eastAsia="en-US"/>
        </w:rPr>
        <w:t xml:space="preserve"> </w:t>
      </w:r>
      <w:r w:rsidRPr="00797AF1">
        <w:rPr>
          <w:sz w:val="28"/>
          <w:szCs w:val="28"/>
          <w:lang w:eastAsia="en-US"/>
        </w:rPr>
        <w:t>государственной аккредитации образовательной деятельности по</w:t>
      </w:r>
      <w:r>
        <w:rPr>
          <w:sz w:val="28"/>
          <w:szCs w:val="28"/>
          <w:lang w:eastAsia="en-US"/>
        </w:rPr>
        <w:t xml:space="preserve"> </w:t>
      </w:r>
      <w:r w:rsidRPr="00797AF1">
        <w:rPr>
          <w:sz w:val="28"/>
          <w:szCs w:val="28"/>
          <w:lang w:eastAsia="en-US"/>
        </w:rPr>
        <w:t>образовательным программам и приложения к ним или отсутствия копии</w:t>
      </w:r>
      <w:r>
        <w:rPr>
          <w:sz w:val="28"/>
          <w:szCs w:val="28"/>
          <w:lang w:eastAsia="en-US"/>
        </w:rPr>
        <w:t xml:space="preserve"> </w:t>
      </w:r>
      <w:r w:rsidRPr="00797AF1">
        <w:rPr>
          <w:sz w:val="28"/>
          <w:szCs w:val="28"/>
          <w:lang w:eastAsia="en-US"/>
        </w:rPr>
        <w:t>указанного свидетельства. Факт ознакомления заверяется личной подписью</w:t>
      </w:r>
      <w:r>
        <w:rPr>
          <w:sz w:val="28"/>
          <w:szCs w:val="28"/>
          <w:lang w:eastAsia="en-US"/>
        </w:rPr>
        <w:t xml:space="preserve"> </w:t>
      </w:r>
      <w:r w:rsidRPr="00797AF1">
        <w:rPr>
          <w:sz w:val="28"/>
          <w:szCs w:val="28"/>
          <w:lang w:eastAsia="en-US"/>
        </w:rPr>
        <w:t>поступающего.</w:t>
      </w:r>
    </w:p>
    <w:p w:rsidR="0056028B" w:rsidRPr="00797AF1" w:rsidRDefault="0056028B" w:rsidP="00B40BF5">
      <w:pPr>
        <w:autoSpaceDE w:val="0"/>
        <w:autoSpaceDN w:val="0"/>
        <w:adjustRightInd w:val="0"/>
        <w:spacing w:line="360" w:lineRule="auto"/>
        <w:ind w:firstLine="709"/>
        <w:jc w:val="both"/>
        <w:rPr>
          <w:sz w:val="28"/>
          <w:szCs w:val="28"/>
          <w:lang w:eastAsia="en-US"/>
        </w:rPr>
      </w:pPr>
      <w:r w:rsidRPr="00797AF1">
        <w:rPr>
          <w:sz w:val="28"/>
          <w:szCs w:val="28"/>
          <w:lang w:eastAsia="en-US"/>
        </w:rPr>
        <w:t xml:space="preserve">Подписью </w:t>
      </w:r>
      <w:proofErr w:type="gramStart"/>
      <w:r w:rsidRPr="00797AF1">
        <w:rPr>
          <w:sz w:val="28"/>
          <w:szCs w:val="28"/>
          <w:lang w:eastAsia="en-US"/>
        </w:rPr>
        <w:t>поступающего</w:t>
      </w:r>
      <w:proofErr w:type="gramEnd"/>
      <w:r w:rsidRPr="00797AF1">
        <w:rPr>
          <w:sz w:val="28"/>
          <w:szCs w:val="28"/>
          <w:lang w:eastAsia="en-US"/>
        </w:rPr>
        <w:t xml:space="preserve"> заверяется также следующее: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получение среднего профессионального образования впервые;</w:t>
      </w:r>
    </w:p>
    <w:p w:rsidR="0056028B" w:rsidRPr="00797AF1" w:rsidRDefault="0056028B" w:rsidP="00B40BF5">
      <w:pPr>
        <w:autoSpaceDE w:val="0"/>
        <w:autoSpaceDN w:val="0"/>
        <w:adjustRightInd w:val="0"/>
        <w:spacing w:line="360" w:lineRule="auto"/>
        <w:ind w:firstLine="709"/>
        <w:jc w:val="both"/>
        <w:rPr>
          <w:sz w:val="28"/>
          <w:szCs w:val="28"/>
          <w:lang w:eastAsia="en-US"/>
        </w:rPr>
      </w:pPr>
      <w:r>
        <w:rPr>
          <w:sz w:val="28"/>
          <w:szCs w:val="28"/>
          <w:lang w:eastAsia="en-US"/>
        </w:rPr>
        <w:t>-</w:t>
      </w:r>
      <w:r w:rsidRPr="00797AF1">
        <w:rPr>
          <w:sz w:val="28"/>
          <w:szCs w:val="28"/>
          <w:lang w:eastAsia="en-US"/>
        </w:rPr>
        <w:t xml:space="preserve"> ознакомление (в том числе через информационные системы общего</w:t>
      </w:r>
      <w:r>
        <w:rPr>
          <w:sz w:val="28"/>
          <w:szCs w:val="28"/>
          <w:lang w:eastAsia="en-US"/>
        </w:rPr>
        <w:t xml:space="preserve"> </w:t>
      </w:r>
      <w:r w:rsidRPr="00797AF1">
        <w:rPr>
          <w:sz w:val="28"/>
          <w:szCs w:val="28"/>
          <w:lang w:eastAsia="en-US"/>
        </w:rPr>
        <w:t>пользования) с датой предоставления оригинала документа об</w:t>
      </w:r>
      <w:r>
        <w:rPr>
          <w:sz w:val="28"/>
          <w:szCs w:val="28"/>
          <w:lang w:eastAsia="en-US"/>
        </w:rPr>
        <w:t xml:space="preserve"> </w:t>
      </w:r>
      <w:r w:rsidRPr="00797AF1">
        <w:rPr>
          <w:sz w:val="28"/>
          <w:szCs w:val="28"/>
          <w:lang w:eastAsia="en-US"/>
        </w:rPr>
        <w:t>образовании и (или) документа об образовании и о квалификации.</w:t>
      </w:r>
    </w:p>
    <w:p w:rsidR="0056028B" w:rsidRPr="00B40BF5" w:rsidRDefault="0056028B" w:rsidP="00B40BF5">
      <w:pPr>
        <w:spacing w:line="360" w:lineRule="auto"/>
        <w:ind w:firstLine="709"/>
        <w:jc w:val="both"/>
        <w:rPr>
          <w:sz w:val="28"/>
          <w:szCs w:val="28"/>
        </w:rPr>
      </w:pPr>
    </w:p>
    <w:p w:rsidR="0056028B" w:rsidRPr="007B7A55" w:rsidRDefault="0056028B" w:rsidP="00863F7F">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sz w:val="28"/>
          <w:szCs w:val="28"/>
          <w:highlight w:val="yellow"/>
        </w:rPr>
      </w:pPr>
      <w:r>
        <w:rPr>
          <w:rFonts w:ascii="Times New Roman" w:hAnsi="Times New Roman"/>
          <w:b/>
          <w:bCs/>
          <w:sz w:val="28"/>
          <w:szCs w:val="28"/>
        </w:rPr>
        <w:t>3</w:t>
      </w:r>
      <w:r w:rsidRPr="007B7A55">
        <w:rPr>
          <w:rFonts w:ascii="Times New Roman" w:hAnsi="Times New Roman"/>
          <w:b/>
          <w:bCs/>
          <w:sz w:val="28"/>
          <w:szCs w:val="28"/>
        </w:rPr>
        <w:t>.3.</w:t>
      </w:r>
      <w:r w:rsidRPr="007B7A55">
        <w:rPr>
          <w:rFonts w:ascii="Times New Roman" w:hAnsi="Times New Roman"/>
          <w:sz w:val="28"/>
          <w:szCs w:val="28"/>
        </w:rPr>
        <w:t xml:space="preserve"> </w:t>
      </w:r>
      <w:r w:rsidRPr="007B7A55">
        <w:rPr>
          <w:rFonts w:ascii="Times New Roman" w:hAnsi="Times New Roman"/>
          <w:b/>
          <w:bCs/>
          <w:sz w:val="28"/>
          <w:szCs w:val="28"/>
        </w:rPr>
        <w:t>Перечень возможных сочетаний профессий рабочих, должностей служащих по Общероссийскому классификатору профессий рабочих, должностей служащих и тарифных разрядов (ОК016-94)</w:t>
      </w:r>
      <w:r w:rsidRPr="007B7A55">
        <w:rPr>
          <w:rFonts w:ascii="Times New Roman" w:hAnsi="Times New Roman"/>
          <w:sz w:val="28"/>
          <w:szCs w:val="28"/>
        </w:rPr>
        <w:t>:</w:t>
      </w:r>
    </w:p>
    <w:p w:rsidR="0056028B" w:rsidRPr="00AF3ACC" w:rsidRDefault="0056028B"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10"/>
          <w:szCs w:val="28"/>
          <w:highlight w:val="yellow"/>
        </w:rPr>
      </w:pPr>
    </w:p>
    <w:p w:rsidR="0056028B" w:rsidRDefault="00863F7F" w:rsidP="00B40BF5">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Не предусмотрено</w:t>
      </w:r>
    </w:p>
    <w:p w:rsidR="00863F7F" w:rsidRDefault="00863F7F"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FB71D3" w:rsidRDefault="00FB71D3" w:rsidP="00B40BF5">
      <w:pPr>
        <w:spacing w:line="360" w:lineRule="auto"/>
        <w:ind w:firstLine="709"/>
        <w:jc w:val="center"/>
        <w:rPr>
          <w:b/>
          <w:sz w:val="28"/>
          <w:szCs w:val="28"/>
        </w:rPr>
      </w:pPr>
    </w:p>
    <w:p w:rsidR="0056028B" w:rsidRPr="00B40BF5" w:rsidRDefault="0056028B" w:rsidP="00DA26C5">
      <w:pPr>
        <w:spacing w:line="360" w:lineRule="auto"/>
        <w:jc w:val="center"/>
        <w:rPr>
          <w:b/>
          <w:sz w:val="28"/>
          <w:szCs w:val="28"/>
        </w:rPr>
      </w:pPr>
      <w:r w:rsidRPr="00B40BF5">
        <w:rPr>
          <w:b/>
          <w:sz w:val="28"/>
          <w:szCs w:val="28"/>
        </w:rPr>
        <w:lastRenderedPageBreak/>
        <w:t>4. ДОКУМЕНТЫ, ОПРЕДЕЛЯЮЩИЕ СОДЕРЖАНИЕ И</w:t>
      </w:r>
      <w:r w:rsidR="00DA26C5">
        <w:rPr>
          <w:b/>
          <w:sz w:val="28"/>
          <w:szCs w:val="28"/>
        </w:rPr>
        <w:t xml:space="preserve"> </w:t>
      </w:r>
      <w:r w:rsidRPr="00B40BF5">
        <w:rPr>
          <w:b/>
          <w:sz w:val="28"/>
          <w:szCs w:val="28"/>
        </w:rPr>
        <w:t>ОРГАНИЗАЦИЮ ОБРАЗОВАТЕЛЬНОГО ПРОЦЕССА</w:t>
      </w:r>
    </w:p>
    <w:p w:rsidR="0056028B" w:rsidRPr="00AF3ACC" w:rsidRDefault="0056028B" w:rsidP="00B40BF5">
      <w:pPr>
        <w:spacing w:line="360" w:lineRule="auto"/>
        <w:ind w:firstLine="709"/>
        <w:jc w:val="both"/>
        <w:rPr>
          <w:sz w:val="20"/>
          <w:szCs w:val="28"/>
        </w:rPr>
      </w:pPr>
    </w:p>
    <w:p w:rsidR="0056028B" w:rsidRPr="00B40BF5" w:rsidRDefault="0056028B" w:rsidP="00B40BF5">
      <w:pPr>
        <w:spacing w:line="360" w:lineRule="auto"/>
        <w:ind w:firstLine="709"/>
        <w:jc w:val="center"/>
        <w:rPr>
          <w:b/>
          <w:sz w:val="28"/>
          <w:szCs w:val="28"/>
        </w:rPr>
      </w:pPr>
      <w:r w:rsidRPr="00B40BF5">
        <w:rPr>
          <w:b/>
          <w:sz w:val="28"/>
          <w:szCs w:val="28"/>
        </w:rPr>
        <w:t>4.1. Рабочий учебный план</w:t>
      </w:r>
    </w:p>
    <w:p w:rsidR="0056028B" w:rsidRPr="00AF3ACC" w:rsidRDefault="0056028B" w:rsidP="00B40BF5">
      <w:pPr>
        <w:spacing w:line="360" w:lineRule="auto"/>
        <w:ind w:firstLine="709"/>
        <w:jc w:val="both"/>
        <w:rPr>
          <w:sz w:val="18"/>
          <w:szCs w:val="28"/>
        </w:rPr>
      </w:pPr>
    </w:p>
    <w:p w:rsidR="0056028B" w:rsidRPr="00B40BF5" w:rsidRDefault="0056028B" w:rsidP="00B40BF5">
      <w:pPr>
        <w:spacing w:line="360" w:lineRule="auto"/>
        <w:ind w:firstLine="709"/>
        <w:jc w:val="both"/>
        <w:rPr>
          <w:sz w:val="28"/>
          <w:szCs w:val="28"/>
        </w:rPr>
      </w:pPr>
      <w:r w:rsidRPr="00B40BF5">
        <w:rPr>
          <w:sz w:val="28"/>
          <w:szCs w:val="28"/>
        </w:rPr>
        <w:t>Учебный план определяет следующие характеристики ППССЗ по специальности:</w:t>
      </w:r>
    </w:p>
    <w:p w:rsidR="0056028B" w:rsidRPr="00B40BF5" w:rsidRDefault="0056028B" w:rsidP="00B40BF5">
      <w:pPr>
        <w:spacing w:line="360" w:lineRule="auto"/>
        <w:ind w:firstLine="709"/>
        <w:jc w:val="both"/>
        <w:rPr>
          <w:sz w:val="28"/>
          <w:szCs w:val="28"/>
        </w:rPr>
      </w:pPr>
      <w:r w:rsidRPr="00B40BF5">
        <w:rPr>
          <w:sz w:val="28"/>
          <w:szCs w:val="28"/>
        </w:rPr>
        <w:t>- объемные параметры учебной нагрузки в целом, по годам обучения и по семестрам;</w:t>
      </w:r>
    </w:p>
    <w:p w:rsidR="0056028B" w:rsidRPr="00B40BF5" w:rsidRDefault="0056028B" w:rsidP="00B40BF5">
      <w:pPr>
        <w:spacing w:line="360" w:lineRule="auto"/>
        <w:ind w:firstLine="709"/>
        <w:jc w:val="both"/>
        <w:rPr>
          <w:sz w:val="28"/>
          <w:szCs w:val="28"/>
        </w:rPr>
      </w:pPr>
      <w:r w:rsidRPr="00B40BF5">
        <w:rPr>
          <w:sz w:val="28"/>
          <w:szCs w:val="28"/>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rsidR="0056028B" w:rsidRPr="00B40BF5" w:rsidRDefault="0056028B" w:rsidP="00B40BF5">
      <w:pPr>
        <w:spacing w:line="360" w:lineRule="auto"/>
        <w:ind w:firstLine="709"/>
        <w:jc w:val="both"/>
        <w:rPr>
          <w:sz w:val="28"/>
          <w:szCs w:val="28"/>
        </w:rPr>
      </w:pPr>
      <w:r w:rsidRPr="00B40BF5">
        <w:rPr>
          <w:sz w:val="28"/>
          <w:szCs w:val="28"/>
        </w:rPr>
        <w:t>- последовательность изучения учебных дисциплин и профессиональных модулей;</w:t>
      </w:r>
    </w:p>
    <w:p w:rsidR="0056028B" w:rsidRPr="00B40BF5" w:rsidRDefault="0056028B" w:rsidP="00B40BF5">
      <w:pPr>
        <w:spacing w:line="360" w:lineRule="auto"/>
        <w:ind w:firstLine="709"/>
        <w:jc w:val="both"/>
        <w:rPr>
          <w:sz w:val="28"/>
          <w:szCs w:val="28"/>
        </w:rPr>
      </w:pPr>
      <w:r w:rsidRPr="00B40BF5">
        <w:rPr>
          <w:sz w:val="28"/>
          <w:szCs w:val="28"/>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56028B" w:rsidRPr="00B40BF5" w:rsidRDefault="0056028B" w:rsidP="00B40BF5">
      <w:pPr>
        <w:spacing w:line="360" w:lineRule="auto"/>
        <w:ind w:firstLine="709"/>
        <w:jc w:val="both"/>
        <w:rPr>
          <w:sz w:val="28"/>
          <w:szCs w:val="28"/>
        </w:rPr>
      </w:pPr>
      <w:r w:rsidRPr="00B40BF5">
        <w:rPr>
          <w:sz w:val="28"/>
          <w:szCs w:val="28"/>
        </w:rPr>
        <w:t>- объемы учебной нагрузки по видам учебных занятий, по учебным дисциплинам, профессиональным модулям и их составляющим;</w:t>
      </w:r>
    </w:p>
    <w:p w:rsidR="0056028B" w:rsidRPr="00B40BF5" w:rsidRDefault="0056028B" w:rsidP="00B40BF5">
      <w:pPr>
        <w:spacing w:line="360" w:lineRule="auto"/>
        <w:ind w:firstLine="709"/>
        <w:jc w:val="both"/>
        <w:rPr>
          <w:sz w:val="28"/>
          <w:szCs w:val="28"/>
        </w:rPr>
      </w:pPr>
      <w:r w:rsidRPr="00B40BF5">
        <w:rPr>
          <w:sz w:val="28"/>
          <w:szCs w:val="28"/>
        </w:rPr>
        <w:t>- сроки прохождения и продолжительность преддипломной практики;</w:t>
      </w:r>
    </w:p>
    <w:p w:rsidR="0056028B" w:rsidRPr="00B40BF5" w:rsidRDefault="0056028B" w:rsidP="00B40BF5">
      <w:pPr>
        <w:spacing w:line="360" w:lineRule="auto"/>
        <w:ind w:firstLine="709"/>
        <w:jc w:val="both"/>
        <w:rPr>
          <w:sz w:val="28"/>
          <w:szCs w:val="28"/>
        </w:rPr>
      </w:pPr>
      <w:r w:rsidRPr="00B40BF5">
        <w:rPr>
          <w:sz w:val="28"/>
          <w:szCs w:val="28"/>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rsidR="0056028B" w:rsidRPr="00B40BF5" w:rsidRDefault="0056028B" w:rsidP="00B40BF5">
      <w:pPr>
        <w:spacing w:line="360" w:lineRule="auto"/>
        <w:ind w:firstLine="709"/>
        <w:jc w:val="both"/>
        <w:rPr>
          <w:sz w:val="28"/>
          <w:szCs w:val="28"/>
        </w:rPr>
      </w:pPr>
      <w:r w:rsidRPr="00B40BF5">
        <w:rPr>
          <w:sz w:val="28"/>
          <w:szCs w:val="28"/>
        </w:rPr>
        <w:t>- объем каникул по годам обучения.</w:t>
      </w:r>
    </w:p>
    <w:p w:rsidR="0056028B" w:rsidRPr="00B40BF5" w:rsidRDefault="0056028B" w:rsidP="00B40BF5">
      <w:pPr>
        <w:spacing w:line="360" w:lineRule="auto"/>
        <w:ind w:firstLine="709"/>
        <w:jc w:val="both"/>
        <w:rPr>
          <w:sz w:val="28"/>
          <w:szCs w:val="28"/>
        </w:rPr>
      </w:pPr>
      <w:r w:rsidRPr="00B40BF5">
        <w:rPr>
          <w:sz w:val="28"/>
          <w:szCs w:val="28"/>
        </w:rPr>
        <w:t xml:space="preserve">Максимальный объем учебной нагрузки составляет 54 </w:t>
      </w:r>
      <w:proofErr w:type="gramStart"/>
      <w:r w:rsidRPr="00B40BF5">
        <w:rPr>
          <w:sz w:val="28"/>
          <w:szCs w:val="28"/>
        </w:rPr>
        <w:t>академических</w:t>
      </w:r>
      <w:proofErr w:type="gramEnd"/>
      <w:r w:rsidRPr="00B40BF5">
        <w:rPr>
          <w:sz w:val="28"/>
          <w:szCs w:val="28"/>
        </w:rPr>
        <w:t xml:space="preserve"> часа в неделю, включая все виды аудиторной и внеаудиторной работы.</w:t>
      </w:r>
    </w:p>
    <w:p w:rsidR="0056028B" w:rsidRPr="00B40BF5" w:rsidRDefault="0056028B" w:rsidP="00B40BF5">
      <w:pPr>
        <w:spacing w:line="360" w:lineRule="auto"/>
        <w:ind w:firstLine="709"/>
        <w:jc w:val="both"/>
        <w:rPr>
          <w:sz w:val="28"/>
          <w:szCs w:val="28"/>
        </w:rPr>
      </w:pPr>
      <w:r w:rsidRPr="00B40BF5">
        <w:rPr>
          <w:sz w:val="28"/>
          <w:szCs w:val="28"/>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56028B" w:rsidRPr="00B40BF5" w:rsidRDefault="0056028B" w:rsidP="00B40BF5">
      <w:pPr>
        <w:spacing w:line="360" w:lineRule="auto"/>
        <w:ind w:firstLine="709"/>
        <w:jc w:val="both"/>
        <w:rPr>
          <w:sz w:val="28"/>
          <w:szCs w:val="28"/>
        </w:rPr>
      </w:pPr>
      <w:r w:rsidRPr="00B40BF5">
        <w:rPr>
          <w:sz w:val="28"/>
          <w:szCs w:val="28"/>
        </w:rPr>
        <w:lastRenderedPageBreak/>
        <w:t>Обязательная аудиторная нагрузка предполагает лекции, практические занятие, включая семинары и выполнение курсовых работ, а также активные и интерактивные формы обучения: ролевые и деловые игры, тренинги, проектирование и др.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56028B" w:rsidRPr="00B40BF5" w:rsidRDefault="0056028B" w:rsidP="00B40BF5">
      <w:pPr>
        <w:spacing w:line="360" w:lineRule="auto"/>
        <w:ind w:firstLine="709"/>
        <w:jc w:val="both"/>
        <w:rPr>
          <w:sz w:val="28"/>
          <w:szCs w:val="28"/>
        </w:rPr>
      </w:pPr>
      <w:r w:rsidRPr="00B40BF5">
        <w:rPr>
          <w:sz w:val="28"/>
          <w:szCs w:val="28"/>
        </w:rPr>
        <w:t>ППССЗ предусматривает изучение сле</w:t>
      </w:r>
      <w:r>
        <w:rPr>
          <w:sz w:val="28"/>
          <w:szCs w:val="28"/>
        </w:rPr>
        <w:t>дующих учебных циклов:</w:t>
      </w:r>
    </w:p>
    <w:p w:rsidR="0056028B" w:rsidRPr="00B40BF5" w:rsidRDefault="0056028B" w:rsidP="00B40BF5">
      <w:pPr>
        <w:spacing w:line="360" w:lineRule="auto"/>
        <w:ind w:firstLine="709"/>
        <w:jc w:val="both"/>
        <w:rPr>
          <w:sz w:val="28"/>
          <w:szCs w:val="28"/>
        </w:rPr>
      </w:pPr>
      <w:r w:rsidRPr="00B40BF5">
        <w:rPr>
          <w:sz w:val="28"/>
          <w:szCs w:val="28"/>
        </w:rPr>
        <w:t xml:space="preserve">- общего гуманитарного и социально-экономического; </w:t>
      </w:r>
    </w:p>
    <w:p w:rsidR="0056028B" w:rsidRPr="00B40BF5" w:rsidRDefault="0056028B" w:rsidP="00B40BF5">
      <w:pPr>
        <w:spacing w:line="360" w:lineRule="auto"/>
        <w:ind w:firstLine="709"/>
        <w:jc w:val="both"/>
        <w:rPr>
          <w:sz w:val="28"/>
          <w:szCs w:val="28"/>
        </w:rPr>
      </w:pPr>
      <w:r w:rsidRPr="00B40BF5">
        <w:rPr>
          <w:sz w:val="28"/>
          <w:szCs w:val="28"/>
        </w:rPr>
        <w:t xml:space="preserve">- математического и общего естественнонаучного; </w:t>
      </w:r>
    </w:p>
    <w:p w:rsidR="00B4063B" w:rsidRDefault="0056028B" w:rsidP="00B40BF5">
      <w:pPr>
        <w:spacing w:line="360" w:lineRule="auto"/>
        <w:ind w:firstLine="709"/>
        <w:jc w:val="both"/>
        <w:rPr>
          <w:sz w:val="28"/>
          <w:szCs w:val="28"/>
        </w:rPr>
      </w:pPr>
      <w:r w:rsidRPr="00B40BF5">
        <w:rPr>
          <w:sz w:val="28"/>
          <w:szCs w:val="28"/>
        </w:rPr>
        <w:t xml:space="preserve">- профессионального; </w:t>
      </w:r>
    </w:p>
    <w:p w:rsidR="0056028B" w:rsidRPr="00B40BF5" w:rsidRDefault="0056028B" w:rsidP="00B40BF5">
      <w:pPr>
        <w:spacing w:line="360" w:lineRule="auto"/>
        <w:ind w:firstLine="709"/>
        <w:jc w:val="both"/>
        <w:rPr>
          <w:sz w:val="28"/>
          <w:szCs w:val="28"/>
        </w:rPr>
      </w:pPr>
      <w:r w:rsidRPr="00B40BF5">
        <w:rPr>
          <w:sz w:val="28"/>
          <w:szCs w:val="28"/>
        </w:rPr>
        <w:t>и разделов:</w:t>
      </w:r>
    </w:p>
    <w:p w:rsidR="0056028B" w:rsidRPr="00B40BF5" w:rsidRDefault="0056028B" w:rsidP="00B40BF5">
      <w:pPr>
        <w:spacing w:line="360" w:lineRule="auto"/>
        <w:ind w:firstLine="709"/>
        <w:jc w:val="both"/>
        <w:rPr>
          <w:sz w:val="28"/>
          <w:szCs w:val="28"/>
        </w:rPr>
      </w:pPr>
      <w:r w:rsidRPr="00B40BF5">
        <w:rPr>
          <w:sz w:val="28"/>
          <w:szCs w:val="28"/>
        </w:rPr>
        <w:t xml:space="preserve">- учебная практика; </w:t>
      </w:r>
    </w:p>
    <w:p w:rsidR="0056028B" w:rsidRPr="00B40BF5" w:rsidRDefault="0056028B" w:rsidP="00B40BF5">
      <w:pPr>
        <w:spacing w:line="360" w:lineRule="auto"/>
        <w:ind w:firstLine="709"/>
        <w:jc w:val="both"/>
        <w:rPr>
          <w:sz w:val="28"/>
          <w:szCs w:val="28"/>
        </w:rPr>
      </w:pPr>
      <w:r w:rsidRPr="00B40BF5">
        <w:rPr>
          <w:sz w:val="28"/>
          <w:szCs w:val="28"/>
        </w:rPr>
        <w:t>- производственная практика (по профилю специальности);</w:t>
      </w:r>
    </w:p>
    <w:p w:rsidR="0056028B" w:rsidRPr="00B40BF5" w:rsidRDefault="0056028B" w:rsidP="00B40BF5">
      <w:pPr>
        <w:spacing w:line="360" w:lineRule="auto"/>
        <w:ind w:firstLine="709"/>
        <w:jc w:val="both"/>
        <w:rPr>
          <w:sz w:val="28"/>
          <w:szCs w:val="28"/>
        </w:rPr>
      </w:pPr>
      <w:r w:rsidRPr="00B40BF5">
        <w:rPr>
          <w:sz w:val="28"/>
          <w:szCs w:val="28"/>
        </w:rPr>
        <w:t xml:space="preserve">- производственная практика (преддипломная); </w:t>
      </w:r>
    </w:p>
    <w:p w:rsidR="0056028B" w:rsidRDefault="0056028B" w:rsidP="00B40BF5">
      <w:pPr>
        <w:spacing w:line="360" w:lineRule="auto"/>
        <w:ind w:firstLine="709"/>
        <w:jc w:val="both"/>
        <w:rPr>
          <w:sz w:val="28"/>
          <w:szCs w:val="28"/>
        </w:rPr>
      </w:pPr>
      <w:r w:rsidRPr="00B40BF5">
        <w:rPr>
          <w:sz w:val="28"/>
          <w:szCs w:val="28"/>
        </w:rPr>
        <w:t>- промежуточная аттестация</w:t>
      </w:r>
    </w:p>
    <w:p w:rsidR="00B4063B" w:rsidRPr="00B40BF5" w:rsidRDefault="00B4063B" w:rsidP="00B40BF5">
      <w:pPr>
        <w:spacing w:line="360" w:lineRule="auto"/>
        <w:ind w:firstLine="709"/>
        <w:jc w:val="both"/>
        <w:rPr>
          <w:sz w:val="28"/>
          <w:szCs w:val="28"/>
        </w:rPr>
      </w:pPr>
      <w:r>
        <w:rPr>
          <w:sz w:val="28"/>
          <w:szCs w:val="28"/>
        </w:rPr>
        <w:t>- государственная итоговая аттестация</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 </w:t>
      </w:r>
    </w:p>
    <w:p w:rsidR="0056028B" w:rsidRPr="00B40BF5" w:rsidRDefault="0056028B" w:rsidP="00B40BF5">
      <w:pPr>
        <w:spacing w:line="360" w:lineRule="auto"/>
        <w:ind w:firstLine="709"/>
        <w:jc w:val="both"/>
        <w:rPr>
          <w:sz w:val="28"/>
          <w:szCs w:val="28"/>
        </w:rPr>
      </w:pPr>
      <w:r w:rsidRPr="00B40BF5">
        <w:rPr>
          <w:sz w:val="28"/>
          <w:szCs w:val="28"/>
        </w:rPr>
        <w:t xml:space="preserve">Общий гуманитарный и социально-экономический, математический и общий естественнонаучный учебные циклы состоят из дисциплин. </w:t>
      </w:r>
    </w:p>
    <w:p w:rsidR="0056028B" w:rsidRPr="00B40BF5" w:rsidRDefault="0056028B" w:rsidP="00B40BF5">
      <w:pPr>
        <w:spacing w:line="360" w:lineRule="auto"/>
        <w:ind w:firstLine="709"/>
        <w:jc w:val="both"/>
        <w:rPr>
          <w:sz w:val="28"/>
          <w:szCs w:val="28"/>
        </w:rPr>
      </w:pPr>
      <w:r w:rsidRPr="00B40BF5">
        <w:rPr>
          <w:sz w:val="28"/>
          <w:szCs w:val="28"/>
        </w:rPr>
        <w:lastRenderedPageBreak/>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B40BF5">
        <w:rPr>
          <w:sz w:val="28"/>
          <w:szCs w:val="28"/>
        </w:rPr>
        <w:t>обучающимися</w:t>
      </w:r>
      <w:proofErr w:type="gramEnd"/>
      <w:r w:rsidRPr="00B40BF5">
        <w:rPr>
          <w:sz w:val="28"/>
          <w:szCs w:val="28"/>
        </w:rPr>
        <w:t xml:space="preserve"> профессиональных модулей проводятся учебная и (или) производственная практика (по профилю специальности).</w:t>
      </w:r>
    </w:p>
    <w:p w:rsidR="0056028B" w:rsidRPr="00B40BF5" w:rsidRDefault="0056028B" w:rsidP="00B40BF5">
      <w:pPr>
        <w:spacing w:line="360" w:lineRule="auto"/>
        <w:ind w:firstLine="709"/>
        <w:jc w:val="both"/>
        <w:rPr>
          <w:sz w:val="28"/>
          <w:szCs w:val="28"/>
        </w:rPr>
      </w:pPr>
      <w:r w:rsidRPr="00B40BF5">
        <w:rPr>
          <w:sz w:val="28"/>
          <w:szCs w:val="28"/>
        </w:rPr>
        <w:t xml:space="preserve">Обязательная часть общего гуманитарного и социально-экономического учебного цикла ППССЗ </w:t>
      </w:r>
      <w:r w:rsidR="00AF3ACC">
        <w:rPr>
          <w:sz w:val="28"/>
          <w:szCs w:val="28"/>
        </w:rPr>
        <w:t xml:space="preserve"> </w:t>
      </w:r>
      <w:r w:rsidRPr="00B40BF5">
        <w:rPr>
          <w:sz w:val="28"/>
          <w:szCs w:val="28"/>
        </w:rPr>
        <w:t xml:space="preserve">углубленной подготовки </w:t>
      </w:r>
      <w:r w:rsidR="008027BC">
        <w:rPr>
          <w:sz w:val="28"/>
          <w:szCs w:val="28"/>
        </w:rPr>
        <w:t>–</w:t>
      </w:r>
      <w:r w:rsidRPr="00B40BF5">
        <w:rPr>
          <w:sz w:val="28"/>
          <w:szCs w:val="28"/>
        </w:rPr>
        <w:t xml:space="preserve"> </w:t>
      </w:r>
      <w:r w:rsidR="008027BC">
        <w:rPr>
          <w:sz w:val="28"/>
          <w:szCs w:val="28"/>
        </w:rPr>
        <w:t>«</w:t>
      </w:r>
      <w:r w:rsidRPr="00B40BF5">
        <w:rPr>
          <w:sz w:val="28"/>
          <w:szCs w:val="28"/>
        </w:rPr>
        <w:t>Основы философии</w:t>
      </w:r>
      <w:r w:rsidR="008027BC">
        <w:rPr>
          <w:sz w:val="28"/>
          <w:szCs w:val="28"/>
        </w:rPr>
        <w:t>»</w:t>
      </w:r>
      <w:r w:rsidRPr="00B40BF5">
        <w:rPr>
          <w:sz w:val="28"/>
          <w:szCs w:val="28"/>
        </w:rPr>
        <w:t xml:space="preserve">, </w:t>
      </w:r>
      <w:r w:rsidR="008027BC">
        <w:rPr>
          <w:sz w:val="28"/>
          <w:szCs w:val="28"/>
        </w:rPr>
        <w:t>«</w:t>
      </w:r>
      <w:r w:rsidRPr="00B40BF5">
        <w:rPr>
          <w:sz w:val="28"/>
          <w:szCs w:val="28"/>
        </w:rPr>
        <w:t>История</w:t>
      </w:r>
      <w:r w:rsidR="008027BC">
        <w:rPr>
          <w:sz w:val="28"/>
          <w:szCs w:val="28"/>
        </w:rPr>
        <w:t>»</w:t>
      </w:r>
      <w:r w:rsidRPr="00B40BF5">
        <w:rPr>
          <w:sz w:val="28"/>
          <w:szCs w:val="28"/>
        </w:rPr>
        <w:t xml:space="preserve">, </w:t>
      </w:r>
      <w:r w:rsidR="008027BC">
        <w:rPr>
          <w:sz w:val="28"/>
          <w:szCs w:val="28"/>
        </w:rPr>
        <w:t>«</w:t>
      </w:r>
      <w:r w:rsidRPr="00B40BF5">
        <w:rPr>
          <w:sz w:val="28"/>
          <w:szCs w:val="28"/>
        </w:rPr>
        <w:t>Психология общения</w:t>
      </w:r>
      <w:r w:rsidR="008027BC">
        <w:rPr>
          <w:sz w:val="28"/>
          <w:szCs w:val="28"/>
        </w:rPr>
        <w:t>»</w:t>
      </w:r>
      <w:r w:rsidRPr="00B40BF5">
        <w:rPr>
          <w:sz w:val="28"/>
          <w:szCs w:val="28"/>
        </w:rPr>
        <w:t xml:space="preserve">, </w:t>
      </w:r>
      <w:r w:rsidR="008027BC">
        <w:rPr>
          <w:sz w:val="28"/>
          <w:szCs w:val="28"/>
        </w:rPr>
        <w:t>«</w:t>
      </w:r>
      <w:r w:rsidRPr="00B40BF5">
        <w:rPr>
          <w:sz w:val="28"/>
          <w:szCs w:val="28"/>
        </w:rPr>
        <w:t>Иностранный язык</w:t>
      </w:r>
      <w:r w:rsidR="008027BC">
        <w:rPr>
          <w:sz w:val="28"/>
          <w:szCs w:val="28"/>
        </w:rPr>
        <w:t>»</w:t>
      </w:r>
      <w:r w:rsidRPr="00B40BF5">
        <w:rPr>
          <w:sz w:val="28"/>
          <w:szCs w:val="28"/>
        </w:rPr>
        <w:t xml:space="preserve">, </w:t>
      </w:r>
      <w:r w:rsidR="008027BC">
        <w:rPr>
          <w:sz w:val="28"/>
          <w:szCs w:val="28"/>
        </w:rPr>
        <w:t>«</w:t>
      </w:r>
      <w:r w:rsidRPr="00B40BF5">
        <w:rPr>
          <w:sz w:val="28"/>
          <w:szCs w:val="28"/>
        </w:rPr>
        <w:t>Физическая культура</w:t>
      </w:r>
      <w:r w:rsidR="008027BC">
        <w:rPr>
          <w:sz w:val="28"/>
          <w:szCs w:val="28"/>
        </w:rPr>
        <w:t>»</w:t>
      </w:r>
      <w:r w:rsidRPr="00B40BF5">
        <w:rPr>
          <w:sz w:val="28"/>
          <w:szCs w:val="28"/>
        </w:rPr>
        <w:t xml:space="preserve">. </w:t>
      </w:r>
    </w:p>
    <w:p w:rsidR="0056028B" w:rsidRPr="00B40BF5" w:rsidRDefault="0056028B" w:rsidP="00AF3ACC">
      <w:pPr>
        <w:spacing w:line="360" w:lineRule="auto"/>
        <w:jc w:val="both"/>
        <w:rPr>
          <w:sz w:val="28"/>
          <w:szCs w:val="28"/>
        </w:rPr>
      </w:pPr>
      <w:r w:rsidRPr="00B40BF5">
        <w:rPr>
          <w:sz w:val="28"/>
          <w:szCs w:val="28"/>
        </w:rPr>
        <w:t xml:space="preserve">Обязательная часть профессионального учебного цикла ППССЗ должна предусматривать изучение дисциплины </w:t>
      </w:r>
      <w:r w:rsidR="008027BC">
        <w:rPr>
          <w:sz w:val="28"/>
          <w:szCs w:val="28"/>
        </w:rPr>
        <w:t>«</w:t>
      </w:r>
      <w:r w:rsidRPr="00B40BF5">
        <w:rPr>
          <w:sz w:val="28"/>
          <w:szCs w:val="28"/>
        </w:rPr>
        <w:t>Безопасность жизнедеятельности</w:t>
      </w:r>
      <w:r w:rsidR="008027BC">
        <w:rPr>
          <w:sz w:val="28"/>
          <w:szCs w:val="28"/>
        </w:rPr>
        <w:t>»</w:t>
      </w:r>
      <w:r w:rsidRPr="00B40BF5">
        <w:rPr>
          <w:sz w:val="28"/>
          <w:szCs w:val="28"/>
        </w:rPr>
        <w:t xml:space="preserve">. Объем часов на дисциплину </w:t>
      </w:r>
      <w:r w:rsidR="008027BC">
        <w:rPr>
          <w:sz w:val="28"/>
          <w:szCs w:val="28"/>
        </w:rPr>
        <w:t>«</w:t>
      </w:r>
      <w:r w:rsidRPr="00B40BF5">
        <w:rPr>
          <w:sz w:val="28"/>
          <w:szCs w:val="28"/>
        </w:rPr>
        <w:t>Безопасность жизнедеятельности</w:t>
      </w:r>
      <w:r w:rsidR="008027BC">
        <w:rPr>
          <w:sz w:val="28"/>
          <w:szCs w:val="28"/>
        </w:rPr>
        <w:t>»</w:t>
      </w:r>
      <w:r w:rsidRPr="00B40BF5">
        <w:rPr>
          <w:sz w:val="28"/>
          <w:szCs w:val="28"/>
        </w:rPr>
        <w:t xml:space="preserve"> составляет 68 часов, из них на освоение основ военной службы - 48 часов. </w:t>
      </w:r>
    </w:p>
    <w:p w:rsidR="00FB71D3" w:rsidRDefault="0056028B" w:rsidP="00C33CEE">
      <w:pPr>
        <w:spacing w:line="360" w:lineRule="auto"/>
        <w:ind w:firstLine="709"/>
        <w:jc w:val="both"/>
        <w:rPr>
          <w:sz w:val="28"/>
          <w:szCs w:val="28"/>
        </w:rPr>
      </w:pPr>
      <w:r w:rsidRPr="00B40BF5">
        <w:rPr>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w:t>
      </w:r>
      <w:r>
        <w:rPr>
          <w:sz w:val="28"/>
          <w:szCs w:val="28"/>
        </w:rPr>
        <w:t>тствует 36 академическим часам.</w:t>
      </w:r>
      <w:r w:rsidR="00E805F6">
        <w:rPr>
          <w:sz w:val="28"/>
          <w:szCs w:val="28"/>
        </w:rPr>
        <w:t xml:space="preserve"> </w:t>
      </w:r>
    </w:p>
    <w:p w:rsidR="0056028B" w:rsidRDefault="0056028B" w:rsidP="00C33CEE">
      <w:pPr>
        <w:spacing w:line="360" w:lineRule="auto"/>
        <w:ind w:firstLine="709"/>
        <w:jc w:val="both"/>
        <w:rPr>
          <w:sz w:val="28"/>
          <w:szCs w:val="28"/>
        </w:rPr>
      </w:pPr>
      <w:r>
        <w:rPr>
          <w:sz w:val="28"/>
          <w:szCs w:val="28"/>
        </w:rPr>
        <w:t>Учебный план представлен в Приложении № 1.</w:t>
      </w:r>
    </w:p>
    <w:p w:rsidR="0056028B" w:rsidRDefault="0056028B" w:rsidP="00C33CEE">
      <w:pPr>
        <w:spacing w:line="360" w:lineRule="auto"/>
        <w:ind w:firstLine="709"/>
        <w:jc w:val="both"/>
        <w:rPr>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B4063B" w:rsidRDefault="00B4063B" w:rsidP="00C33CEE">
      <w:pPr>
        <w:spacing w:line="360" w:lineRule="auto"/>
        <w:ind w:firstLine="709"/>
        <w:jc w:val="center"/>
        <w:rPr>
          <w:b/>
          <w:sz w:val="28"/>
          <w:szCs w:val="28"/>
        </w:rPr>
      </w:pPr>
    </w:p>
    <w:p w:rsidR="00C01D99" w:rsidRDefault="00C01D99" w:rsidP="00C33CEE">
      <w:pPr>
        <w:spacing w:line="360" w:lineRule="auto"/>
        <w:ind w:firstLine="709"/>
        <w:jc w:val="center"/>
        <w:rPr>
          <w:b/>
          <w:sz w:val="28"/>
          <w:szCs w:val="28"/>
        </w:rPr>
        <w:sectPr w:rsidR="00C01D99" w:rsidSect="000F3B6E">
          <w:footerReference w:type="even" r:id="rId9"/>
          <w:footerReference w:type="default" r:id="rId10"/>
          <w:pgSz w:w="11906" w:h="16838"/>
          <w:pgMar w:top="1134" w:right="850" w:bottom="1134" w:left="1701" w:header="708" w:footer="708" w:gutter="0"/>
          <w:cols w:space="708"/>
          <w:titlePg/>
          <w:docGrid w:linePitch="360"/>
        </w:sectPr>
      </w:pPr>
    </w:p>
    <w:p w:rsidR="0056028B" w:rsidRPr="007A46E5" w:rsidRDefault="0056028B" w:rsidP="00C33CEE">
      <w:pPr>
        <w:spacing w:line="360" w:lineRule="auto"/>
        <w:ind w:firstLine="709"/>
        <w:jc w:val="center"/>
        <w:rPr>
          <w:b/>
          <w:sz w:val="28"/>
          <w:szCs w:val="28"/>
        </w:rPr>
      </w:pPr>
      <w:r w:rsidRPr="007A46E5">
        <w:rPr>
          <w:b/>
          <w:sz w:val="28"/>
          <w:szCs w:val="28"/>
        </w:rPr>
        <w:lastRenderedPageBreak/>
        <w:t>4.2. Календарный учебный график</w:t>
      </w:r>
    </w:p>
    <w:p w:rsidR="0056028B" w:rsidRPr="00BB59BA" w:rsidRDefault="0056028B" w:rsidP="00C33CEE">
      <w:pPr>
        <w:spacing w:line="360" w:lineRule="auto"/>
        <w:ind w:firstLine="709"/>
        <w:jc w:val="both"/>
        <w:rPr>
          <w:sz w:val="28"/>
          <w:szCs w:val="28"/>
        </w:rPr>
      </w:pPr>
    </w:p>
    <w:tbl>
      <w:tblPr>
        <w:tblW w:w="14742" w:type="dxa"/>
        <w:jc w:val="center"/>
        <w:tblInd w:w="-111" w:type="dxa"/>
        <w:tblLayout w:type="fixed"/>
        <w:tblCellMar>
          <w:left w:w="30" w:type="dxa"/>
          <w:right w:w="30" w:type="dxa"/>
        </w:tblCellMar>
        <w:tblLook w:val="0000" w:firstRow="0" w:lastRow="0" w:firstColumn="0" w:lastColumn="0" w:noHBand="0" w:noVBand="0"/>
      </w:tblPr>
      <w:tblGrid>
        <w:gridCol w:w="709"/>
        <w:gridCol w:w="235"/>
        <w:gridCol w:w="247"/>
        <w:gridCol w:w="247"/>
        <w:gridCol w:w="240"/>
        <w:gridCol w:w="7"/>
        <w:gridCol w:w="248"/>
        <w:gridCol w:w="247"/>
        <w:gridCol w:w="247"/>
        <w:gridCol w:w="247"/>
        <w:gridCol w:w="8"/>
        <w:gridCol w:w="239"/>
        <w:gridCol w:w="248"/>
        <w:gridCol w:w="247"/>
        <w:gridCol w:w="247"/>
        <w:gridCol w:w="247"/>
        <w:gridCol w:w="247"/>
        <w:gridCol w:w="248"/>
        <w:gridCol w:w="247"/>
        <w:gridCol w:w="240"/>
        <w:gridCol w:w="7"/>
        <w:gridCol w:w="247"/>
        <w:gridCol w:w="247"/>
        <w:gridCol w:w="248"/>
        <w:gridCol w:w="240"/>
        <w:gridCol w:w="7"/>
        <w:gridCol w:w="247"/>
        <w:gridCol w:w="247"/>
        <w:gridCol w:w="247"/>
        <w:gridCol w:w="248"/>
        <w:gridCol w:w="7"/>
        <w:gridCol w:w="240"/>
        <w:gridCol w:w="247"/>
        <w:gridCol w:w="247"/>
        <w:gridCol w:w="247"/>
        <w:gridCol w:w="248"/>
        <w:gridCol w:w="7"/>
        <w:gridCol w:w="240"/>
        <w:gridCol w:w="247"/>
        <w:gridCol w:w="247"/>
        <w:gridCol w:w="240"/>
        <w:gridCol w:w="7"/>
        <w:gridCol w:w="248"/>
        <w:gridCol w:w="247"/>
        <w:gridCol w:w="247"/>
        <w:gridCol w:w="247"/>
        <w:gridCol w:w="247"/>
        <w:gridCol w:w="239"/>
        <w:gridCol w:w="9"/>
        <w:gridCol w:w="247"/>
        <w:gridCol w:w="247"/>
        <w:gridCol w:w="261"/>
        <w:gridCol w:w="283"/>
        <w:gridCol w:w="284"/>
        <w:gridCol w:w="283"/>
        <w:gridCol w:w="284"/>
        <w:gridCol w:w="255"/>
        <w:gridCol w:w="255"/>
        <w:gridCol w:w="255"/>
        <w:gridCol w:w="255"/>
        <w:gridCol w:w="255"/>
        <w:gridCol w:w="993"/>
      </w:tblGrid>
      <w:tr w:rsidR="00B4063B" w:rsidRPr="002D4692" w:rsidTr="00247816">
        <w:trPr>
          <w:cantSplit/>
          <w:trHeight w:val="932"/>
          <w:jc w:val="center"/>
        </w:trPr>
        <w:tc>
          <w:tcPr>
            <w:tcW w:w="709" w:type="dxa"/>
            <w:vMerge w:val="restart"/>
            <w:tcBorders>
              <w:top w:val="single" w:sz="6" w:space="0" w:color="auto"/>
              <w:left w:val="single" w:sz="6" w:space="0" w:color="auto"/>
              <w:right w:val="single" w:sz="6"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Группа</w:t>
            </w:r>
          </w:p>
        </w:tc>
        <w:tc>
          <w:tcPr>
            <w:tcW w:w="976" w:type="dxa"/>
            <w:gridSpan w:val="5"/>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Сентябрь</w:t>
            </w:r>
          </w:p>
        </w:tc>
        <w:tc>
          <w:tcPr>
            <w:tcW w:w="248" w:type="dxa"/>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741" w:type="dxa"/>
            <w:gridSpan w:val="3"/>
            <w:tcBorders>
              <w:top w:val="single" w:sz="6" w:space="0" w:color="auto"/>
              <w:left w:val="single" w:sz="6" w:space="0" w:color="auto"/>
              <w:bottom w:val="single" w:sz="4" w:space="0" w:color="auto"/>
              <w:right w:val="single" w:sz="6"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Октябрь</w:t>
            </w:r>
          </w:p>
        </w:tc>
        <w:tc>
          <w:tcPr>
            <w:tcW w:w="247" w:type="dxa"/>
            <w:gridSpan w:val="2"/>
            <w:tcBorders>
              <w:top w:val="single" w:sz="6" w:space="0" w:color="auto"/>
              <w:left w:val="single" w:sz="6"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989" w:type="dxa"/>
            <w:gridSpan w:val="4"/>
            <w:tcBorders>
              <w:top w:val="single" w:sz="6" w:space="0" w:color="auto"/>
              <w:left w:val="single" w:sz="6" w:space="0" w:color="auto"/>
              <w:bottom w:val="single" w:sz="4" w:space="0" w:color="auto"/>
              <w:right w:val="single" w:sz="6"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Ноябрь</w:t>
            </w:r>
          </w:p>
        </w:tc>
        <w:tc>
          <w:tcPr>
            <w:tcW w:w="989" w:type="dxa"/>
            <w:gridSpan w:val="5"/>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Декабрь</w:t>
            </w:r>
          </w:p>
        </w:tc>
        <w:tc>
          <w:tcPr>
            <w:tcW w:w="247" w:type="dxa"/>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742" w:type="dxa"/>
            <w:gridSpan w:val="4"/>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Январь</w:t>
            </w:r>
          </w:p>
        </w:tc>
        <w:tc>
          <w:tcPr>
            <w:tcW w:w="247" w:type="dxa"/>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742" w:type="dxa"/>
            <w:gridSpan w:val="3"/>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Февраль</w:t>
            </w:r>
          </w:p>
        </w:tc>
        <w:tc>
          <w:tcPr>
            <w:tcW w:w="247" w:type="dxa"/>
            <w:gridSpan w:val="2"/>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989" w:type="dxa"/>
            <w:gridSpan w:val="4"/>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Март</w:t>
            </w:r>
          </w:p>
        </w:tc>
        <w:tc>
          <w:tcPr>
            <w:tcW w:w="247" w:type="dxa"/>
            <w:gridSpan w:val="2"/>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741" w:type="dxa"/>
            <w:gridSpan w:val="4"/>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Апрель</w:t>
            </w:r>
          </w:p>
        </w:tc>
        <w:tc>
          <w:tcPr>
            <w:tcW w:w="248" w:type="dxa"/>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988" w:type="dxa"/>
            <w:gridSpan w:val="4"/>
            <w:tcBorders>
              <w:top w:val="single" w:sz="6" w:space="0" w:color="auto"/>
              <w:left w:val="single" w:sz="6" w:space="0" w:color="auto"/>
              <w:bottom w:val="single" w:sz="4" w:space="0" w:color="auto"/>
              <w:right w:val="single" w:sz="6"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Май</w:t>
            </w:r>
          </w:p>
        </w:tc>
        <w:tc>
          <w:tcPr>
            <w:tcW w:w="1003" w:type="dxa"/>
            <w:gridSpan w:val="5"/>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Июнь</w:t>
            </w:r>
          </w:p>
        </w:tc>
        <w:tc>
          <w:tcPr>
            <w:tcW w:w="283" w:type="dxa"/>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851" w:type="dxa"/>
            <w:gridSpan w:val="3"/>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Июль</w:t>
            </w:r>
          </w:p>
        </w:tc>
        <w:tc>
          <w:tcPr>
            <w:tcW w:w="255" w:type="dxa"/>
            <w:tcBorders>
              <w:top w:val="single" w:sz="6" w:space="0" w:color="auto"/>
              <w:left w:val="single" w:sz="4" w:space="0" w:color="auto"/>
              <w:bottom w:val="single" w:sz="4" w:space="0" w:color="auto"/>
              <w:right w:val="single" w:sz="6" w:space="0" w:color="auto"/>
            </w:tcBorders>
            <w:textDirection w:val="btLr"/>
            <w:vAlign w:val="center"/>
          </w:tcPr>
          <w:p w:rsidR="00B4063B" w:rsidRPr="002D4692" w:rsidRDefault="00B4063B" w:rsidP="00247816">
            <w:pPr>
              <w:autoSpaceDE w:val="0"/>
              <w:autoSpaceDN w:val="0"/>
              <w:adjustRightInd w:val="0"/>
              <w:ind w:left="113" w:right="113"/>
              <w:jc w:val="center"/>
              <w:rPr>
                <w:sz w:val="16"/>
                <w:szCs w:val="16"/>
              </w:rPr>
            </w:pPr>
          </w:p>
        </w:tc>
        <w:tc>
          <w:tcPr>
            <w:tcW w:w="1020" w:type="dxa"/>
            <w:gridSpan w:val="4"/>
            <w:tcBorders>
              <w:top w:val="single" w:sz="6" w:space="0" w:color="auto"/>
              <w:left w:val="single" w:sz="6" w:space="0" w:color="auto"/>
              <w:bottom w:val="single" w:sz="4" w:space="0" w:color="auto"/>
              <w:right w:val="single" w:sz="4"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Август</w:t>
            </w:r>
          </w:p>
        </w:tc>
        <w:tc>
          <w:tcPr>
            <w:tcW w:w="993" w:type="dxa"/>
            <w:vMerge w:val="restart"/>
            <w:tcBorders>
              <w:top w:val="single" w:sz="6" w:space="0" w:color="auto"/>
              <w:left w:val="single" w:sz="4" w:space="0" w:color="auto"/>
              <w:right w:val="single" w:sz="6" w:space="0" w:color="auto"/>
            </w:tcBorders>
            <w:vAlign w:val="center"/>
          </w:tcPr>
          <w:p w:rsidR="00B4063B" w:rsidRPr="002D4692" w:rsidRDefault="00B4063B" w:rsidP="00247816">
            <w:pPr>
              <w:autoSpaceDE w:val="0"/>
              <w:autoSpaceDN w:val="0"/>
              <w:adjustRightInd w:val="0"/>
              <w:jc w:val="center"/>
              <w:rPr>
                <w:sz w:val="16"/>
                <w:szCs w:val="16"/>
              </w:rPr>
            </w:pPr>
            <w:r w:rsidRPr="002D4692">
              <w:rPr>
                <w:sz w:val="16"/>
                <w:szCs w:val="16"/>
              </w:rPr>
              <w:t>Количество студентов</w:t>
            </w:r>
          </w:p>
        </w:tc>
      </w:tr>
      <w:tr w:rsidR="00B4063B" w:rsidRPr="002D4692" w:rsidTr="00247816">
        <w:trPr>
          <w:cantSplit/>
          <w:trHeight w:val="1391"/>
          <w:jc w:val="center"/>
        </w:trPr>
        <w:tc>
          <w:tcPr>
            <w:tcW w:w="709" w:type="dxa"/>
            <w:vMerge/>
            <w:tcBorders>
              <w:left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35" w:type="dxa"/>
            <w:tcBorders>
              <w:top w:val="single" w:sz="4" w:space="0" w:color="auto"/>
              <w:left w:val="single" w:sz="6"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1-7</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15-21</w:t>
            </w:r>
          </w:p>
        </w:tc>
        <w:tc>
          <w:tcPr>
            <w:tcW w:w="240"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22-28</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29сент-5окт</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6-12</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13-19</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20-26</w:t>
            </w:r>
          </w:p>
        </w:tc>
        <w:tc>
          <w:tcPr>
            <w:tcW w:w="239"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27окт-2нояб</w:t>
            </w:r>
          </w:p>
        </w:tc>
        <w:tc>
          <w:tcPr>
            <w:tcW w:w="248"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3-9</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10-16</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17-23</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24-30</w:t>
            </w:r>
          </w:p>
        </w:tc>
        <w:tc>
          <w:tcPr>
            <w:tcW w:w="247" w:type="dxa"/>
            <w:tcBorders>
              <w:top w:val="single" w:sz="4" w:space="0" w:color="auto"/>
              <w:left w:val="single" w:sz="4" w:space="0" w:color="auto"/>
              <w:bottom w:val="single" w:sz="4" w:space="0" w:color="auto"/>
              <w:right w:val="single" w:sz="4" w:space="0" w:color="auto"/>
            </w:tcBorders>
            <w:shd w:val="solid" w:color="FFFFFF" w:fill="auto"/>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1-7</w:t>
            </w:r>
          </w:p>
        </w:tc>
        <w:tc>
          <w:tcPr>
            <w:tcW w:w="248"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15-21</w:t>
            </w:r>
          </w:p>
        </w:tc>
        <w:tc>
          <w:tcPr>
            <w:tcW w:w="240"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22-28</w:t>
            </w:r>
          </w:p>
        </w:tc>
        <w:tc>
          <w:tcPr>
            <w:tcW w:w="254"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29дек-4янв</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5-11</w:t>
            </w:r>
          </w:p>
        </w:tc>
        <w:tc>
          <w:tcPr>
            <w:tcW w:w="248"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12-18</w:t>
            </w:r>
          </w:p>
        </w:tc>
        <w:tc>
          <w:tcPr>
            <w:tcW w:w="240"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19-25</w:t>
            </w:r>
          </w:p>
        </w:tc>
        <w:tc>
          <w:tcPr>
            <w:tcW w:w="254"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26янв-1февр</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2-8</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9-15</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16-22</w:t>
            </w:r>
          </w:p>
        </w:tc>
        <w:tc>
          <w:tcPr>
            <w:tcW w:w="240"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23-</w:t>
            </w:r>
            <w:r>
              <w:rPr>
                <w:sz w:val="16"/>
                <w:szCs w:val="16"/>
              </w:rPr>
              <w:t>1 марта</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2-8</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9-15</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16-22</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23-29</w:t>
            </w:r>
          </w:p>
        </w:tc>
        <w:tc>
          <w:tcPr>
            <w:tcW w:w="240"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30март-5апр</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6-12</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13-19</w:t>
            </w:r>
          </w:p>
        </w:tc>
        <w:tc>
          <w:tcPr>
            <w:tcW w:w="240"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20-26</w:t>
            </w:r>
          </w:p>
        </w:tc>
        <w:tc>
          <w:tcPr>
            <w:tcW w:w="255"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27апр-3май</w:t>
            </w:r>
          </w:p>
        </w:tc>
        <w:tc>
          <w:tcPr>
            <w:tcW w:w="247" w:type="dxa"/>
            <w:tcBorders>
              <w:top w:val="single" w:sz="4" w:space="0" w:color="auto"/>
              <w:left w:val="single" w:sz="4" w:space="0" w:color="auto"/>
              <w:bottom w:val="single" w:sz="4" w:space="0" w:color="auto"/>
              <w:right w:val="single" w:sz="4" w:space="0" w:color="auto"/>
            </w:tcBorders>
            <w:textDirection w:val="btLr"/>
            <w:vAlign w:val="center"/>
          </w:tcPr>
          <w:p w:rsidR="00B4063B" w:rsidRPr="003F3755" w:rsidRDefault="00B4063B" w:rsidP="00247816">
            <w:pPr>
              <w:autoSpaceDE w:val="0"/>
              <w:autoSpaceDN w:val="0"/>
              <w:adjustRightInd w:val="0"/>
              <w:jc w:val="center"/>
              <w:rPr>
                <w:sz w:val="16"/>
                <w:szCs w:val="16"/>
              </w:rPr>
            </w:pPr>
            <w:r w:rsidRPr="003F3755">
              <w:rPr>
                <w:sz w:val="16"/>
                <w:szCs w:val="16"/>
              </w:rPr>
              <w:t>4-10</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11-17</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18-24</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25-31</w:t>
            </w:r>
          </w:p>
        </w:tc>
        <w:tc>
          <w:tcPr>
            <w:tcW w:w="248" w:type="dxa"/>
            <w:gridSpan w:val="2"/>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1-7</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8-14</w:t>
            </w:r>
          </w:p>
        </w:tc>
        <w:tc>
          <w:tcPr>
            <w:tcW w:w="247"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15-21</w:t>
            </w:r>
          </w:p>
        </w:tc>
        <w:tc>
          <w:tcPr>
            <w:tcW w:w="261"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22-28</w:t>
            </w:r>
          </w:p>
        </w:tc>
        <w:tc>
          <w:tcPr>
            <w:tcW w:w="283"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29июн-5июл</w:t>
            </w:r>
          </w:p>
        </w:tc>
        <w:tc>
          <w:tcPr>
            <w:tcW w:w="284"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6-12</w:t>
            </w:r>
          </w:p>
        </w:tc>
        <w:tc>
          <w:tcPr>
            <w:tcW w:w="283"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13-19</w:t>
            </w:r>
          </w:p>
        </w:tc>
        <w:tc>
          <w:tcPr>
            <w:tcW w:w="284"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20-26</w:t>
            </w:r>
          </w:p>
        </w:tc>
        <w:tc>
          <w:tcPr>
            <w:tcW w:w="255"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27июл-2авг</w:t>
            </w:r>
          </w:p>
        </w:tc>
        <w:tc>
          <w:tcPr>
            <w:tcW w:w="255"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3-9</w:t>
            </w:r>
          </w:p>
        </w:tc>
        <w:tc>
          <w:tcPr>
            <w:tcW w:w="255"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10-16</w:t>
            </w:r>
          </w:p>
        </w:tc>
        <w:tc>
          <w:tcPr>
            <w:tcW w:w="255"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17-23</w:t>
            </w:r>
          </w:p>
        </w:tc>
        <w:tc>
          <w:tcPr>
            <w:tcW w:w="255" w:type="dxa"/>
            <w:tcBorders>
              <w:top w:val="single" w:sz="4" w:space="0" w:color="auto"/>
              <w:left w:val="single" w:sz="4" w:space="0" w:color="auto"/>
              <w:bottom w:val="single" w:sz="4" w:space="0" w:color="auto"/>
              <w:right w:val="single" w:sz="4" w:space="0" w:color="auto"/>
            </w:tcBorders>
            <w:textDirection w:val="btLr"/>
          </w:tcPr>
          <w:p w:rsidR="00B4063B" w:rsidRPr="003F3755" w:rsidRDefault="00B4063B" w:rsidP="00247816">
            <w:pPr>
              <w:autoSpaceDE w:val="0"/>
              <w:autoSpaceDN w:val="0"/>
              <w:adjustRightInd w:val="0"/>
              <w:ind w:left="113" w:right="113"/>
              <w:jc w:val="center"/>
              <w:rPr>
                <w:sz w:val="16"/>
                <w:szCs w:val="16"/>
              </w:rPr>
            </w:pPr>
            <w:r w:rsidRPr="003F3755">
              <w:rPr>
                <w:sz w:val="16"/>
                <w:szCs w:val="16"/>
              </w:rPr>
              <w:t>24-30</w:t>
            </w:r>
          </w:p>
        </w:tc>
        <w:tc>
          <w:tcPr>
            <w:tcW w:w="993" w:type="dxa"/>
            <w:vMerge/>
            <w:tcBorders>
              <w:left w:val="single" w:sz="4" w:space="0" w:color="auto"/>
              <w:bottom w:val="single" w:sz="4" w:space="0" w:color="auto"/>
              <w:right w:val="single" w:sz="6" w:space="0" w:color="auto"/>
            </w:tcBorders>
          </w:tcPr>
          <w:p w:rsidR="00B4063B" w:rsidRPr="002D4692" w:rsidRDefault="00B4063B" w:rsidP="00247816">
            <w:pPr>
              <w:autoSpaceDE w:val="0"/>
              <w:autoSpaceDN w:val="0"/>
              <w:adjustRightInd w:val="0"/>
              <w:jc w:val="center"/>
              <w:rPr>
                <w:sz w:val="16"/>
                <w:szCs w:val="16"/>
              </w:rPr>
            </w:pPr>
          </w:p>
        </w:tc>
      </w:tr>
      <w:tr w:rsidR="00B4063B" w:rsidRPr="002D4692" w:rsidTr="00247816">
        <w:trPr>
          <w:trHeight w:val="175"/>
          <w:jc w:val="center"/>
        </w:trPr>
        <w:tc>
          <w:tcPr>
            <w:tcW w:w="709" w:type="dxa"/>
            <w:vMerge/>
            <w:tcBorders>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3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5</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6</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7</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8</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9</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10</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11</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12</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r w:rsidRPr="002D4692">
              <w:rPr>
                <w:sz w:val="16"/>
                <w:szCs w:val="16"/>
              </w:rPr>
              <w:t>13</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14</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15</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16</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17</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18</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19</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20</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21</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22</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23</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24</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25</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26</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27</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28</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29</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30</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31</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32</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33</w:t>
            </w: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34</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35</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36</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37</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38</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39</w:t>
            </w:r>
          </w:p>
        </w:tc>
        <w:tc>
          <w:tcPr>
            <w:tcW w:w="248"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40</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41</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42</w:t>
            </w:r>
          </w:p>
        </w:tc>
        <w:tc>
          <w:tcPr>
            <w:tcW w:w="261"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43</w:t>
            </w:r>
          </w:p>
        </w:tc>
        <w:tc>
          <w:tcPr>
            <w:tcW w:w="283"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44</w:t>
            </w:r>
          </w:p>
        </w:tc>
        <w:tc>
          <w:tcPr>
            <w:tcW w:w="284"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45</w:t>
            </w:r>
          </w:p>
        </w:tc>
        <w:tc>
          <w:tcPr>
            <w:tcW w:w="283"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46</w:t>
            </w:r>
          </w:p>
        </w:tc>
        <w:tc>
          <w:tcPr>
            <w:tcW w:w="284"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47</w:t>
            </w:r>
          </w:p>
        </w:tc>
        <w:tc>
          <w:tcPr>
            <w:tcW w:w="25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48</w:t>
            </w:r>
          </w:p>
        </w:tc>
        <w:tc>
          <w:tcPr>
            <w:tcW w:w="25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49</w:t>
            </w:r>
          </w:p>
        </w:tc>
        <w:tc>
          <w:tcPr>
            <w:tcW w:w="25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50</w:t>
            </w:r>
          </w:p>
        </w:tc>
        <w:tc>
          <w:tcPr>
            <w:tcW w:w="25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51</w:t>
            </w:r>
          </w:p>
        </w:tc>
        <w:tc>
          <w:tcPr>
            <w:tcW w:w="25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52</w:t>
            </w:r>
          </w:p>
        </w:tc>
        <w:tc>
          <w:tcPr>
            <w:tcW w:w="993"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r>
      <w:tr w:rsidR="00B4063B" w:rsidRPr="002D4692" w:rsidTr="00247816">
        <w:trPr>
          <w:trHeight w:val="281"/>
          <w:jc w:val="center"/>
        </w:trPr>
        <w:tc>
          <w:tcPr>
            <w:tcW w:w="709"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Pr>
                <w:sz w:val="16"/>
                <w:szCs w:val="16"/>
              </w:rPr>
              <w:t>С</w:t>
            </w:r>
            <w:r w:rsidRPr="002D4692">
              <w:rPr>
                <w:sz w:val="16"/>
                <w:szCs w:val="16"/>
              </w:rPr>
              <w:t>ДО111</w:t>
            </w:r>
          </w:p>
        </w:tc>
        <w:tc>
          <w:tcPr>
            <w:tcW w:w="23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17</w:t>
            </w: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22</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0000"/>
          </w:tcPr>
          <w:p w:rsidR="00B4063B" w:rsidRPr="002D4692" w:rsidRDefault="00B4063B" w:rsidP="00247816">
            <w:pPr>
              <w:autoSpaceDE w:val="0"/>
              <w:autoSpaceDN w:val="0"/>
              <w:adjustRightInd w:val="0"/>
              <w:jc w:val="center"/>
              <w:rPr>
                <w:sz w:val="16"/>
                <w:szCs w:val="16"/>
              </w:rPr>
            </w:pPr>
            <w:r w:rsidRPr="002D4692">
              <w:rPr>
                <w:sz w:val="16"/>
                <w:szCs w:val="16"/>
              </w:rPr>
              <w:t>А</w:t>
            </w:r>
          </w:p>
        </w:tc>
        <w:tc>
          <w:tcPr>
            <w:tcW w:w="261" w:type="dxa"/>
            <w:tcBorders>
              <w:top w:val="single" w:sz="6" w:space="0" w:color="auto"/>
              <w:left w:val="single" w:sz="6" w:space="0" w:color="auto"/>
              <w:bottom w:val="single" w:sz="6" w:space="0" w:color="auto"/>
              <w:right w:val="single" w:sz="6" w:space="0" w:color="auto"/>
            </w:tcBorders>
            <w:shd w:val="clear" w:color="auto" w:fill="FF0000"/>
          </w:tcPr>
          <w:p w:rsidR="00B4063B" w:rsidRPr="002D4692" w:rsidRDefault="00B4063B" w:rsidP="00247816">
            <w:pPr>
              <w:autoSpaceDE w:val="0"/>
              <w:autoSpaceDN w:val="0"/>
              <w:adjustRightInd w:val="0"/>
              <w:jc w:val="center"/>
              <w:rPr>
                <w:sz w:val="16"/>
                <w:szCs w:val="16"/>
              </w:rPr>
            </w:pPr>
            <w:r w:rsidRPr="002D4692">
              <w:rPr>
                <w:sz w:val="16"/>
                <w:szCs w:val="16"/>
              </w:rPr>
              <w:t>А</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bottom w:val="single" w:sz="6" w:space="0" w:color="auto"/>
              <w:right w:val="single" w:sz="6" w:space="0" w:color="auto"/>
            </w:tcBorders>
          </w:tcPr>
          <w:p w:rsidR="00B4063B" w:rsidRPr="002D4692" w:rsidRDefault="00C01D99" w:rsidP="00247816">
            <w:pPr>
              <w:autoSpaceDE w:val="0"/>
              <w:autoSpaceDN w:val="0"/>
              <w:adjustRightInd w:val="0"/>
              <w:jc w:val="center"/>
              <w:rPr>
                <w:sz w:val="16"/>
                <w:szCs w:val="16"/>
              </w:rPr>
            </w:pPr>
            <w:r>
              <w:rPr>
                <w:sz w:val="16"/>
                <w:szCs w:val="16"/>
              </w:rPr>
              <w:t>25</w:t>
            </w:r>
          </w:p>
        </w:tc>
      </w:tr>
      <w:tr w:rsidR="00C859AF" w:rsidRPr="002D4692" w:rsidTr="00247816">
        <w:trPr>
          <w:trHeight w:val="281"/>
          <w:jc w:val="center"/>
        </w:trPr>
        <w:tc>
          <w:tcPr>
            <w:tcW w:w="709"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Pr>
                <w:sz w:val="16"/>
                <w:szCs w:val="16"/>
              </w:rPr>
              <w:t>С</w:t>
            </w:r>
            <w:r w:rsidRPr="002D4692">
              <w:rPr>
                <w:sz w:val="16"/>
                <w:szCs w:val="16"/>
              </w:rPr>
              <w:t>ДО211</w:t>
            </w:r>
          </w:p>
        </w:tc>
        <w:tc>
          <w:tcPr>
            <w:tcW w:w="23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16</w:t>
            </w: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0000"/>
          </w:tcPr>
          <w:p w:rsidR="00B4063B" w:rsidRPr="002D4692" w:rsidRDefault="00B4063B" w:rsidP="00247816">
            <w:pPr>
              <w:autoSpaceDE w:val="0"/>
              <w:autoSpaceDN w:val="0"/>
              <w:adjustRightInd w:val="0"/>
              <w:jc w:val="center"/>
              <w:rPr>
                <w:sz w:val="16"/>
                <w:szCs w:val="16"/>
              </w:rPr>
            </w:pPr>
            <w:r>
              <w:rPr>
                <w:sz w:val="16"/>
                <w:szCs w:val="16"/>
              </w:rPr>
              <w:t>А</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F7105B" w:rsidRDefault="00B4063B" w:rsidP="00247816">
            <w:pPr>
              <w:autoSpaceDE w:val="0"/>
              <w:autoSpaceDN w:val="0"/>
              <w:adjustRightInd w:val="0"/>
              <w:jc w:val="center"/>
              <w:rPr>
                <w:sz w:val="16"/>
                <w:szCs w:val="16"/>
                <w:lang w:val="en-US"/>
              </w:rPr>
            </w:pPr>
            <w:r w:rsidRPr="002D4692">
              <w:rPr>
                <w:sz w:val="16"/>
                <w:szCs w:val="16"/>
              </w:rPr>
              <w:t>1</w:t>
            </w:r>
            <w:r>
              <w:rPr>
                <w:sz w:val="16"/>
                <w:szCs w:val="16"/>
              </w:rPr>
              <w:t>8</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B4063B" w:rsidRPr="002D4692" w:rsidRDefault="00B4063B" w:rsidP="00247816">
            <w:pPr>
              <w:autoSpaceDE w:val="0"/>
              <w:autoSpaceDN w:val="0"/>
              <w:adjustRightInd w:val="0"/>
              <w:jc w:val="center"/>
              <w:rPr>
                <w:sz w:val="16"/>
                <w:szCs w:val="16"/>
              </w:rPr>
            </w:pPr>
            <w:r w:rsidRPr="00FA2D31">
              <w:rPr>
                <w:sz w:val="16"/>
                <w:szCs w:val="16"/>
                <w:highlight w:val="yellow"/>
              </w:rPr>
              <w:t>У</w:t>
            </w: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B4063B" w:rsidRPr="002D4692" w:rsidRDefault="00B4063B" w:rsidP="00247816">
            <w:pPr>
              <w:autoSpaceDE w:val="0"/>
              <w:autoSpaceDN w:val="0"/>
              <w:adjustRightInd w:val="0"/>
              <w:jc w:val="center"/>
              <w:rPr>
                <w:sz w:val="16"/>
                <w:szCs w:val="16"/>
              </w:rPr>
            </w:pPr>
            <w:r w:rsidRPr="002D4692">
              <w:rPr>
                <w:sz w:val="16"/>
                <w:szCs w:val="16"/>
              </w:rPr>
              <w:t>У</w:t>
            </w:r>
          </w:p>
        </w:tc>
        <w:tc>
          <w:tcPr>
            <w:tcW w:w="248" w:type="dxa"/>
            <w:gridSpan w:val="2"/>
            <w:tcBorders>
              <w:top w:val="single" w:sz="6" w:space="0" w:color="auto"/>
              <w:left w:val="single" w:sz="6" w:space="0" w:color="auto"/>
              <w:bottom w:val="single" w:sz="6" w:space="0" w:color="auto"/>
              <w:right w:val="single" w:sz="6" w:space="0" w:color="auto"/>
            </w:tcBorders>
            <w:shd w:val="clear" w:color="auto" w:fill="FFFF00"/>
          </w:tcPr>
          <w:p w:rsidR="00B4063B" w:rsidRPr="002D4692" w:rsidRDefault="00B4063B" w:rsidP="00247816">
            <w:pPr>
              <w:autoSpaceDE w:val="0"/>
              <w:autoSpaceDN w:val="0"/>
              <w:adjustRightInd w:val="0"/>
              <w:jc w:val="center"/>
              <w:rPr>
                <w:sz w:val="16"/>
                <w:szCs w:val="16"/>
              </w:rPr>
            </w:pPr>
            <w:r w:rsidRPr="002D4692">
              <w:rPr>
                <w:sz w:val="16"/>
                <w:szCs w:val="16"/>
              </w:rPr>
              <w:t>У</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61" w:type="dxa"/>
            <w:tcBorders>
              <w:top w:val="single" w:sz="6" w:space="0" w:color="auto"/>
              <w:left w:val="single" w:sz="6" w:space="0" w:color="auto"/>
              <w:bottom w:val="single" w:sz="4" w:space="0" w:color="auto"/>
              <w:right w:val="single" w:sz="6" w:space="0" w:color="auto"/>
            </w:tcBorders>
            <w:shd w:val="clear" w:color="auto" w:fill="FF0000"/>
          </w:tcPr>
          <w:p w:rsidR="00B4063B" w:rsidRPr="002D4692" w:rsidRDefault="00B4063B" w:rsidP="00247816">
            <w:pPr>
              <w:autoSpaceDE w:val="0"/>
              <w:autoSpaceDN w:val="0"/>
              <w:adjustRightInd w:val="0"/>
              <w:jc w:val="center"/>
              <w:rPr>
                <w:sz w:val="16"/>
                <w:szCs w:val="16"/>
              </w:rPr>
            </w:pPr>
            <w:r>
              <w:rPr>
                <w:sz w:val="16"/>
                <w:szCs w:val="16"/>
              </w:rPr>
              <w:t>А</w:t>
            </w:r>
          </w:p>
        </w:tc>
        <w:tc>
          <w:tcPr>
            <w:tcW w:w="283" w:type="dxa"/>
            <w:tcBorders>
              <w:top w:val="single" w:sz="6" w:space="0" w:color="auto"/>
              <w:left w:val="single" w:sz="6" w:space="0" w:color="auto"/>
              <w:bottom w:val="single" w:sz="6" w:space="0" w:color="auto"/>
              <w:right w:val="single" w:sz="6" w:space="0" w:color="auto"/>
            </w:tcBorders>
            <w:shd w:val="clear" w:color="auto" w:fill="9F5FCF"/>
          </w:tcPr>
          <w:p w:rsidR="00B4063B" w:rsidRPr="002D4692" w:rsidRDefault="00B4063B" w:rsidP="00247816">
            <w:pPr>
              <w:autoSpaceDE w:val="0"/>
              <w:autoSpaceDN w:val="0"/>
              <w:adjustRightInd w:val="0"/>
              <w:jc w:val="center"/>
              <w:rPr>
                <w:sz w:val="16"/>
                <w:szCs w:val="16"/>
              </w:rPr>
            </w:pPr>
            <w:r>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bottom w:val="single" w:sz="6" w:space="0" w:color="auto"/>
              <w:right w:val="single" w:sz="6" w:space="0" w:color="auto"/>
            </w:tcBorders>
          </w:tcPr>
          <w:p w:rsidR="00B4063B" w:rsidRPr="002D4692" w:rsidRDefault="00C01D99" w:rsidP="00247816">
            <w:pPr>
              <w:autoSpaceDE w:val="0"/>
              <w:autoSpaceDN w:val="0"/>
              <w:adjustRightInd w:val="0"/>
              <w:jc w:val="center"/>
              <w:rPr>
                <w:sz w:val="16"/>
                <w:szCs w:val="16"/>
              </w:rPr>
            </w:pPr>
            <w:r>
              <w:rPr>
                <w:sz w:val="16"/>
                <w:szCs w:val="16"/>
              </w:rPr>
              <w:t>25</w:t>
            </w:r>
          </w:p>
        </w:tc>
      </w:tr>
      <w:tr w:rsidR="00B4063B" w:rsidRPr="002D4692" w:rsidTr="00247816">
        <w:trPr>
          <w:trHeight w:val="281"/>
          <w:jc w:val="center"/>
        </w:trPr>
        <w:tc>
          <w:tcPr>
            <w:tcW w:w="709"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Pr>
                <w:sz w:val="16"/>
                <w:szCs w:val="16"/>
              </w:rPr>
              <w:t>С</w:t>
            </w:r>
            <w:r w:rsidRPr="002D4692">
              <w:rPr>
                <w:sz w:val="16"/>
                <w:szCs w:val="16"/>
              </w:rPr>
              <w:t>ДО311</w:t>
            </w:r>
          </w:p>
        </w:tc>
        <w:tc>
          <w:tcPr>
            <w:tcW w:w="235"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B4063B" w:rsidRPr="008E73A7" w:rsidRDefault="00B4063B" w:rsidP="00247816">
            <w:pPr>
              <w:autoSpaceDE w:val="0"/>
              <w:autoSpaceDN w:val="0"/>
              <w:adjustRightInd w:val="0"/>
              <w:jc w:val="center"/>
              <w:rPr>
                <w:sz w:val="16"/>
                <w:szCs w:val="16"/>
              </w:rPr>
            </w:pPr>
            <w:r>
              <w:rPr>
                <w:sz w:val="16"/>
                <w:szCs w:val="16"/>
              </w:rPr>
              <w:t>У</w:t>
            </w: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B4063B" w:rsidRPr="002D4692" w:rsidRDefault="00B4063B" w:rsidP="00247816">
            <w:pPr>
              <w:autoSpaceDE w:val="0"/>
              <w:autoSpaceDN w:val="0"/>
              <w:adjustRightInd w:val="0"/>
              <w:jc w:val="center"/>
              <w:rPr>
                <w:sz w:val="16"/>
                <w:szCs w:val="16"/>
              </w:rPr>
            </w:pPr>
            <w:r>
              <w:rPr>
                <w:sz w:val="16"/>
                <w:szCs w:val="16"/>
              </w:rPr>
              <w:t>У</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sidRPr="002D4692">
              <w:rPr>
                <w:sz w:val="16"/>
                <w:szCs w:val="16"/>
              </w:rPr>
              <w:t>Т</w:t>
            </w: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12</w:t>
            </w:r>
          </w:p>
        </w:tc>
        <w:tc>
          <w:tcPr>
            <w:tcW w:w="248" w:type="dxa"/>
            <w:tcBorders>
              <w:top w:val="single" w:sz="6" w:space="0" w:color="auto"/>
              <w:left w:val="single" w:sz="6" w:space="0" w:color="auto"/>
              <w:bottom w:val="single" w:sz="6" w:space="0" w:color="auto"/>
              <w:right w:val="single" w:sz="6" w:space="0" w:color="auto"/>
            </w:tcBorders>
            <w:shd w:val="clear" w:color="auto"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0000"/>
          </w:tcPr>
          <w:p w:rsidR="00B4063B" w:rsidRPr="002D4692" w:rsidRDefault="00B4063B" w:rsidP="00247816">
            <w:pPr>
              <w:autoSpaceDE w:val="0"/>
              <w:autoSpaceDN w:val="0"/>
              <w:adjustRightInd w:val="0"/>
              <w:jc w:val="center"/>
              <w:rPr>
                <w:sz w:val="16"/>
                <w:szCs w:val="16"/>
              </w:rPr>
            </w:pPr>
            <w:r w:rsidRPr="002D4692">
              <w:rPr>
                <w:sz w:val="16"/>
                <w:szCs w:val="16"/>
              </w:rPr>
              <w:t>А</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8" w:type="dxa"/>
            <w:tcBorders>
              <w:top w:val="single" w:sz="6" w:space="0" w:color="auto"/>
              <w:left w:val="single" w:sz="6" w:space="0" w:color="auto"/>
              <w:bottom w:val="single" w:sz="6" w:space="0" w:color="auto"/>
              <w:right w:val="single" w:sz="6" w:space="0" w:color="auto"/>
            </w:tcBorders>
            <w:shd w:val="clear" w:color="auto" w:fill="FFFFFF"/>
          </w:tcPr>
          <w:p w:rsidR="00B4063B" w:rsidRPr="003970BA" w:rsidRDefault="00B4063B" w:rsidP="00247816">
            <w:pPr>
              <w:autoSpaceDE w:val="0"/>
              <w:autoSpaceDN w:val="0"/>
              <w:adjustRightInd w:val="0"/>
              <w:jc w:val="center"/>
              <w:rPr>
                <w:b/>
                <w:sz w:val="20"/>
                <w:szCs w:val="16"/>
                <w:lang w:val="en-US"/>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FFFFFF"/>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3970BA" w:rsidRDefault="00B4063B" w:rsidP="00247816">
            <w:pPr>
              <w:autoSpaceDE w:val="0"/>
              <w:autoSpaceDN w:val="0"/>
              <w:adjustRightInd w:val="0"/>
              <w:jc w:val="center"/>
              <w:rPr>
                <w:b/>
                <w:sz w:val="20"/>
                <w:szCs w:val="16"/>
                <w:lang w:val="en-US"/>
              </w:rPr>
            </w:pPr>
          </w:p>
        </w:tc>
        <w:tc>
          <w:tcPr>
            <w:tcW w:w="248" w:type="dxa"/>
            <w:tcBorders>
              <w:top w:val="single" w:sz="6" w:space="0" w:color="auto"/>
              <w:left w:val="single" w:sz="6" w:space="0" w:color="auto"/>
              <w:bottom w:val="single" w:sz="6" w:space="0" w:color="auto"/>
              <w:right w:val="single" w:sz="6" w:space="0" w:color="auto"/>
            </w:tcBorders>
            <w:shd w:val="clear" w:color="auto" w:fill="auto"/>
          </w:tcPr>
          <w:p w:rsidR="00B4063B" w:rsidRPr="00CA600D" w:rsidRDefault="00B4063B" w:rsidP="00247816">
            <w:pPr>
              <w:autoSpaceDE w:val="0"/>
              <w:autoSpaceDN w:val="0"/>
              <w:adjustRightInd w:val="0"/>
              <w:jc w:val="center"/>
              <w:rPr>
                <w:b/>
                <w:sz w:val="20"/>
                <w:szCs w:val="16"/>
                <w:lang w:val="en-US"/>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auto"/>
          </w:tcPr>
          <w:p w:rsidR="00B4063B" w:rsidRPr="00B9472C" w:rsidRDefault="00B4063B" w:rsidP="00247816">
            <w:pPr>
              <w:autoSpaceDE w:val="0"/>
              <w:autoSpaceDN w:val="0"/>
              <w:adjustRightInd w:val="0"/>
              <w:jc w:val="center"/>
              <w:rPr>
                <w:sz w:val="16"/>
                <w:szCs w:val="16"/>
              </w:rPr>
            </w:pPr>
            <w:r>
              <w:rPr>
                <w:sz w:val="16"/>
                <w:szCs w:val="16"/>
              </w:rPr>
              <w:t>17</w:t>
            </w: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8"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tcPr>
          <w:p w:rsidR="00B4063B" w:rsidRPr="00E44687" w:rsidRDefault="00B4063B" w:rsidP="00247816">
            <w:pPr>
              <w:autoSpaceDE w:val="0"/>
              <w:autoSpaceDN w:val="0"/>
              <w:adjustRightInd w:val="0"/>
              <w:jc w:val="center"/>
              <w:rPr>
                <w:sz w:val="20"/>
                <w:szCs w:val="16"/>
              </w:rPr>
            </w:pPr>
            <w:r w:rsidRPr="00E44687">
              <w:rPr>
                <w:sz w:val="20"/>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E44687" w:rsidRDefault="00B4063B" w:rsidP="00247816">
            <w:pPr>
              <w:autoSpaceDE w:val="0"/>
              <w:autoSpaceDN w:val="0"/>
              <w:adjustRightInd w:val="0"/>
              <w:jc w:val="center"/>
              <w:rPr>
                <w:sz w:val="20"/>
                <w:szCs w:val="16"/>
              </w:rPr>
            </w:pPr>
            <w:r w:rsidRPr="00E44687">
              <w:rPr>
                <w:sz w:val="20"/>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E44687" w:rsidRDefault="00B4063B" w:rsidP="00247816">
            <w:pPr>
              <w:autoSpaceDE w:val="0"/>
              <w:autoSpaceDN w:val="0"/>
              <w:adjustRightInd w:val="0"/>
              <w:jc w:val="center"/>
              <w:rPr>
                <w:sz w:val="20"/>
                <w:szCs w:val="16"/>
              </w:rPr>
            </w:pPr>
            <w:r w:rsidRPr="00E44687">
              <w:rPr>
                <w:sz w:val="20"/>
                <w:szCs w:val="16"/>
              </w:rPr>
              <w:t>Т</w:t>
            </w: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tcPr>
          <w:p w:rsidR="00B4063B" w:rsidRPr="00E44687" w:rsidRDefault="00B4063B" w:rsidP="00247816">
            <w:pPr>
              <w:autoSpaceDE w:val="0"/>
              <w:autoSpaceDN w:val="0"/>
              <w:adjustRightInd w:val="0"/>
              <w:jc w:val="center"/>
              <w:rPr>
                <w:sz w:val="20"/>
                <w:szCs w:val="16"/>
              </w:rPr>
            </w:pPr>
            <w:r w:rsidRPr="00E44687">
              <w:rPr>
                <w:sz w:val="20"/>
                <w:szCs w:val="16"/>
              </w:rPr>
              <w:t>Т</w:t>
            </w:r>
          </w:p>
        </w:tc>
        <w:tc>
          <w:tcPr>
            <w:tcW w:w="248"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3970BA" w:rsidRDefault="00B4063B" w:rsidP="00247816">
            <w:pPr>
              <w:autoSpaceDE w:val="0"/>
              <w:autoSpaceDN w:val="0"/>
              <w:adjustRightInd w:val="0"/>
              <w:jc w:val="center"/>
              <w:rPr>
                <w:b/>
                <w:sz w:val="20"/>
                <w:szCs w:val="16"/>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6A2833" w:rsidRDefault="00B4063B" w:rsidP="00247816">
            <w:pPr>
              <w:jc w:val="center"/>
              <w:rPr>
                <w:lang w:val="en-US"/>
              </w:rPr>
            </w:pPr>
          </w:p>
        </w:tc>
        <w:tc>
          <w:tcPr>
            <w:tcW w:w="247" w:type="dxa"/>
            <w:tcBorders>
              <w:top w:val="single" w:sz="6" w:space="0" w:color="auto"/>
              <w:left w:val="single" w:sz="6" w:space="0" w:color="auto"/>
              <w:bottom w:val="single" w:sz="6" w:space="0" w:color="auto"/>
              <w:right w:val="single" w:sz="6" w:space="0" w:color="auto"/>
            </w:tcBorders>
            <w:shd w:val="clear" w:color="auto" w:fill="FFFF00"/>
          </w:tcPr>
          <w:p w:rsidR="00B4063B" w:rsidRPr="00C87A38" w:rsidRDefault="00B4063B" w:rsidP="00247816">
            <w:pPr>
              <w:jc w:val="center"/>
              <w:rPr>
                <w:sz w:val="22"/>
                <w:szCs w:val="22"/>
                <w:highlight w:val="yellow"/>
              </w:rPr>
            </w:pPr>
            <w:r w:rsidRPr="00C87A38">
              <w:rPr>
                <w:sz w:val="22"/>
                <w:szCs w:val="22"/>
              </w:rPr>
              <w:t>У</w:t>
            </w:r>
          </w:p>
        </w:tc>
        <w:tc>
          <w:tcPr>
            <w:tcW w:w="239" w:type="dxa"/>
            <w:tcBorders>
              <w:top w:val="single" w:sz="6" w:space="0" w:color="auto"/>
              <w:left w:val="single" w:sz="6" w:space="0" w:color="auto"/>
              <w:bottom w:val="single" w:sz="6" w:space="0" w:color="auto"/>
              <w:right w:val="single" w:sz="6" w:space="0" w:color="auto"/>
            </w:tcBorders>
            <w:shd w:val="clear" w:color="auto" w:fill="FFFF00"/>
          </w:tcPr>
          <w:p w:rsidR="00B4063B" w:rsidRPr="00C87A38" w:rsidRDefault="00B4063B" w:rsidP="00247816">
            <w:pPr>
              <w:autoSpaceDE w:val="0"/>
              <w:autoSpaceDN w:val="0"/>
              <w:adjustRightInd w:val="0"/>
              <w:jc w:val="center"/>
              <w:rPr>
                <w:sz w:val="22"/>
                <w:szCs w:val="22"/>
              </w:rPr>
            </w:pPr>
            <w:r w:rsidRPr="00C87A38">
              <w:rPr>
                <w:sz w:val="22"/>
                <w:szCs w:val="22"/>
              </w:rPr>
              <w:t>У</w:t>
            </w:r>
          </w:p>
        </w:tc>
        <w:tc>
          <w:tcPr>
            <w:tcW w:w="256" w:type="dxa"/>
            <w:gridSpan w:val="2"/>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61" w:type="dxa"/>
            <w:tcBorders>
              <w:top w:val="single" w:sz="4" w:space="0" w:color="auto"/>
              <w:left w:val="single" w:sz="6" w:space="0" w:color="auto"/>
              <w:bottom w:val="single" w:sz="6" w:space="0" w:color="auto"/>
              <w:right w:val="single" w:sz="6" w:space="0" w:color="auto"/>
            </w:tcBorders>
            <w:shd w:val="clear" w:color="auto" w:fill="FF0000"/>
          </w:tcPr>
          <w:p w:rsidR="00B4063B" w:rsidRPr="00FA2D31" w:rsidRDefault="00B4063B" w:rsidP="00247816">
            <w:pPr>
              <w:autoSpaceDE w:val="0"/>
              <w:autoSpaceDN w:val="0"/>
              <w:adjustRightInd w:val="0"/>
              <w:jc w:val="center"/>
              <w:rPr>
                <w:sz w:val="16"/>
                <w:szCs w:val="16"/>
              </w:rPr>
            </w:pPr>
            <w:r w:rsidRPr="00FA2D31">
              <w:rPr>
                <w:sz w:val="16"/>
                <w:szCs w:val="16"/>
              </w:rPr>
              <w:t>А</w:t>
            </w:r>
          </w:p>
        </w:tc>
        <w:tc>
          <w:tcPr>
            <w:tcW w:w="283" w:type="dxa"/>
            <w:tcBorders>
              <w:top w:val="single" w:sz="6" w:space="0" w:color="auto"/>
              <w:left w:val="single" w:sz="6" w:space="0" w:color="auto"/>
              <w:bottom w:val="single" w:sz="6" w:space="0" w:color="auto"/>
              <w:right w:val="single" w:sz="6" w:space="0" w:color="auto"/>
            </w:tcBorders>
            <w:shd w:val="clear" w:color="auto" w:fill="8064A2"/>
          </w:tcPr>
          <w:p w:rsidR="00B4063B" w:rsidRPr="00FA2D31" w:rsidRDefault="00B4063B" w:rsidP="00247816">
            <w:pPr>
              <w:autoSpaceDE w:val="0"/>
              <w:autoSpaceDN w:val="0"/>
              <w:adjustRightInd w:val="0"/>
              <w:jc w:val="center"/>
              <w:rPr>
                <w:sz w:val="16"/>
                <w:szCs w:val="16"/>
              </w:rPr>
            </w:pPr>
            <w:r w:rsidRPr="00FA2D31">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3"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84"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55"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993" w:type="dxa"/>
            <w:tcBorders>
              <w:top w:val="single" w:sz="6" w:space="0" w:color="auto"/>
              <w:left w:val="single" w:sz="6" w:space="0" w:color="auto"/>
              <w:bottom w:val="single" w:sz="6" w:space="0" w:color="auto"/>
              <w:right w:val="single" w:sz="6" w:space="0" w:color="auto"/>
            </w:tcBorders>
          </w:tcPr>
          <w:p w:rsidR="00B4063B" w:rsidRPr="002D4692" w:rsidRDefault="00C01D99" w:rsidP="00247816">
            <w:pPr>
              <w:autoSpaceDE w:val="0"/>
              <w:autoSpaceDN w:val="0"/>
              <w:adjustRightInd w:val="0"/>
              <w:jc w:val="center"/>
              <w:rPr>
                <w:sz w:val="16"/>
                <w:szCs w:val="16"/>
              </w:rPr>
            </w:pPr>
            <w:r>
              <w:rPr>
                <w:sz w:val="16"/>
                <w:szCs w:val="16"/>
              </w:rPr>
              <w:t>25</w:t>
            </w:r>
          </w:p>
        </w:tc>
      </w:tr>
      <w:tr w:rsidR="00C859AF" w:rsidRPr="002D4692" w:rsidTr="00247816">
        <w:trPr>
          <w:trHeight w:val="281"/>
          <w:jc w:val="center"/>
        </w:trPr>
        <w:tc>
          <w:tcPr>
            <w:tcW w:w="709"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Pr>
                <w:sz w:val="16"/>
                <w:szCs w:val="16"/>
              </w:rPr>
              <w:t>С</w:t>
            </w:r>
            <w:r w:rsidRPr="002D4692">
              <w:rPr>
                <w:sz w:val="16"/>
                <w:szCs w:val="16"/>
              </w:rPr>
              <w:t>ДО411</w:t>
            </w:r>
          </w:p>
        </w:tc>
        <w:tc>
          <w:tcPr>
            <w:tcW w:w="235" w:type="dxa"/>
            <w:tcBorders>
              <w:top w:val="single" w:sz="6" w:space="0" w:color="auto"/>
              <w:left w:val="single" w:sz="6" w:space="0" w:color="auto"/>
              <w:bottom w:val="single" w:sz="6" w:space="0" w:color="auto"/>
              <w:right w:val="single" w:sz="6" w:space="0" w:color="auto"/>
            </w:tcBorders>
            <w:shd w:val="clear" w:color="auto" w:fill="FFFF00"/>
          </w:tcPr>
          <w:p w:rsidR="00B4063B" w:rsidRPr="00E7178A" w:rsidRDefault="00B4063B" w:rsidP="00247816">
            <w:pPr>
              <w:autoSpaceDE w:val="0"/>
              <w:autoSpaceDN w:val="0"/>
              <w:adjustRightInd w:val="0"/>
              <w:jc w:val="center"/>
              <w:rPr>
                <w:sz w:val="16"/>
                <w:szCs w:val="16"/>
              </w:rPr>
            </w:pPr>
            <w:r>
              <w:rPr>
                <w:sz w:val="16"/>
                <w:szCs w:val="16"/>
              </w:rPr>
              <w:t>У</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sidRPr="002D4692">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13</w:t>
            </w:r>
          </w:p>
        </w:tc>
        <w:tc>
          <w:tcPr>
            <w:tcW w:w="248"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shd w:val="clear" w:color="auto"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auto"/>
          </w:tcPr>
          <w:p w:rsidR="00B4063B" w:rsidRPr="002D4692" w:rsidRDefault="00B4063B" w:rsidP="00247816">
            <w:pPr>
              <w:autoSpaceDE w:val="0"/>
              <w:autoSpaceDN w:val="0"/>
              <w:adjustRightInd w:val="0"/>
              <w:jc w:val="center"/>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clear" w:color="auto"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7" w:type="dxa"/>
            <w:tcBorders>
              <w:top w:val="single" w:sz="6" w:space="0" w:color="auto"/>
              <w:left w:val="single" w:sz="6" w:space="0" w:color="auto"/>
              <w:bottom w:val="single" w:sz="6" w:space="0" w:color="auto"/>
              <w:right w:val="single" w:sz="6" w:space="0" w:color="auto"/>
            </w:tcBorders>
            <w:shd w:val="clear" w:color="auto" w:fill="CC66FF"/>
          </w:tcPr>
          <w:p w:rsidR="00B4063B" w:rsidRPr="002D4692" w:rsidRDefault="00B4063B" w:rsidP="00247816">
            <w:pPr>
              <w:autoSpaceDE w:val="0"/>
              <w:autoSpaceDN w:val="0"/>
              <w:adjustRightInd w:val="0"/>
              <w:jc w:val="center"/>
              <w:rPr>
                <w:sz w:val="16"/>
                <w:szCs w:val="16"/>
              </w:rPr>
            </w:pPr>
            <w:r w:rsidRPr="002D4692">
              <w:rPr>
                <w:sz w:val="16"/>
                <w:szCs w:val="16"/>
              </w:rPr>
              <w:t>К</w:t>
            </w: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8"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gridSpan w:val="2"/>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10</w:t>
            </w:r>
          </w:p>
        </w:tc>
        <w:tc>
          <w:tcPr>
            <w:tcW w:w="247"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right"/>
              <w:rPr>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p>
        </w:tc>
        <w:tc>
          <w:tcPr>
            <w:tcW w:w="247" w:type="dxa"/>
            <w:tcBorders>
              <w:top w:val="single" w:sz="6" w:space="0" w:color="auto"/>
              <w:left w:val="single" w:sz="6" w:space="0" w:color="auto"/>
              <w:bottom w:val="single" w:sz="6" w:space="0" w:color="auto"/>
              <w:right w:val="single" w:sz="6" w:space="0" w:color="auto"/>
            </w:tcBorders>
            <w:shd w:val="clear" w:color="auto" w:fill="FFFFFF"/>
          </w:tcPr>
          <w:p w:rsidR="00B4063B" w:rsidRPr="002D4692" w:rsidRDefault="00B4063B" w:rsidP="00247816">
            <w:pPr>
              <w:autoSpaceDE w:val="0"/>
              <w:autoSpaceDN w:val="0"/>
              <w:adjustRightInd w:val="0"/>
              <w:jc w:val="right"/>
              <w:rPr>
                <w:sz w:val="16"/>
                <w:szCs w:val="16"/>
              </w:rPr>
            </w:pPr>
          </w:p>
        </w:tc>
        <w:tc>
          <w:tcPr>
            <w:tcW w:w="248" w:type="dxa"/>
            <w:tcBorders>
              <w:top w:val="single" w:sz="6" w:space="0" w:color="auto"/>
              <w:left w:val="single" w:sz="6" w:space="0" w:color="auto"/>
              <w:bottom w:val="single" w:sz="6" w:space="0" w:color="auto"/>
              <w:right w:val="single" w:sz="6" w:space="0" w:color="auto"/>
            </w:tcBorders>
            <w:shd w:val="clear" w:color="auto" w:fill="FF0000"/>
          </w:tcPr>
          <w:p w:rsidR="00B4063B" w:rsidRPr="002D4692" w:rsidRDefault="00B4063B" w:rsidP="00247816">
            <w:pPr>
              <w:autoSpaceDE w:val="0"/>
              <w:autoSpaceDN w:val="0"/>
              <w:adjustRightInd w:val="0"/>
              <w:jc w:val="center"/>
              <w:rPr>
                <w:sz w:val="16"/>
                <w:szCs w:val="16"/>
              </w:rPr>
            </w:pPr>
            <w:r w:rsidRPr="002D4692">
              <w:rPr>
                <w:sz w:val="16"/>
                <w:szCs w:val="16"/>
              </w:rPr>
              <w:t xml:space="preserve">А </w:t>
            </w:r>
          </w:p>
        </w:tc>
        <w:tc>
          <w:tcPr>
            <w:tcW w:w="247" w:type="dxa"/>
            <w:gridSpan w:val="2"/>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sidRPr="002D4692">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sidRPr="002D4692">
              <w:rPr>
                <w:sz w:val="16"/>
                <w:szCs w:val="16"/>
              </w:rPr>
              <w:t>Т</w:t>
            </w:r>
          </w:p>
        </w:tc>
        <w:tc>
          <w:tcPr>
            <w:tcW w:w="247" w:type="dxa"/>
            <w:tcBorders>
              <w:top w:val="single" w:sz="6" w:space="0" w:color="auto"/>
              <w:left w:val="single" w:sz="6" w:space="0" w:color="auto"/>
              <w:bottom w:val="single" w:sz="6" w:space="0" w:color="auto"/>
              <w:right w:val="single" w:sz="6" w:space="0" w:color="auto"/>
            </w:tcBorders>
            <w:shd w:val="clear" w:color="auto" w:fill="00B050"/>
          </w:tcPr>
          <w:p w:rsidR="00B4063B" w:rsidRPr="002D4692" w:rsidRDefault="00B4063B" w:rsidP="00247816">
            <w:pPr>
              <w:autoSpaceDE w:val="0"/>
              <w:autoSpaceDN w:val="0"/>
              <w:adjustRightInd w:val="0"/>
              <w:jc w:val="center"/>
              <w:rPr>
                <w:sz w:val="16"/>
                <w:szCs w:val="16"/>
              </w:rPr>
            </w:pPr>
            <w:r>
              <w:rPr>
                <w:sz w:val="16"/>
                <w:szCs w:val="16"/>
              </w:rPr>
              <w:t>Т</w:t>
            </w:r>
          </w:p>
        </w:tc>
        <w:tc>
          <w:tcPr>
            <w:tcW w:w="247" w:type="dxa"/>
            <w:gridSpan w:val="2"/>
            <w:tcBorders>
              <w:top w:val="single" w:sz="6" w:space="0" w:color="auto"/>
              <w:left w:val="single" w:sz="6" w:space="0" w:color="auto"/>
              <w:bottom w:val="single" w:sz="6" w:space="0" w:color="auto"/>
              <w:right w:val="single" w:sz="6" w:space="0" w:color="auto"/>
            </w:tcBorders>
            <w:shd w:val="solid" w:color="99CC00" w:fill="auto"/>
          </w:tcPr>
          <w:p w:rsidR="00B4063B" w:rsidRPr="002D4692" w:rsidRDefault="00B4063B" w:rsidP="00247816">
            <w:pPr>
              <w:autoSpaceDE w:val="0"/>
              <w:autoSpaceDN w:val="0"/>
              <w:adjustRightInd w:val="0"/>
              <w:jc w:val="center"/>
              <w:rPr>
                <w:sz w:val="16"/>
                <w:szCs w:val="16"/>
              </w:rPr>
            </w:pPr>
            <w:r w:rsidRPr="002D4692">
              <w:rPr>
                <w:sz w:val="16"/>
                <w:szCs w:val="16"/>
              </w:rPr>
              <w:t>С</w:t>
            </w:r>
          </w:p>
        </w:tc>
        <w:tc>
          <w:tcPr>
            <w:tcW w:w="248" w:type="dxa"/>
            <w:tcBorders>
              <w:top w:val="single" w:sz="6" w:space="0" w:color="auto"/>
              <w:left w:val="single" w:sz="6" w:space="0" w:color="auto"/>
              <w:bottom w:val="single" w:sz="6" w:space="0" w:color="auto"/>
              <w:right w:val="single" w:sz="6" w:space="0" w:color="auto"/>
            </w:tcBorders>
            <w:shd w:val="solid" w:color="99CC00" w:fill="auto"/>
          </w:tcPr>
          <w:p w:rsidR="00B4063B" w:rsidRPr="002D4692" w:rsidRDefault="00B4063B" w:rsidP="00247816">
            <w:pPr>
              <w:autoSpaceDE w:val="0"/>
              <w:autoSpaceDN w:val="0"/>
              <w:adjustRightInd w:val="0"/>
              <w:jc w:val="center"/>
              <w:rPr>
                <w:sz w:val="16"/>
                <w:szCs w:val="16"/>
              </w:rPr>
            </w:pPr>
            <w:r w:rsidRPr="002D4692">
              <w:rPr>
                <w:sz w:val="16"/>
                <w:szCs w:val="16"/>
              </w:rPr>
              <w:t>С</w:t>
            </w:r>
          </w:p>
        </w:tc>
        <w:tc>
          <w:tcPr>
            <w:tcW w:w="247" w:type="dxa"/>
            <w:tcBorders>
              <w:top w:val="single" w:sz="6" w:space="0" w:color="auto"/>
              <w:left w:val="single" w:sz="6" w:space="0" w:color="auto"/>
              <w:bottom w:val="single" w:sz="6" w:space="0" w:color="auto"/>
              <w:right w:val="single" w:sz="6" w:space="0" w:color="auto"/>
            </w:tcBorders>
            <w:shd w:val="clear" w:color="auto" w:fill="92D050"/>
          </w:tcPr>
          <w:p w:rsidR="00B4063B" w:rsidRPr="002D4692" w:rsidRDefault="00B4063B" w:rsidP="00247816">
            <w:pPr>
              <w:autoSpaceDE w:val="0"/>
              <w:autoSpaceDN w:val="0"/>
              <w:adjustRightInd w:val="0"/>
              <w:jc w:val="center"/>
              <w:rPr>
                <w:sz w:val="16"/>
                <w:szCs w:val="16"/>
              </w:rPr>
            </w:pPr>
            <w:r>
              <w:rPr>
                <w:sz w:val="16"/>
                <w:szCs w:val="16"/>
              </w:rPr>
              <w:t>С</w:t>
            </w:r>
          </w:p>
        </w:tc>
        <w:tc>
          <w:tcPr>
            <w:tcW w:w="247" w:type="dxa"/>
            <w:tcBorders>
              <w:top w:val="single" w:sz="6" w:space="0" w:color="auto"/>
              <w:left w:val="single" w:sz="6" w:space="0" w:color="auto"/>
              <w:bottom w:val="single" w:sz="6" w:space="0" w:color="auto"/>
              <w:right w:val="single" w:sz="6" w:space="0" w:color="auto"/>
            </w:tcBorders>
            <w:shd w:val="clear" w:color="auto" w:fill="92D050"/>
          </w:tcPr>
          <w:p w:rsidR="00B4063B" w:rsidRPr="002D4692" w:rsidRDefault="00B4063B" w:rsidP="00247816">
            <w:pPr>
              <w:autoSpaceDE w:val="0"/>
              <w:autoSpaceDN w:val="0"/>
              <w:adjustRightInd w:val="0"/>
              <w:jc w:val="center"/>
              <w:rPr>
                <w:sz w:val="16"/>
                <w:szCs w:val="16"/>
              </w:rPr>
            </w:pPr>
            <w:r>
              <w:rPr>
                <w:sz w:val="16"/>
                <w:szCs w:val="16"/>
              </w:rPr>
              <w:t>С</w:t>
            </w:r>
          </w:p>
        </w:tc>
        <w:tc>
          <w:tcPr>
            <w:tcW w:w="247" w:type="dxa"/>
            <w:tcBorders>
              <w:top w:val="single" w:sz="6" w:space="0" w:color="auto"/>
              <w:left w:val="single" w:sz="6" w:space="0" w:color="auto"/>
              <w:bottom w:val="single" w:sz="6" w:space="0" w:color="auto"/>
              <w:right w:val="single" w:sz="6" w:space="0" w:color="auto"/>
            </w:tcBorders>
            <w:shd w:val="solid" w:color="00CCFF" w:fill="auto"/>
          </w:tcPr>
          <w:p w:rsidR="00B4063B" w:rsidRPr="002D4692" w:rsidRDefault="00B4063B" w:rsidP="00247816">
            <w:pPr>
              <w:autoSpaceDE w:val="0"/>
              <w:autoSpaceDN w:val="0"/>
              <w:adjustRightInd w:val="0"/>
              <w:rPr>
                <w:sz w:val="16"/>
                <w:szCs w:val="16"/>
              </w:rPr>
            </w:pPr>
            <w:proofErr w:type="gramStart"/>
            <w:r w:rsidRPr="002D4692">
              <w:rPr>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solid" w:color="00CCFF" w:fill="auto"/>
          </w:tcPr>
          <w:p w:rsidR="00B4063B" w:rsidRPr="002D4692" w:rsidRDefault="00B4063B" w:rsidP="00247816">
            <w:pPr>
              <w:autoSpaceDE w:val="0"/>
              <w:autoSpaceDN w:val="0"/>
              <w:adjustRightInd w:val="0"/>
              <w:jc w:val="center"/>
              <w:rPr>
                <w:sz w:val="16"/>
                <w:szCs w:val="16"/>
              </w:rPr>
            </w:pPr>
            <w:proofErr w:type="gramStart"/>
            <w:r w:rsidRPr="002D4692">
              <w:rPr>
                <w:sz w:val="16"/>
                <w:szCs w:val="16"/>
              </w:rPr>
              <w:t>П</w:t>
            </w:r>
            <w:proofErr w:type="gramEnd"/>
          </w:p>
        </w:tc>
        <w:tc>
          <w:tcPr>
            <w:tcW w:w="248" w:type="dxa"/>
            <w:gridSpan w:val="2"/>
            <w:tcBorders>
              <w:top w:val="single" w:sz="6" w:space="0" w:color="auto"/>
              <w:left w:val="single" w:sz="6" w:space="0" w:color="auto"/>
              <w:bottom w:val="single" w:sz="6" w:space="0" w:color="auto"/>
              <w:right w:val="single" w:sz="6" w:space="0" w:color="auto"/>
            </w:tcBorders>
            <w:shd w:val="clear" w:color="auto" w:fill="00CCFF"/>
          </w:tcPr>
          <w:p w:rsidR="00B4063B" w:rsidRPr="002D4692" w:rsidRDefault="00B4063B" w:rsidP="00247816">
            <w:pPr>
              <w:autoSpaceDE w:val="0"/>
              <w:autoSpaceDN w:val="0"/>
              <w:adjustRightInd w:val="0"/>
              <w:jc w:val="center"/>
              <w:rPr>
                <w:sz w:val="16"/>
                <w:szCs w:val="16"/>
              </w:rPr>
            </w:pPr>
            <w:proofErr w:type="gramStart"/>
            <w:r w:rsidRPr="002D4692">
              <w:rPr>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clear" w:color="auto" w:fill="00B0F0"/>
          </w:tcPr>
          <w:p w:rsidR="00B4063B" w:rsidRPr="002D4692" w:rsidRDefault="00B4063B" w:rsidP="00247816">
            <w:pPr>
              <w:autoSpaceDE w:val="0"/>
              <w:autoSpaceDN w:val="0"/>
              <w:adjustRightInd w:val="0"/>
              <w:jc w:val="center"/>
              <w:rPr>
                <w:sz w:val="16"/>
                <w:szCs w:val="16"/>
              </w:rPr>
            </w:pPr>
            <w:proofErr w:type="gramStart"/>
            <w:r>
              <w:rPr>
                <w:sz w:val="16"/>
                <w:szCs w:val="16"/>
              </w:rPr>
              <w:t>П</w:t>
            </w:r>
            <w:proofErr w:type="gramEnd"/>
          </w:p>
        </w:tc>
        <w:tc>
          <w:tcPr>
            <w:tcW w:w="247" w:type="dxa"/>
            <w:tcBorders>
              <w:top w:val="single" w:sz="6" w:space="0" w:color="auto"/>
              <w:left w:val="single" w:sz="6" w:space="0" w:color="auto"/>
              <w:bottom w:val="single" w:sz="6" w:space="0" w:color="auto"/>
              <w:right w:val="single" w:sz="6" w:space="0" w:color="auto"/>
            </w:tcBorders>
            <w:shd w:val="clear" w:color="auto" w:fill="0070C0"/>
          </w:tcPr>
          <w:p w:rsidR="00B4063B" w:rsidRPr="002D4692" w:rsidRDefault="00B4063B" w:rsidP="00247816">
            <w:pPr>
              <w:autoSpaceDE w:val="0"/>
              <w:autoSpaceDN w:val="0"/>
              <w:adjustRightInd w:val="0"/>
              <w:jc w:val="center"/>
              <w:rPr>
                <w:sz w:val="16"/>
                <w:szCs w:val="16"/>
              </w:rPr>
            </w:pPr>
            <w:r w:rsidRPr="002D4692">
              <w:rPr>
                <w:sz w:val="16"/>
                <w:szCs w:val="16"/>
              </w:rPr>
              <w:t>И</w:t>
            </w:r>
          </w:p>
        </w:tc>
        <w:tc>
          <w:tcPr>
            <w:tcW w:w="261" w:type="dxa"/>
            <w:tcBorders>
              <w:top w:val="single" w:sz="6" w:space="0" w:color="auto"/>
              <w:left w:val="single" w:sz="6" w:space="0" w:color="auto"/>
              <w:bottom w:val="single" w:sz="6" w:space="0" w:color="auto"/>
              <w:right w:val="single" w:sz="6" w:space="0" w:color="auto"/>
            </w:tcBorders>
            <w:shd w:val="clear" w:color="auto" w:fill="0070C0"/>
          </w:tcPr>
          <w:p w:rsidR="00B4063B" w:rsidRPr="002D4692" w:rsidRDefault="00B4063B" w:rsidP="00247816">
            <w:pPr>
              <w:autoSpaceDE w:val="0"/>
              <w:autoSpaceDN w:val="0"/>
              <w:adjustRightInd w:val="0"/>
              <w:jc w:val="center"/>
              <w:rPr>
                <w:sz w:val="16"/>
                <w:szCs w:val="16"/>
              </w:rPr>
            </w:pPr>
            <w:r>
              <w:rPr>
                <w:sz w:val="16"/>
                <w:szCs w:val="16"/>
              </w:rPr>
              <w:t>И</w:t>
            </w:r>
          </w:p>
        </w:tc>
        <w:tc>
          <w:tcPr>
            <w:tcW w:w="283" w:type="dxa"/>
            <w:tcBorders>
              <w:top w:val="single" w:sz="6" w:space="0" w:color="auto"/>
              <w:left w:val="single" w:sz="6" w:space="0" w:color="auto"/>
              <w:bottom w:val="single" w:sz="6" w:space="0" w:color="auto"/>
              <w:right w:val="single" w:sz="6" w:space="0" w:color="auto"/>
            </w:tcBorders>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255" w:type="dxa"/>
            <w:tcBorders>
              <w:top w:val="single" w:sz="6" w:space="0" w:color="auto"/>
              <w:left w:val="single" w:sz="6" w:space="0" w:color="auto"/>
              <w:bottom w:val="single" w:sz="6" w:space="0" w:color="auto"/>
              <w:right w:val="single" w:sz="6" w:space="0" w:color="auto"/>
            </w:tcBorders>
            <w:shd w:val="solid" w:color="FFFFFF" w:fill="auto"/>
          </w:tcPr>
          <w:p w:rsidR="00B4063B" w:rsidRPr="002D4692" w:rsidRDefault="00B4063B" w:rsidP="00247816">
            <w:pPr>
              <w:autoSpaceDE w:val="0"/>
              <w:autoSpaceDN w:val="0"/>
              <w:adjustRightInd w:val="0"/>
              <w:jc w:val="center"/>
              <w:rPr>
                <w:sz w:val="16"/>
                <w:szCs w:val="16"/>
              </w:rPr>
            </w:pPr>
            <w:r w:rsidRPr="002D4692">
              <w:rPr>
                <w:sz w:val="16"/>
                <w:szCs w:val="16"/>
              </w:rPr>
              <w:t>*</w:t>
            </w:r>
          </w:p>
        </w:tc>
        <w:tc>
          <w:tcPr>
            <w:tcW w:w="993" w:type="dxa"/>
            <w:tcBorders>
              <w:top w:val="single" w:sz="6" w:space="0" w:color="auto"/>
              <w:left w:val="single" w:sz="6" w:space="0" w:color="auto"/>
              <w:bottom w:val="single" w:sz="6" w:space="0" w:color="auto"/>
              <w:right w:val="single" w:sz="6" w:space="0" w:color="auto"/>
            </w:tcBorders>
          </w:tcPr>
          <w:p w:rsidR="00B4063B" w:rsidRPr="002D4692" w:rsidRDefault="00D07CD9" w:rsidP="00247816">
            <w:pPr>
              <w:autoSpaceDE w:val="0"/>
              <w:autoSpaceDN w:val="0"/>
              <w:adjustRightInd w:val="0"/>
              <w:jc w:val="center"/>
              <w:rPr>
                <w:sz w:val="16"/>
                <w:szCs w:val="16"/>
              </w:rPr>
            </w:pPr>
            <w:r>
              <w:rPr>
                <w:sz w:val="16"/>
                <w:szCs w:val="16"/>
              </w:rPr>
              <w:t>25</w:t>
            </w:r>
          </w:p>
        </w:tc>
      </w:tr>
    </w:tbl>
    <w:p w:rsidR="0056028B" w:rsidRPr="00B40BF5" w:rsidRDefault="0056028B" w:rsidP="00B40BF5">
      <w:pPr>
        <w:spacing w:line="360" w:lineRule="auto"/>
        <w:ind w:firstLine="709"/>
        <w:jc w:val="both"/>
        <w:rPr>
          <w:sz w:val="28"/>
          <w:szCs w:val="28"/>
        </w:rPr>
      </w:pPr>
    </w:p>
    <w:tbl>
      <w:tblPr>
        <w:tblW w:w="0" w:type="auto"/>
        <w:tblLayout w:type="fixed"/>
        <w:tblCellMar>
          <w:left w:w="30" w:type="dxa"/>
          <w:right w:w="30" w:type="dxa"/>
        </w:tblCellMar>
        <w:tblLook w:val="0000" w:firstRow="0" w:lastRow="0" w:firstColumn="0" w:lastColumn="0" w:noHBand="0" w:noVBand="0"/>
      </w:tblPr>
      <w:tblGrid>
        <w:gridCol w:w="247"/>
        <w:gridCol w:w="3752"/>
        <w:gridCol w:w="248"/>
        <w:gridCol w:w="247"/>
        <w:gridCol w:w="1730"/>
        <w:gridCol w:w="247"/>
        <w:gridCol w:w="249"/>
        <w:gridCol w:w="2970"/>
        <w:gridCol w:w="247"/>
        <w:gridCol w:w="2967"/>
      </w:tblGrid>
      <w:tr w:rsidR="001A34F1" w:rsidRPr="002D4692" w:rsidTr="00247816">
        <w:trPr>
          <w:trHeight w:val="182"/>
        </w:trPr>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w:t>
            </w:r>
            <w:proofErr w:type="gramStart"/>
            <w:r w:rsidRPr="002D4692">
              <w:rPr>
                <w:rFonts w:ascii="Arial" w:hAnsi="Arial" w:cs="Arial"/>
                <w:sz w:val="18"/>
                <w:szCs w:val="22"/>
              </w:rPr>
              <w:t>Обучение по дисциплинам</w:t>
            </w:r>
            <w:proofErr w:type="gramEnd"/>
            <w:r w:rsidRPr="002D4692">
              <w:rPr>
                <w:rFonts w:ascii="Arial" w:hAnsi="Arial" w:cs="Arial"/>
                <w:sz w:val="18"/>
                <w:szCs w:val="22"/>
              </w:rPr>
              <w:t xml:space="preserve"> и</w:t>
            </w:r>
          </w:p>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междисциплинарным курсам</w:t>
            </w:r>
          </w:p>
        </w:tc>
        <w:tc>
          <w:tcPr>
            <w:tcW w:w="248" w:type="dxa"/>
            <w:tcBorders>
              <w:top w:val="single" w:sz="4" w:space="0" w:color="auto"/>
              <w:left w:val="single" w:sz="4" w:space="0" w:color="auto"/>
              <w:bottom w:val="single" w:sz="4" w:space="0" w:color="auto"/>
              <w:right w:val="single" w:sz="4" w:space="0" w:color="auto"/>
            </w:tcBorders>
            <w:shd w:val="clear" w:color="auto" w:fill="FF000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А</w:t>
            </w:r>
          </w:p>
        </w:tc>
        <w:tc>
          <w:tcPr>
            <w:tcW w:w="247" w:type="dxa"/>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Промежуточная</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аттестация</w:t>
            </w:r>
          </w:p>
        </w:tc>
        <w:tc>
          <w:tcPr>
            <w:tcW w:w="247" w:type="dxa"/>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FFFF00" w:fill="auto"/>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У</w:t>
            </w:r>
          </w:p>
        </w:tc>
        <w:tc>
          <w:tcPr>
            <w:tcW w:w="2970" w:type="dxa"/>
            <w:vMerge w:val="restart"/>
            <w:tcBorders>
              <w:left w:val="single" w:sz="4" w:space="0" w:color="auto"/>
              <w:right w:val="single" w:sz="4" w:space="0" w:color="auto"/>
            </w:tcBorders>
            <w:shd w:val="solid" w:color="FFFFFF" w:fill="auto"/>
          </w:tcPr>
          <w:p w:rsidR="001A34F1" w:rsidRPr="002D4692" w:rsidRDefault="00236F57" w:rsidP="00236F57">
            <w:pPr>
              <w:autoSpaceDE w:val="0"/>
              <w:autoSpaceDN w:val="0"/>
              <w:adjustRightInd w:val="0"/>
              <w:rPr>
                <w:rFonts w:ascii="Arial" w:hAnsi="Arial" w:cs="Arial"/>
                <w:sz w:val="18"/>
                <w:szCs w:val="22"/>
              </w:rPr>
            </w:pPr>
            <w:r>
              <w:rPr>
                <w:rFonts w:ascii="Arial" w:hAnsi="Arial" w:cs="Arial"/>
                <w:sz w:val="18"/>
                <w:szCs w:val="22"/>
              </w:rPr>
              <w:t xml:space="preserve">  </w:t>
            </w:r>
            <w:r w:rsidR="001A34F1" w:rsidRPr="002D4692">
              <w:rPr>
                <w:rFonts w:ascii="Arial" w:hAnsi="Arial" w:cs="Arial"/>
                <w:sz w:val="18"/>
                <w:szCs w:val="22"/>
              </w:rPr>
              <w:t>Учебная практика</w:t>
            </w:r>
          </w:p>
        </w:tc>
        <w:tc>
          <w:tcPr>
            <w:tcW w:w="247" w:type="dxa"/>
            <w:tcBorders>
              <w:top w:val="single" w:sz="4" w:space="0" w:color="auto"/>
              <w:left w:val="single" w:sz="4" w:space="0" w:color="auto"/>
              <w:bottom w:val="single" w:sz="4" w:space="0" w:color="auto"/>
              <w:right w:val="single" w:sz="4" w:space="0" w:color="auto"/>
            </w:tcBorders>
            <w:shd w:val="clear" w:color="auto" w:fill="00B05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Т</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w:t>
            </w:r>
          </w:p>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(по профилю специальности)</w:t>
            </w:r>
          </w:p>
        </w:tc>
      </w:tr>
      <w:tr w:rsidR="001A34F1" w:rsidRPr="002D4692" w:rsidTr="00247816">
        <w:trPr>
          <w:trHeight w:val="182"/>
        </w:trPr>
        <w:tc>
          <w:tcPr>
            <w:tcW w:w="247"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7" w:type="dxa"/>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70"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tcBorders>
              <w:top w:val="single" w:sz="4" w:space="0" w:color="auto"/>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967" w:type="dxa"/>
            <w:vMerge/>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r>
      <w:tr w:rsidR="001A34F1" w:rsidRPr="002D4692" w:rsidTr="00247816">
        <w:trPr>
          <w:trHeight w:val="182"/>
        </w:trPr>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8"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7" w:type="dxa"/>
            <w:shd w:val="clear" w:color="auto" w:fill="auto"/>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bottom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bottom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shd w:val="clear" w:color="auto"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250"/>
        </w:trPr>
        <w:tc>
          <w:tcPr>
            <w:tcW w:w="247" w:type="dxa"/>
            <w:tcBorders>
              <w:top w:val="single" w:sz="4" w:space="0" w:color="auto"/>
              <w:left w:val="single" w:sz="4" w:space="0" w:color="auto"/>
              <w:bottom w:val="single" w:sz="4" w:space="0" w:color="auto"/>
              <w:right w:val="single" w:sz="4" w:space="0" w:color="auto"/>
            </w:tcBorders>
            <w:shd w:val="solid" w:color="99CC00"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С</w:t>
            </w:r>
          </w:p>
        </w:tc>
        <w:tc>
          <w:tcPr>
            <w:tcW w:w="3752" w:type="dxa"/>
            <w:vMerge w:val="restart"/>
            <w:tcBorders>
              <w:left w:val="single" w:sz="4" w:space="0" w:color="auto"/>
              <w:righ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Производственная практика (преддипломная)</w:t>
            </w:r>
          </w:p>
        </w:tc>
        <w:tc>
          <w:tcPr>
            <w:tcW w:w="248" w:type="dxa"/>
            <w:tcBorders>
              <w:top w:val="single" w:sz="4" w:space="0" w:color="auto"/>
              <w:left w:val="single" w:sz="4" w:space="0" w:color="auto"/>
              <w:bottom w:val="single" w:sz="4" w:space="0" w:color="auto"/>
              <w:right w:val="single" w:sz="4" w:space="0" w:color="auto"/>
            </w:tcBorders>
            <w:shd w:val="clear" w:color="auto" w:fill="CC66FF"/>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К </w:t>
            </w:r>
          </w:p>
        </w:tc>
        <w:tc>
          <w:tcPr>
            <w:tcW w:w="247" w:type="dxa"/>
            <w:vMerge w:val="restart"/>
            <w:tcBorders>
              <w:left w:val="single" w:sz="4" w:space="0" w:color="auto"/>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val="restart"/>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Каникулы</w:t>
            </w:r>
          </w:p>
        </w:tc>
        <w:tc>
          <w:tcPr>
            <w:tcW w:w="247" w:type="dxa"/>
            <w:vMerge w:val="restart"/>
            <w:tcBorders>
              <w:left w:val="nil"/>
              <w:right w:val="single" w:sz="4" w:space="0" w:color="auto"/>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left w:val="single" w:sz="4" w:space="0" w:color="auto"/>
              <w:bottom w:val="single" w:sz="4" w:space="0" w:color="auto"/>
              <w:right w:val="single" w:sz="4" w:space="0" w:color="auto"/>
            </w:tcBorders>
            <w:shd w:val="solid" w:color="00CCFF" w:fill="auto"/>
          </w:tcPr>
          <w:p w:rsidR="001A34F1" w:rsidRPr="002D4692" w:rsidRDefault="001A34F1" w:rsidP="00247816">
            <w:pPr>
              <w:autoSpaceDE w:val="0"/>
              <w:autoSpaceDN w:val="0"/>
              <w:adjustRightInd w:val="0"/>
              <w:jc w:val="center"/>
              <w:rPr>
                <w:rFonts w:ascii="Arial" w:hAnsi="Arial" w:cs="Arial"/>
                <w:sz w:val="18"/>
                <w:szCs w:val="22"/>
              </w:rPr>
            </w:pPr>
            <w:proofErr w:type="gramStart"/>
            <w:r w:rsidRPr="002D4692">
              <w:rPr>
                <w:rFonts w:ascii="Arial" w:hAnsi="Arial" w:cs="Arial"/>
                <w:sz w:val="18"/>
                <w:szCs w:val="22"/>
              </w:rPr>
              <w:t>П</w:t>
            </w:r>
            <w:proofErr w:type="gramEnd"/>
          </w:p>
        </w:tc>
        <w:tc>
          <w:tcPr>
            <w:tcW w:w="2970" w:type="dxa"/>
            <w:vMerge w:val="restart"/>
            <w:tcBorders>
              <w:left w:val="single" w:sz="4" w:space="0" w:color="auto"/>
              <w:righ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Подготовка к итоговой аттестации</w:t>
            </w:r>
          </w:p>
        </w:tc>
        <w:tc>
          <w:tcPr>
            <w:tcW w:w="247" w:type="dxa"/>
            <w:tcBorders>
              <w:top w:val="single" w:sz="4" w:space="0" w:color="auto"/>
              <w:left w:val="single" w:sz="4" w:space="0" w:color="auto"/>
              <w:bottom w:val="single" w:sz="4" w:space="0" w:color="auto"/>
              <w:right w:val="single" w:sz="4" w:space="0" w:color="auto"/>
            </w:tcBorders>
            <w:shd w:val="clear" w:color="auto" w:fill="0070C0"/>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И</w:t>
            </w:r>
          </w:p>
        </w:tc>
        <w:tc>
          <w:tcPr>
            <w:tcW w:w="2967" w:type="dxa"/>
            <w:vMerge w:val="restart"/>
            <w:tcBorders>
              <w:left w:val="single" w:sz="4" w:space="0" w:color="auto"/>
            </w:tcBorders>
            <w:shd w:val="solid" w:color="FFFFFF" w:fill="auto"/>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Государственная (итоговая)  аттестация</w:t>
            </w:r>
          </w:p>
        </w:tc>
      </w:tr>
      <w:tr w:rsidR="001A34F1" w:rsidRPr="002D4692" w:rsidTr="00247816">
        <w:trPr>
          <w:trHeight w:val="151"/>
        </w:trPr>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3752"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c>
          <w:tcPr>
            <w:tcW w:w="248"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shd w:val="solid" w:color="FFFFFF" w:fill="auto"/>
          </w:tcPr>
          <w:p w:rsidR="001A34F1" w:rsidRPr="002D4692" w:rsidRDefault="001A34F1" w:rsidP="00247816">
            <w:pPr>
              <w:autoSpaceDE w:val="0"/>
              <w:autoSpaceDN w:val="0"/>
              <w:adjustRightInd w:val="0"/>
              <w:jc w:val="right"/>
              <w:rPr>
                <w:rFonts w:ascii="Arial" w:hAnsi="Arial" w:cs="Arial"/>
                <w:sz w:val="18"/>
                <w:szCs w:val="22"/>
              </w:rPr>
            </w:pPr>
          </w:p>
        </w:tc>
        <w:tc>
          <w:tcPr>
            <w:tcW w:w="1730" w:type="dxa"/>
            <w:vMerge/>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vMerge/>
            <w:tcBorders>
              <w:left w:val="nil"/>
            </w:tcBorders>
          </w:tcPr>
          <w:p w:rsidR="001A34F1" w:rsidRPr="002D4692" w:rsidRDefault="001A34F1" w:rsidP="00247816">
            <w:pPr>
              <w:autoSpaceDE w:val="0"/>
              <w:autoSpaceDN w:val="0"/>
              <w:adjustRightInd w:val="0"/>
              <w:jc w:val="right"/>
              <w:rPr>
                <w:rFonts w:ascii="Arial" w:hAnsi="Arial" w:cs="Arial"/>
                <w:sz w:val="18"/>
                <w:szCs w:val="22"/>
              </w:rPr>
            </w:pPr>
          </w:p>
        </w:tc>
        <w:tc>
          <w:tcPr>
            <w:tcW w:w="249" w:type="dxa"/>
            <w:tcBorders>
              <w:top w:val="single" w:sz="4" w:space="0" w:color="auto"/>
            </w:tcBorders>
            <w:shd w:val="clear" w:color="auto" w:fill="auto"/>
          </w:tcPr>
          <w:p w:rsidR="001A34F1" w:rsidRPr="002D4692" w:rsidRDefault="001A34F1" w:rsidP="00247816">
            <w:pPr>
              <w:autoSpaceDE w:val="0"/>
              <w:autoSpaceDN w:val="0"/>
              <w:adjustRightInd w:val="0"/>
              <w:jc w:val="center"/>
              <w:rPr>
                <w:rFonts w:ascii="Arial" w:hAnsi="Arial" w:cs="Arial"/>
                <w:sz w:val="18"/>
                <w:szCs w:val="22"/>
              </w:rPr>
            </w:pPr>
          </w:p>
        </w:tc>
        <w:tc>
          <w:tcPr>
            <w:tcW w:w="2970"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c>
          <w:tcPr>
            <w:tcW w:w="247" w:type="dxa"/>
            <w:tcBorders>
              <w:top w:val="single" w:sz="4" w:space="0" w:color="auto"/>
            </w:tcBorders>
            <w:shd w:val="clear" w:color="auto" w:fill="auto"/>
          </w:tcPr>
          <w:p w:rsidR="001A34F1" w:rsidRPr="002D4692" w:rsidRDefault="001A34F1" w:rsidP="00247816">
            <w:pPr>
              <w:autoSpaceDE w:val="0"/>
              <w:autoSpaceDN w:val="0"/>
              <w:adjustRightInd w:val="0"/>
              <w:rPr>
                <w:rFonts w:ascii="Arial" w:hAnsi="Arial" w:cs="Arial"/>
                <w:sz w:val="18"/>
                <w:szCs w:val="22"/>
              </w:rPr>
            </w:pPr>
          </w:p>
        </w:tc>
        <w:tc>
          <w:tcPr>
            <w:tcW w:w="2967" w:type="dxa"/>
            <w:vMerge/>
            <w:tcBorders>
              <w:left w:val="nil"/>
            </w:tcBorders>
            <w:shd w:val="solid" w:color="FFFFFF" w:fill="auto"/>
          </w:tcPr>
          <w:p w:rsidR="001A34F1" w:rsidRPr="002D4692" w:rsidRDefault="001A34F1" w:rsidP="00247816">
            <w:pPr>
              <w:autoSpaceDE w:val="0"/>
              <w:autoSpaceDN w:val="0"/>
              <w:adjustRightInd w:val="0"/>
              <w:rPr>
                <w:rFonts w:ascii="Arial" w:hAnsi="Arial" w:cs="Arial"/>
                <w:sz w:val="18"/>
                <w:szCs w:val="22"/>
              </w:rPr>
            </w:pPr>
          </w:p>
        </w:tc>
      </w:tr>
      <w:tr w:rsidR="001A34F1" w:rsidRPr="002D4692" w:rsidTr="00247816">
        <w:trPr>
          <w:trHeight w:val="182"/>
        </w:trPr>
        <w:tc>
          <w:tcPr>
            <w:tcW w:w="12904" w:type="dxa"/>
            <w:gridSpan w:val="10"/>
          </w:tcPr>
          <w:p w:rsidR="001A34F1" w:rsidRPr="002D4692" w:rsidRDefault="001A34F1" w:rsidP="00247816">
            <w:pPr>
              <w:autoSpaceDE w:val="0"/>
              <w:autoSpaceDN w:val="0"/>
              <w:adjustRightInd w:val="0"/>
              <w:jc w:val="right"/>
              <w:rPr>
                <w:rFonts w:ascii="Arial" w:hAnsi="Arial" w:cs="Arial"/>
                <w:sz w:val="18"/>
                <w:szCs w:val="22"/>
              </w:rPr>
            </w:pPr>
            <w:r w:rsidRPr="002D4692">
              <w:rPr>
                <w:rFonts w:ascii="Arial" w:hAnsi="Arial" w:cs="Arial"/>
                <w:sz w:val="18"/>
                <w:szCs w:val="22"/>
              </w:rPr>
              <w:t xml:space="preserve"> </w:t>
            </w:r>
          </w:p>
        </w:tc>
      </w:tr>
      <w:tr w:rsidR="001A34F1" w:rsidRPr="002D4692" w:rsidTr="00247816">
        <w:trPr>
          <w:trHeight w:val="240"/>
        </w:trPr>
        <w:tc>
          <w:tcPr>
            <w:tcW w:w="6471" w:type="dxa"/>
            <w:gridSpan w:val="6"/>
            <w:vMerge w:val="restart"/>
          </w:tcPr>
          <w:p w:rsidR="001A34F1" w:rsidRPr="002D4692" w:rsidRDefault="001A34F1" w:rsidP="00247816">
            <w:pPr>
              <w:tabs>
                <w:tab w:val="left" w:pos="6495"/>
              </w:tabs>
              <w:autoSpaceDE w:val="0"/>
              <w:autoSpaceDN w:val="0"/>
              <w:adjustRightInd w:val="0"/>
              <w:rPr>
                <w:rFonts w:ascii="Arial" w:hAnsi="Arial" w:cs="Arial"/>
                <w:sz w:val="18"/>
                <w:szCs w:val="22"/>
              </w:rPr>
            </w:pPr>
            <w:r>
              <w:rPr>
                <w:rFonts w:ascii="Arial" w:hAnsi="Arial" w:cs="Arial"/>
                <w:sz w:val="18"/>
                <w:szCs w:val="22"/>
              </w:rPr>
              <w:tab/>
            </w: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18"/>
                <w:szCs w:val="22"/>
                <w:lang w:val="en-US"/>
              </w:rPr>
            </w:pPr>
          </w:p>
        </w:tc>
        <w:tc>
          <w:tcPr>
            <w:tcW w:w="2970" w:type="dxa"/>
            <w:vMerge w:val="restart"/>
            <w:tcBorders>
              <w:right w:val="single" w:sz="4" w:space="0" w:color="auto"/>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Borders>
              <w:top w:val="single" w:sz="4" w:space="0" w:color="auto"/>
              <w:left w:val="single" w:sz="4" w:space="0" w:color="auto"/>
              <w:bottom w:val="single" w:sz="4" w:space="0" w:color="auto"/>
              <w:right w:val="single" w:sz="4" w:space="0" w:color="auto"/>
            </w:tcBorders>
          </w:tcPr>
          <w:p w:rsidR="001A34F1" w:rsidRPr="002D4692" w:rsidRDefault="001A34F1" w:rsidP="00247816">
            <w:pPr>
              <w:autoSpaceDE w:val="0"/>
              <w:autoSpaceDN w:val="0"/>
              <w:adjustRightInd w:val="0"/>
              <w:jc w:val="center"/>
              <w:rPr>
                <w:rFonts w:ascii="Arial" w:hAnsi="Arial" w:cs="Arial"/>
                <w:sz w:val="18"/>
                <w:szCs w:val="22"/>
              </w:rPr>
            </w:pPr>
            <w:r w:rsidRPr="002D4692">
              <w:rPr>
                <w:rFonts w:ascii="Arial" w:hAnsi="Arial" w:cs="Arial"/>
                <w:sz w:val="18"/>
                <w:szCs w:val="22"/>
              </w:rPr>
              <w:t>*</w:t>
            </w:r>
          </w:p>
        </w:tc>
        <w:tc>
          <w:tcPr>
            <w:tcW w:w="2967" w:type="dxa"/>
            <w:vMerge w:val="restart"/>
            <w:tcBorders>
              <w:left w:val="single" w:sz="4" w:space="0" w:color="auto"/>
            </w:tcBorders>
          </w:tcPr>
          <w:p w:rsidR="001A34F1" w:rsidRPr="002D4692" w:rsidRDefault="001A34F1" w:rsidP="00247816">
            <w:pPr>
              <w:autoSpaceDE w:val="0"/>
              <w:autoSpaceDN w:val="0"/>
              <w:adjustRightInd w:val="0"/>
              <w:rPr>
                <w:rFonts w:ascii="Arial" w:hAnsi="Arial" w:cs="Arial"/>
                <w:sz w:val="18"/>
                <w:szCs w:val="22"/>
              </w:rPr>
            </w:pPr>
            <w:r w:rsidRPr="002D4692">
              <w:rPr>
                <w:rFonts w:ascii="Arial" w:hAnsi="Arial" w:cs="Arial"/>
                <w:sz w:val="18"/>
                <w:szCs w:val="22"/>
              </w:rPr>
              <w:t xml:space="preserve">      Неделя отсутствует</w:t>
            </w:r>
          </w:p>
        </w:tc>
      </w:tr>
      <w:tr w:rsidR="001A34F1" w:rsidRPr="002D4692" w:rsidTr="00247816">
        <w:trPr>
          <w:trHeight w:val="367"/>
        </w:trPr>
        <w:tc>
          <w:tcPr>
            <w:tcW w:w="6471" w:type="dxa"/>
            <w:gridSpan w:val="6"/>
            <w:vMerge/>
          </w:tcPr>
          <w:p w:rsidR="001A34F1" w:rsidRDefault="001A34F1" w:rsidP="00247816">
            <w:pPr>
              <w:tabs>
                <w:tab w:val="left" w:pos="6495"/>
              </w:tabs>
              <w:autoSpaceDE w:val="0"/>
              <w:autoSpaceDN w:val="0"/>
              <w:adjustRightInd w:val="0"/>
              <w:rPr>
                <w:rFonts w:ascii="Arial" w:hAnsi="Arial" w:cs="Arial"/>
                <w:sz w:val="18"/>
                <w:szCs w:val="22"/>
              </w:rPr>
            </w:pPr>
          </w:p>
        </w:tc>
        <w:tc>
          <w:tcPr>
            <w:tcW w:w="249" w:type="dxa"/>
            <w:shd w:val="clear" w:color="auto" w:fill="auto"/>
          </w:tcPr>
          <w:p w:rsidR="001A34F1" w:rsidRPr="00C22053" w:rsidRDefault="001A34F1" w:rsidP="00247816">
            <w:pPr>
              <w:tabs>
                <w:tab w:val="left" w:pos="6495"/>
              </w:tabs>
              <w:autoSpaceDE w:val="0"/>
              <w:autoSpaceDN w:val="0"/>
              <w:adjustRightInd w:val="0"/>
              <w:jc w:val="center"/>
              <w:rPr>
                <w:rFonts w:ascii="Arial" w:hAnsi="Arial" w:cs="Arial"/>
                <w:b/>
                <w:sz w:val="20"/>
                <w:szCs w:val="22"/>
                <w:lang w:val="en-US"/>
              </w:rPr>
            </w:pPr>
          </w:p>
        </w:tc>
        <w:tc>
          <w:tcPr>
            <w:tcW w:w="2970" w:type="dxa"/>
            <w:vMerge/>
            <w:tcBorders>
              <w:left w:val="nil"/>
            </w:tcBorders>
          </w:tcPr>
          <w:p w:rsidR="001A34F1" w:rsidRPr="00C22053" w:rsidRDefault="001A34F1" w:rsidP="00247816">
            <w:pPr>
              <w:tabs>
                <w:tab w:val="left" w:pos="6495"/>
              </w:tabs>
              <w:autoSpaceDE w:val="0"/>
              <w:autoSpaceDN w:val="0"/>
              <w:adjustRightInd w:val="0"/>
              <w:rPr>
                <w:rFonts w:ascii="Arial" w:hAnsi="Arial" w:cs="Arial"/>
                <w:sz w:val="18"/>
                <w:szCs w:val="22"/>
              </w:rPr>
            </w:pPr>
          </w:p>
        </w:tc>
        <w:tc>
          <w:tcPr>
            <w:tcW w:w="247" w:type="dxa"/>
          </w:tcPr>
          <w:p w:rsidR="001A34F1" w:rsidRPr="002D4692" w:rsidRDefault="001A34F1" w:rsidP="00247816">
            <w:pPr>
              <w:autoSpaceDE w:val="0"/>
              <w:autoSpaceDN w:val="0"/>
              <w:adjustRightInd w:val="0"/>
              <w:jc w:val="center"/>
              <w:rPr>
                <w:rFonts w:ascii="Arial" w:hAnsi="Arial" w:cs="Arial"/>
                <w:sz w:val="18"/>
                <w:szCs w:val="22"/>
              </w:rPr>
            </w:pPr>
          </w:p>
        </w:tc>
        <w:tc>
          <w:tcPr>
            <w:tcW w:w="2967" w:type="dxa"/>
            <w:vMerge/>
            <w:tcBorders>
              <w:left w:val="nil"/>
            </w:tcBorders>
          </w:tcPr>
          <w:p w:rsidR="001A34F1" w:rsidRPr="002D4692" w:rsidRDefault="001A34F1" w:rsidP="00247816">
            <w:pPr>
              <w:autoSpaceDE w:val="0"/>
              <w:autoSpaceDN w:val="0"/>
              <w:adjustRightInd w:val="0"/>
              <w:rPr>
                <w:rFonts w:ascii="Arial" w:hAnsi="Arial" w:cs="Arial"/>
                <w:sz w:val="18"/>
                <w:szCs w:val="22"/>
              </w:rPr>
            </w:pPr>
          </w:p>
        </w:tc>
      </w:tr>
    </w:tbl>
    <w:p w:rsidR="00C01D99" w:rsidRDefault="00C01D99" w:rsidP="00AF3ACC">
      <w:pPr>
        <w:spacing w:line="360" w:lineRule="auto"/>
        <w:jc w:val="center"/>
        <w:rPr>
          <w:b/>
          <w:bCs/>
          <w:caps/>
          <w:sz w:val="28"/>
          <w:szCs w:val="28"/>
        </w:rPr>
        <w:sectPr w:rsidR="00C01D99" w:rsidSect="00C01D99">
          <w:pgSz w:w="16838" w:h="11906" w:orient="landscape"/>
          <w:pgMar w:top="851" w:right="1134" w:bottom="1701" w:left="1134" w:header="709" w:footer="709" w:gutter="0"/>
          <w:cols w:space="708"/>
          <w:titlePg/>
          <w:docGrid w:linePitch="360"/>
        </w:sectPr>
      </w:pPr>
    </w:p>
    <w:p w:rsidR="00E805F6" w:rsidRDefault="00E805F6" w:rsidP="00E805F6">
      <w:pPr>
        <w:spacing w:line="360" w:lineRule="auto"/>
        <w:ind w:firstLine="709"/>
        <w:jc w:val="center"/>
        <w:rPr>
          <w:b/>
          <w:sz w:val="28"/>
          <w:szCs w:val="28"/>
        </w:rPr>
      </w:pPr>
      <w:r w:rsidRPr="007A46E5">
        <w:rPr>
          <w:b/>
          <w:sz w:val="28"/>
          <w:szCs w:val="28"/>
        </w:rPr>
        <w:lastRenderedPageBreak/>
        <w:t>4.</w:t>
      </w:r>
      <w:r w:rsidR="003B3FA9">
        <w:rPr>
          <w:b/>
          <w:sz w:val="28"/>
          <w:szCs w:val="28"/>
        </w:rPr>
        <w:t>3</w:t>
      </w:r>
      <w:r w:rsidRPr="007A46E5">
        <w:rPr>
          <w:b/>
          <w:sz w:val="28"/>
          <w:szCs w:val="28"/>
        </w:rPr>
        <w:t xml:space="preserve">. </w:t>
      </w:r>
      <w:r>
        <w:rPr>
          <w:b/>
          <w:sz w:val="28"/>
          <w:szCs w:val="28"/>
        </w:rPr>
        <w:t>Рабочая программа воспитания</w:t>
      </w:r>
    </w:p>
    <w:p w:rsidR="00E805F6" w:rsidRDefault="00AA4619" w:rsidP="00AA4619">
      <w:pPr>
        <w:spacing w:line="360" w:lineRule="auto"/>
        <w:ind w:firstLine="709"/>
        <w:jc w:val="both"/>
        <w:rPr>
          <w:sz w:val="28"/>
          <w:szCs w:val="28"/>
        </w:rPr>
      </w:pPr>
      <w:r>
        <w:rPr>
          <w:sz w:val="28"/>
          <w:szCs w:val="28"/>
        </w:rPr>
        <w:t>Цель рабочей программы воспитания – создание условий для личностного развития обучающихся и их социализации, проявляющихся в развитии позитивного отношения к общественным ценностям, приобретении опыта и применения сформированных общих компетенций специалистов среднего звена на практике.</w:t>
      </w:r>
    </w:p>
    <w:p w:rsidR="00AA4619" w:rsidRDefault="00AA4619" w:rsidP="00AA4619">
      <w:pPr>
        <w:spacing w:line="360" w:lineRule="auto"/>
        <w:ind w:firstLine="709"/>
        <w:jc w:val="both"/>
        <w:rPr>
          <w:sz w:val="28"/>
          <w:szCs w:val="28"/>
        </w:rPr>
      </w:pPr>
      <w:r>
        <w:rPr>
          <w:sz w:val="28"/>
          <w:szCs w:val="28"/>
        </w:rPr>
        <w:t>Рабочая программа воспитания и календарный план воспитательной работы представлены в приложении №2.</w:t>
      </w:r>
    </w:p>
    <w:p w:rsidR="00D12316" w:rsidRDefault="00D12316"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Default="003B3FA9" w:rsidP="00AA4619">
      <w:pPr>
        <w:spacing w:line="360" w:lineRule="auto"/>
        <w:ind w:firstLine="709"/>
        <w:jc w:val="both"/>
        <w:rPr>
          <w:sz w:val="28"/>
          <w:szCs w:val="28"/>
        </w:rPr>
      </w:pPr>
    </w:p>
    <w:p w:rsidR="003B3FA9" w:rsidRPr="00AA4619" w:rsidRDefault="003B3FA9" w:rsidP="00AA4619">
      <w:pPr>
        <w:spacing w:line="360" w:lineRule="auto"/>
        <w:ind w:firstLine="709"/>
        <w:jc w:val="both"/>
        <w:rPr>
          <w:sz w:val="28"/>
          <w:szCs w:val="28"/>
        </w:rPr>
      </w:pPr>
    </w:p>
    <w:p w:rsidR="0056028B" w:rsidRPr="00041DE6" w:rsidRDefault="00E805F6" w:rsidP="00AF3ACC">
      <w:pPr>
        <w:spacing w:line="360" w:lineRule="auto"/>
        <w:jc w:val="center"/>
        <w:rPr>
          <w:b/>
          <w:bCs/>
          <w:caps/>
          <w:sz w:val="28"/>
          <w:szCs w:val="28"/>
        </w:rPr>
      </w:pPr>
      <w:r>
        <w:rPr>
          <w:b/>
          <w:bCs/>
          <w:caps/>
          <w:sz w:val="28"/>
          <w:szCs w:val="28"/>
        </w:rPr>
        <w:lastRenderedPageBreak/>
        <w:t>5</w:t>
      </w:r>
      <w:r w:rsidR="0056028B" w:rsidRPr="00041DE6">
        <w:rPr>
          <w:b/>
          <w:bCs/>
          <w:caps/>
          <w:sz w:val="28"/>
          <w:szCs w:val="28"/>
        </w:rPr>
        <w:t xml:space="preserve">. обоснование вариативной части опоп </w:t>
      </w:r>
    </w:p>
    <w:p w:rsidR="0056028B" w:rsidRPr="00C33CEE" w:rsidRDefault="0056028B" w:rsidP="00C33CEE">
      <w:pPr>
        <w:spacing w:line="360" w:lineRule="auto"/>
        <w:ind w:firstLine="709"/>
        <w:jc w:val="center"/>
        <w:rPr>
          <w:sz w:val="28"/>
          <w:szCs w:val="28"/>
        </w:rPr>
      </w:pPr>
    </w:p>
    <w:p w:rsidR="0056028B" w:rsidRPr="00C33CEE" w:rsidRDefault="0056028B" w:rsidP="00AF3ACC">
      <w:pPr>
        <w:spacing w:line="360" w:lineRule="auto"/>
        <w:jc w:val="center"/>
        <w:rPr>
          <w:b/>
          <w:bCs/>
          <w:sz w:val="28"/>
          <w:szCs w:val="28"/>
        </w:rPr>
      </w:pPr>
      <w:r w:rsidRPr="00C33CEE">
        <w:rPr>
          <w:b/>
          <w:bCs/>
          <w:sz w:val="28"/>
          <w:szCs w:val="28"/>
        </w:rPr>
        <w:t>Распределение объема часов вариативной части между циклами ОПОП</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3833"/>
        <w:gridCol w:w="1239"/>
        <w:gridCol w:w="1096"/>
        <w:gridCol w:w="1822"/>
      </w:tblGrid>
      <w:tr w:rsidR="008604C9" w:rsidRPr="008604C9" w:rsidTr="00344867">
        <w:trPr>
          <w:trHeight w:val="1899"/>
        </w:trPr>
        <w:tc>
          <w:tcPr>
            <w:tcW w:w="654" w:type="pct"/>
            <w:vAlign w:val="center"/>
          </w:tcPr>
          <w:p w:rsidR="0056028B" w:rsidRPr="008604C9" w:rsidRDefault="0056028B" w:rsidP="00344867">
            <w:pPr>
              <w:jc w:val="center"/>
              <w:rPr>
                <w:b/>
              </w:rPr>
            </w:pPr>
            <w:r w:rsidRPr="008604C9">
              <w:rPr>
                <w:b/>
              </w:rPr>
              <w:t>Индекс</w:t>
            </w:r>
          </w:p>
        </w:tc>
        <w:tc>
          <w:tcPr>
            <w:tcW w:w="2084" w:type="pct"/>
            <w:vAlign w:val="center"/>
          </w:tcPr>
          <w:p w:rsidR="0056028B" w:rsidRPr="008604C9" w:rsidRDefault="0056028B" w:rsidP="00344867">
            <w:pPr>
              <w:jc w:val="center"/>
              <w:rPr>
                <w:b/>
              </w:rPr>
            </w:pPr>
            <w:r w:rsidRPr="008604C9">
              <w:rPr>
                <w:b/>
              </w:rPr>
              <w:t>Наименование циклов (раздела), требования к знаниям, умениям, практическому опыту</w:t>
            </w:r>
          </w:p>
        </w:tc>
        <w:tc>
          <w:tcPr>
            <w:tcW w:w="674" w:type="pct"/>
            <w:vAlign w:val="center"/>
          </w:tcPr>
          <w:p w:rsidR="0056028B" w:rsidRPr="008604C9" w:rsidRDefault="0056028B" w:rsidP="00344867">
            <w:pPr>
              <w:jc w:val="center"/>
              <w:rPr>
                <w:b/>
              </w:rPr>
            </w:pPr>
            <w:r w:rsidRPr="008604C9">
              <w:rPr>
                <w:b/>
              </w:rPr>
              <w:t>Всего максимальной учебной нагрузки обучающегося, час.</w:t>
            </w:r>
          </w:p>
        </w:tc>
        <w:tc>
          <w:tcPr>
            <w:tcW w:w="596" w:type="pct"/>
            <w:vAlign w:val="center"/>
          </w:tcPr>
          <w:p w:rsidR="0056028B" w:rsidRPr="008604C9" w:rsidRDefault="0056028B" w:rsidP="00344867">
            <w:pPr>
              <w:jc w:val="center"/>
              <w:rPr>
                <w:b/>
              </w:rPr>
            </w:pPr>
            <w:r w:rsidRPr="008604C9">
              <w:rPr>
                <w:b/>
              </w:rPr>
              <w:t>Обязательная учебная нагрузка, час.</w:t>
            </w:r>
          </w:p>
          <w:p w:rsidR="0056028B" w:rsidRPr="008604C9" w:rsidRDefault="0056028B" w:rsidP="00344867">
            <w:pPr>
              <w:jc w:val="center"/>
              <w:rPr>
                <w:b/>
              </w:rPr>
            </w:pPr>
          </w:p>
        </w:tc>
        <w:tc>
          <w:tcPr>
            <w:tcW w:w="991" w:type="pct"/>
            <w:vAlign w:val="center"/>
          </w:tcPr>
          <w:p w:rsidR="0056028B" w:rsidRPr="008604C9" w:rsidRDefault="0056028B" w:rsidP="00344867">
            <w:pPr>
              <w:jc w:val="center"/>
              <w:rPr>
                <w:b/>
              </w:rPr>
            </w:pPr>
            <w:r w:rsidRPr="008604C9">
              <w:rPr>
                <w:b/>
              </w:rPr>
              <w:t>Документ, подтверждающий обоснованность вариативной части</w:t>
            </w:r>
          </w:p>
        </w:tc>
      </w:tr>
      <w:tr w:rsidR="008604C9" w:rsidRPr="008604C9" w:rsidTr="00344867">
        <w:trPr>
          <w:trHeight w:val="223"/>
        </w:trPr>
        <w:tc>
          <w:tcPr>
            <w:tcW w:w="654" w:type="pct"/>
            <w:vAlign w:val="center"/>
          </w:tcPr>
          <w:p w:rsidR="0056028B" w:rsidRPr="008604C9" w:rsidRDefault="0056028B" w:rsidP="00344867">
            <w:pPr>
              <w:jc w:val="center"/>
            </w:pPr>
            <w:r w:rsidRPr="008604C9">
              <w:t>1</w:t>
            </w:r>
          </w:p>
        </w:tc>
        <w:tc>
          <w:tcPr>
            <w:tcW w:w="2084" w:type="pct"/>
            <w:vAlign w:val="center"/>
          </w:tcPr>
          <w:p w:rsidR="0056028B" w:rsidRPr="008604C9" w:rsidRDefault="0056028B" w:rsidP="00344867">
            <w:pPr>
              <w:jc w:val="both"/>
            </w:pPr>
            <w:r w:rsidRPr="008604C9">
              <w:t>2</w:t>
            </w:r>
          </w:p>
        </w:tc>
        <w:tc>
          <w:tcPr>
            <w:tcW w:w="674" w:type="pct"/>
            <w:vAlign w:val="center"/>
          </w:tcPr>
          <w:p w:rsidR="0056028B" w:rsidRPr="008604C9" w:rsidRDefault="0056028B" w:rsidP="00344867">
            <w:pPr>
              <w:jc w:val="center"/>
            </w:pPr>
            <w:r w:rsidRPr="008604C9">
              <w:t>3</w:t>
            </w:r>
          </w:p>
        </w:tc>
        <w:tc>
          <w:tcPr>
            <w:tcW w:w="596" w:type="pct"/>
            <w:vAlign w:val="center"/>
          </w:tcPr>
          <w:p w:rsidR="0056028B" w:rsidRPr="008604C9" w:rsidRDefault="0056028B" w:rsidP="00344867">
            <w:pPr>
              <w:jc w:val="center"/>
            </w:pPr>
            <w:r w:rsidRPr="008604C9">
              <w:t>4</w:t>
            </w:r>
          </w:p>
        </w:tc>
        <w:tc>
          <w:tcPr>
            <w:tcW w:w="991" w:type="pct"/>
          </w:tcPr>
          <w:p w:rsidR="0056028B" w:rsidRPr="008604C9" w:rsidRDefault="0056028B" w:rsidP="00344867">
            <w:pPr>
              <w:jc w:val="center"/>
            </w:pPr>
          </w:p>
        </w:tc>
      </w:tr>
      <w:tr w:rsidR="008604C9" w:rsidRPr="008604C9" w:rsidTr="00344867">
        <w:trPr>
          <w:trHeight w:val="297"/>
        </w:trPr>
        <w:tc>
          <w:tcPr>
            <w:tcW w:w="654" w:type="pct"/>
          </w:tcPr>
          <w:p w:rsidR="0056028B" w:rsidRPr="008604C9" w:rsidRDefault="0056028B" w:rsidP="00344867">
            <w:pPr>
              <w:autoSpaceDE w:val="0"/>
              <w:autoSpaceDN w:val="0"/>
              <w:adjustRightInd w:val="0"/>
              <w:rPr>
                <w:b/>
              </w:rPr>
            </w:pPr>
            <w:r w:rsidRPr="008604C9">
              <w:rPr>
                <w:b/>
              </w:rPr>
              <w:t>ПП</w:t>
            </w:r>
          </w:p>
        </w:tc>
        <w:tc>
          <w:tcPr>
            <w:tcW w:w="2084" w:type="pct"/>
          </w:tcPr>
          <w:p w:rsidR="0056028B" w:rsidRPr="008604C9" w:rsidRDefault="0056028B" w:rsidP="00344867">
            <w:pPr>
              <w:snapToGrid w:val="0"/>
              <w:jc w:val="both"/>
              <w:rPr>
                <w:b/>
              </w:rPr>
            </w:pPr>
            <w:r w:rsidRPr="008604C9">
              <w:rPr>
                <w:b/>
              </w:rPr>
              <w:t>Профессиональная подготовка</w:t>
            </w:r>
          </w:p>
        </w:tc>
        <w:tc>
          <w:tcPr>
            <w:tcW w:w="674" w:type="pct"/>
            <w:vAlign w:val="center"/>
          </w:tcPr>
          <w:p w:rsidR="0056028B" w:rsidRPr="008604C9" w:rsidRDefault="00445616" w:rsidP="00344867">
            <w:pPr>
              <w:jc w:val="center"/>
              <w:rPr>
                <w:b/>
                <w:bCs/>
              </w:rPr>
            </w:pPr>
            <w:r w:rsidRPr="008604C9">
              <w:rPr>
                <w:b/>
                <w:bCs/>
              </w:rPr>
              <w:t>1404</w:t>
            </w:r>
          </w:p>
        </w:tc>
        <w:tc>
          <w:tcPr>
            <w:tcW w:w="596" w:type="pct"/>
            <w:vAlign w:val="center"/>
          </w:tcPr>
          <w:p w:rsidR="0056028B" w:rsidRPr="008604C9" w:rsidRDefault="00445616" w:rsidP="00344867">
            <w:pPr>
              <w:jc w:val="center"/>
            </w:pPr>
            <w:r w:rsidRPr="008604C9">
              <w:t>936</w:t>
            </w:r>
          </w:p>
        </w:tc>
        <w:tc>
          <w:tcPr>
            <w:tcW w:w="991" w:type="pct"/>
          </w:tcPr>
          <w:p w:rsidR="0056028B" w:rsidRPr="008604C9" w:rsidRDefault="0056028B" w:rsidP="00344867">
            <w:pPr>
              <w:snapToGrid w:val="0"/>
              <w:jc w:val="both"/>
            </w:pPr>
          </w:p>
        </w:tc>
      </w:tr>
      <w:tr w:rsidR="008604C9" w:rsidRPr="008604C9" w:rsidTr="00344867">
        <w:trPr>
          <w:trHeight w:val="297"/>
        </w:trPr>
        <w:tc>
          <w:tcPr>
            <w:tcW w:w="654" w:type="pct"/>
          </w:tcPr>
          <w:p w:rsidR="0056028B" w:rsidRPr="008604C9" w:rsidRDefault="0056028B" w:rsidP="00344867">
            <w:pPr>
              <w:autoSpaceDE w:val="0"/>
              <w:autoSpaceDN w:val="0"/>
              <w:adjustRightInd w:val="0"/>
              <w:rPr>
                <w:b/>
              </w:rPr>
            </w:pPr>
            <w:r w:rsidRPr="008604C9">
              <w:rPr>
                <w:b/>
              </w:rPr>
              <w:t>ОГСЭ</w:t>
            </w:r>
          </w:p>
        </w:tc>
        <w:tc>
          <w:tcPr>
            <w:tcW w:w="2084" w:type="pct"/>
          </w:tcPr>
          <w:p w:rsidR="0056028B" w:rsidRPr="008604C9" w:rsidRDefault="0056028B" w:rsidP="00344867">
            <w:pPr>
              <w:snapToGrid w:val="0"/>
              <w:jc w:val="both"/>
              <w:rPr>
                <w:b/>
              </w:rPr>
            </w:pPr>
            <w:r w:rsidRPr="008604C9">
              <w:rPr>
                <w:b/>
              </w:rPr>
              <w:t>Общий гуманитарный и социально-экономический цикл</w:t>
            </w:r>
          </w:p>
        </w:tc>
        <w:tc>
          <w:tcPr>
            <w:tcW w:w="674" w:type="pct"/>
            <w:vAlign w:val="center"/>
          </w:tcPr>
          <w:p w:rsidR="0056028B" w:rsidRPr="008604C9" w:rsidRDefault="00E55379" w:rsidP="00344867">
            <w:pPr>
              <w:jc w:val="center"/>
              <w:rPr>
                <w:b/>
                <w:bCs/>
              </w:rPr>
            </w:pPr>
            <w:r w:rsidRPr="008604C9">
              <w:rPr>
                <w:b/>
                <w:bCs/>
              </w:rPr>
              <w:t>96</w:t>
            </w:r>
          </w:p>
        </w:tc>
        <w:tc>
          <w:tcPr>
            <w:tcW w:w="596" w:type="pct"/>
            <w:vAlign w:val="center"/>
          </w:tcPr>
          <w:p w:rsidR="0056028B" w:rsidRPr="008604C9" w:rsidRDefault="00E55379" w:rsidP="00344867">
            <w:pPr>
              <w:jc w:val="center"/>
              <w:rPr>
                <w:b/>
              </w:rPr>
            </w:pPr>
            <w:r w:rsidRPr="008604C9">
              <w:rPr>
                <w:b/>
              </w:rPr>
              <w:t>64</w:t>
            </w:r>
          </w:p>
        </w:tc>
        <w:tc>
          <w:tcPr>
            <w:tcW w:w="991" w:type="pct"/>
          </w:tcPr>
          <w:p w:rsidR="0056028B" w:rsidRPr="008604C9" w:rsidRDefault="0056028B" w:rsidP="00344867">
            <w:pPr>
              <w:snapToGrid w:val="0"/>
              <w:jc w:val="both"/>
              <w:rPr>
                <w:b/>
              </w:rPr>
            </w:pPr>
          </w:p>
        </w:tc>
      </w:tr>
      <w:tr w:rsidR="008604C9" w:rsidRPr="008604C9" w:rsidTr="00344867">
        <w:trPr>
          <w:trHeight w:val="297"/>
        </w:trPr>
        <w:tc>
          <w:tcPr>
            <w:tcW w:w="654" w:type="pct"/>
          </w:tcPr>
          <w:p w:rsidR="0056028B" w:rsidRPr="008604C9" w:rsidRDefault="0030311C" w:rsidP="00344867">
            <w:pPr>
              <w:autoSpaceDE w:val="0"/>
              <w:autoSpaceDN w:val="0"/>
              <w:adjustRightInd w:val="0"/>
            </w:pPr>
            <w:r w:rsidRPr="008604C9">
              <w:t>ОГСЭ.06</w:t>
            </w:r>
          </w:p>
        </w:tc>
        <w:tc>
          <w:tcPr>
            <w:tcW w:w="2084" w:type="pct"/>
          </w:tcPr>
          <w:p w:rsidR="00E55379" w:rsidRPr="008604C9" w:rsidRDefault="00247816" w:rsidP="00344867">
            <w:pPr>
              <w:jc w:val="both"/>
            </w:pPr>
            <w:r w:rsidRPr="008604C9">
              <w:t xml:space="preserve">В результате изучения вариативной части цикла обучающийся должен по дисциплине </w:t>
            </w:r>
            <w:r w:rsidRPr="008604C9">
              <w:rPr>
                <w:i/>
                <w:u w:val="single"/>
              </w:rPr>
              <w:t>«</w:t>
            </w:r>
            <w:r w:rsidR="00E55379" w:rsidRPr="008604C9">
              <w:rPr>
                <w:i/>
                <w:u w:val="single"/>
              </w:rPr>
              <w:t>Русский язык и культура речи</w:t>
            </w:r>
            <w:r w:rsidRPr="008604C9">
              <w:rPr>
                <w:i/>
                <w:u w:val="single"/>
              </w:rPr>
              <w:t>»</w:t>
            </w:r>
          </w:p>
          <w:p w:rsidR="0056028B" w:rsidRPr="008604C9" w:rsidRDefault="0056028B" w:rsidP="00344867">
            <w:pPr>
              <w:jc w:val="both"/>
              <w:rPr>
                <w:b/>
                <w:bCs/>
              </w:rPr>
            </w:pPr>
            <w:r w:rsidRPr="008604C9">
              <w:rPr>
                <w:b/>
                <w:bCs/>
              </w:rPr>
              <w:t>уметь:</w:t>
            </w:r>
          </w:p>
          <w:p w:rsidR="00E55379" w:rsidRPr="008604C9" w:rsidRDefault="00E55379" w:rsidP="00344867">
            <w:pPr>
              <w:pStyle w:val="a3"/>
              <w:widowControl w:val="0"/>
              <w:numPr>
                <w:ilvl w:val="0"/>
                <w:numId w:val="39"/>
              </w:numPr>
              <w:autoSpaceDE w:val="0"/>
              <w:autoSpaceDN w:val="0"/>
              <w:spacing w:after="0"/>
              <w:ind w:left="0" w:firstLine="0"/>
              <w:jc w:val="both"/>
              <w:rPr>
                <w:rFonts w:ascii="Times New Roman" w:hAnsi="Times New Roman"/>
              </w:rPr>
            </w:pPr>
            <w:r w:rsidRPr="008604C9">
              <w:rPr>
                <w:rFonts w:ascii="Times New Roman" w:hAnsi="Times New Roman"/>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55379" w:rsidRPr="008604C9" w:rsidRDefault="00E55379" w:rsidP="00344867">
            <w:pPr>
              <w:pStyle w:val="a3"/>
              <w:widowControl w:val="0"/>
              <w:numPr>
                <w:ilvl w:val="0"/>
                <w:numId w:val="40"/>
              </w:numPr>
              <w:autoSpaceDE w:val="0"/>
              <w:autoSpaceDN w:val="0"/>
              <w:spacing w:after="0"/>
              <w:ind w:left="0" w:firstLine="0"/>
              <w:jc w:val="both"/>
              <w:rPr>
                <w:rFonts w:ascii="Times New Roman" w:hAnsi="Times New Roman"/>
              </w:rPr>
            </w:pPr>
            <w:r w:rsidRPr="008604C9">
              <w:rPr>
                <w:rFonts w:ascii="Times New Roman" w:hAnsi="Times New Roman"/>
              </w:rPr>
              <w:t>анализировать языковые единицы с точки зрения правильности, точности и уместности их употребления;</w:t>
            </w:r>
          </w:p>
          <w:p w:rsidR="00E55379" w:rsidRPr="008604C9" w:rsidRDefault="00E55379" w:rsidP="00344867">
            <w:pPr>
              <w:pStyle w:val="a3"/>
              <w:widowControl w:val="0"/>
              <w:numPr>
                <w:ilvl w:val="0"/>
                <w:numId w:val="40"/>
              </w:numPr>
              <w:autoSpaceDE w:val="0"/>
              <w:autoSpaceDN w:val="0"/>
              <w:spacing w:after="0"/>
              <w:ind w:left="0" w:firstLine="0"/>
              <w:jc w:val="both"/>
              <w:rPr>
                <w:rFonts w:ascii="Times New Roman" w:hAnsi="Times New Roman"/>
              </w:rPr>
            </w:pPr>
            <w:r w:rsidRPr="008604C9">
              <w:rPr>
                <w:rFonts w:ascii="Times New Roman" w:hAnsi="Times New Roman"/>
              </w:rPr>
              <w:t>проводить лингвистический анализ текстов различных функциональных стилей и разновидностей языка;</w:t>
            </w:r>
          </w:p>
          <w:p w:rsidR="0056028B" w:rsidRPr="008604C9" w:rsidRDefault="0056028B" w:rsidP="00344867">
            <w:pPr>
              <w:snapToGrid w:val="0"/>
              <w:jc w:val="both"/>
              <w:rPr>
                <w:b/>
                <w:bCs/>
              </w:rPr>
            </w:pPr>
            <w:r w:rsidRPr="008604C9">
              <w:rPr>
                <w:b/>
                <w:bCs/>
              </w:rPr>
              <w:t>знать:</w:t>
            </w:r>
          </w:p>
          <w:p w:rsidR="00E55379" w:rsidRPr="008604C9" w:rsidRDefault="00E55379" w:rsidP="00344867">
            <w:pPr>
              <w:pStyle w:val="a3"/>
              <w:widowControl w:val="0"/>
              <w:numPr>
                <w:ilvl w:val="0"/>
                <w:numId w:val="41"/>
              </w:numPr>
              <w:autoSpaceDE w:val="0"/>
              <w:autoSpaceDN w:val="0"/>
              <w:spacing w:after="0"/>
              <w:ind w:left="0" w:firstLine="0"/>
              <w:jc w:val="both"/>
              <w:rPr>
                <w:rFonts w:ascii="Times New Roman" w:hAnsi="Times New Roman"/>
              </w:rPr>
            </w:pPr>
            <w:r w:rsidRPr="008604C9">
              <w:rPr>
                <w:rFonts w:ascii="Times New Roman" w:hAnsi="Times New Roman"/>
              </w:rPr>
              <w:t>основные единицы и уровни языка, их признаки и взаимосвязь;</w:t>
            </w:r>
          </w:p>
          <w:p w:rsidR="00E55379" w:rsidRPr="008604C9" w:rsidRDefault="00E55379" w:rsidP="00344867">
            <w:pPr>
              <w:pStyle w:val="a3"/>
              <w:spacing w:after="0"/>
              <w:jc w:val="both"/>
              <w:rPr>
                <w:rFonts w:ascii="Times New Roman" w:hAnsi="Times New Roman"/>
              </w:rPr>
            </w:pPr>
            <w:r w:rsidRPr="008604C9">
              <w:rPr>
                <w:rFonts w:ascii="Times New Roman" w:hAnsi="Times New Roman"/>
              </w:rPr>
              <w:t>орфоэпические, лексические, грамматические, орфографические и пунктуационные нормы современного русского литературного языка;</w:t>
            </w:r>
          </w:p>
          <w:p w:rsidR="0056028B" w:rsidRPr="008604C9" w:rsidRDefault="00E55379" w:rsidP="00344867">
            <w:pPr>
              <w:pStyle w:val="a3"/>
              <w:widowControl w:val="0"/>
              <w:numPr>
                <w:ilvl w:val="0"/>
                <w:numId w:val="41"/>
              </w:numPr>
              <w:autoSpaceDE w:val="0"/>
              <w:autoSpaceDN w:val="0"/>
              <w:spacing w:after="0"/>
              <w:ind w:left="0" w:firstLine="0"/>
              <w:jc w:val="both"/>
              <w:rPr>
                <w:rFonts w:ascii="Times New Roman" w:hAnsi="Times New Roman"/>
              </w:rPr>
            </w:pPr>
            <w:proofErr w:type="gramStart"/>
            <w:r w:rsidRPr="008604C9">
              <w:rPr>
                <w:rFonts w:ascii="Times New Roman" w:hAnsi="Times New Roman"/>
              </w:rPr>
              <w:t>нормы речевого поведения в социально-культурной, учебно-научной, официально-деловой  в сферах общения.</w:t>
            </w:r>
            <w:proofErr w:type="gramEnd"/>
          </w:p>
        </w:tc>
        <w:tc>
          <w:tcPr>
            <w:tcW w:w="674" w:type="pct"/>
            <w:vAlign w:val="center"/>
          </w:tcPr>
          <w:p w:rsidR="0056028B" w:rsidRPr="008604C9" w:rsidRDefault="0056028B" w:rsidP="00344867">
            <w:pPr>
              <w:jc w:val="center"/>
              <w:rPr>
                <w:b/>
                <w:bCs/>
              </w:rPr>
            </w:pPr>
            <w:r w:rsidRPr="008604C9">
              <w:rPr>
                <w:b/>
                <w:bCs/>
              </w:rPr>
              <w:t>96</w:t>
            </w:r>
          </w:p>
        </w:tc>
        <w:tc>
          <w:tcPr>
            <w:tcW w:w="596" w:type="pct"/>
            <w:vAlign w:val="center"/>
          </w:tcPr>
          <w:p w:rsidR="0056028B" w:rsidRPr="008604C9" w:rsidRDefault="0056028B" w:rsidP="00344867">
            <w:pPr>
              <w:jc w:val="center"/>
            </w:pPr>
            <w:r w:rsidRPr="008604C9">
              <w:t>64</w:t>
            </w:r>
          </w:p>
        </w:tc>
        <w:tc>
          <w:tcPr>
            <w:tcW w:w="991" w:type="pct"/>
          </w:tcPr>
          <w:p w:rsidR="0056028B" w:rsidRPr="008604C9" w:rsidRDefault="0056028B" w:rsidP="00F47BC4">
            <w:pPr>
              <w:snapToGrid w:val="0"/>
              <w:jc w:val="both"/>
            </w:pPr>
            <w:r w:rsidRPr="008604C9">
              <w:t xml:space="preserve">Протокол заседания </w:t>
            </w:r>
            <w:r w:rsidR="00F47BC4" w:rsidRPr="008604C9">
              <w:t xml:space="preserve">педагогического совета </w:t>
            </w:r>
            <w:r w:rsidRPr="008604C9">
              <w:t xml:space="preserve">от </w:t>
            </w:r>
            <w:r w:rsidR="00F47BC4" w:rsidRPr="008604C9">
              <w:t>17 декабря</w:t>
            </w:r>
            <w:r w:rsidR="00581B72" w:rsidRPr="008604C9">
              <w:t xml:space="preserve"> 2021</w:t>
            </w:r>
            <w:r w:rsidR="00F47BC4" w:rsidRPr="008604C9">
              <w:t xml:space="preserve"> г. № 3</w:t>
            </w:r>
          </w:p>
        </w:tc>
      </w:tr>
      <w:tr w:rsidR="008604C9" w:rsidRPr="008604C9" w:rsidTr="00344867">
        <w:trPr>
          <w:trHeight w:val="297"/>
        </w:trPr>
        <w:tc>
          <w:tcPr>
            <w:tcW w:w="654" w:type="pct"/>
          </w:tcPr>
          <w:p w:rsidR="00E55379" w:rsidRPr="008604C9" w:rsidRDefault="00E55379" w:rsidP="00344867">
            <w:pPr>
              <w:autoSpaceDE w:val="0"/>
              <w:autoSpaceDN w:val="0"/>
              <w:adjustRightInd w:val="0"/>
              <w:rPr>
                <w:b/>
              </w:rPr>
            </w:pPr>
            <w:r w:rsidRPr="008604C9">
              <w:rPr>
                <w:b/>
              </w:rPr>
              <w:lastRenderedPageBreak/>
              <w:t>ЕН</w:t>
            </w:r>
          </w:p>
        </w:tc>
        <w:tc>
          <w:tcPr>
            <w:tcW w:w="2084" w:type="pct"/>
          </w:tcPr>
          <w:p w:rsidR="00E55379" w:rsidRPr="008604C9" w:rsidRDefault="00E55379" w:rsidP="00344867">
            <w:pPr>
              <w:jc w:val="both"/>
              <w:rPr>
                <w:b/>
              </w:rPr>
            </w:pPr>
            <w:r w:rsidRPr="008604C9">
              <w:rPr>
                <w:b/>
              </w:rPr>
              <w:t>Математический и общий естественнонаучный цикл</w:t>
            </w:r>
          </w:p>
        </w:tc>
        <w:tc>
          <w:tcPr>
            <w:tcW w:w="674" w:type="pct"/>
            <w:vAlign w:val="center"/>
          </w:tcPr>
          <w:p w:rsidR="00E55379" w:rsidRPr="008604C9" w:rsidRDefault="00E55379" w:rsidP="00344867">
            <w:pPr>
              <w:jc w:val="center"/>
              <w:rPr>
                <w:b/>
                <w:bCs/>
              </w:rPr>
            </w:pPr>
            <w:r w:rsidRPr="008604C9">
              <w:rPr>
                <w:b/>
                <w:bCs/>
              </w:rPr>
              <w:t>54</w:t>
            </w:r>
          </w:p>
        </w:tc>
        <w:tc>
          <w:tcPr>
            <w:tcW w:w="596" w:type="pct"/>
            <w:vAlign w:val="center"/>
          </w:tcPr>
          <w:p w:rsidR="00E55379" w:rsidRPr="008604C9" w:rsidRDefault="00E55379" w:rsidP="00344867">
            <w:pPr>
              <w:jc w:val="center"/>
            </w:pPr>
            <w:r w:rsidRPr="008604C9">
              <w:t>36</w:t>
            </w:r>
          </w:p>
        </w:tc>
        <w:tc>
          <w:tcPr>
            <w:tcW w:w="991" w:type="pct"/>
          </w:tcPr>
          <w:p w:rsidR="00E55379" w:rsidRPr="008604C9" w:rsidRDefault="00E55379" w:rsidP="00344867">
            <w:pPr>
              <w:snapToGrid w:val="0"/>
              <w:jc w:val="both"/>
            </w:pPr>
          </w:p>
        </w:tc>
      </w:tr>
      <w:tr w:rsidR="008604C9" w:rsidRPr="008604C9" w:rsidTr="00344867">
        <w:trPr>
          <w:trHeight w:val="297"/>
        </w:trPr>
        <w:tc>
          <w:tcPr>
            <w:tcW w:w="654" w:type="pct"/>
          </w:tcPr>
          <w:p w:rsidR="00E55379" w:rsidRPr="008604C9" w:rsidRDefault="00E55379" w:rsidP="00344867">
            <w:pPr>
              <w:autoSpaceDE w:val="0"/>
              <w:autoSpaceDN w:val="0"/>
              <w:adjustRightInd w:val="0"/>
            </w:pPr>
            <w:r w:rsidRPr="008604C9">
              <w:t>ЕН.03</w:t>
            </w:r>
          </w:p>
        </w:tc>
        <w:tc>
          <w:tcPr>
            <w:tcW w:w="2084" w:type="pct"/>
          </w:tcPr>
          <w:p w:rsidR="00E55379" w:rsidRPr="008604C9" w:rsidRDefault="00247816"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E55379" w:rsidRPr="008604C9">
              <w:rPr>
                <w:i/>
                <w:u w:val="single"/>
              </w:rPr>
              <w:t>Экологические основы природопользования</w:t>
            </w:r>
            <w:r w:rsidRPr="008604C9">
              <w:rPr>
                <w:i/>
                <w:u w:val="single"/>
              </w:rPr>
              <w:t>»</w:t>
            </w:r>
          </w:p>
          <w:p w:rsidR="00E55379" w:rsidRPr="008604C9" w:rsidRDefault="00E55379" w:rsidP="00344867">
            <w:pPr>
              <w:snapToGrid w:val="0"/>
              <w:jc w:val="both"/>
              <w:rPr>
                <w:b/>
              </w:rPr>
            </w:pPr>
            <w:r w:rsidRPr="008604C9">
              <w:rPr>
                <w:b/>
              </w:rPr>
              <w:t>уметь:</w:t>
            </w:r>
          </w:p>
          <w:p w:rsidR="00E55379" w:rsidRPr="008604C9" w:rsidRDefault="00E55379" w:rsidP="00344867">
            <w:r w:rsidRPr="008604C9">
              <w:t>- Организовывать мероприятия по утилизации бытовых и промышленных отходов;</w:t>
            </w:r>
          </w:p>
          <w:p w:rsidR="00E55379" w:rsidRPr="008604C9" w:rsidRDefault="00E55379" w:rsidP="00344867">
            <w:r w:rsidRPr="008604C9">
              <w:t>-Оценивать экологическое состояние водных объектов;</w:t>
            </w:r>
          </w:p>
          <w:p w:rsidR="00E55379" w:rsidRPr="008604C9" w:rsidRDefault="00E55379" w:rsidP="00344867">
            <w:r w:rsidRPr="008604C9">
              <w:t>-</w:t>
            </w:r>
            <w:r w:rsidRPr="008604C9">
              <w:rPr>
                <w:rFonts w:eastAsia="Calibri"/>
                <w:lang w:eastAsia="en-US"/>
              </w:rPr>
              <w:t xml:space="preserve"> Определять </w:t>
            </w:r>
            <w:r w:rsidRPr="008604C9">
              <w:t>правовую и юридическую ответственность предприятий за нарушение экологии окружающей среды;</w:t>
            </w:r>
          </w:p>
          <w:p w:rsidR="00E55379" w:rsidRPr="008604C9" w:rsidRDefault="00E55379" w:rsidP="00344867">
            <w:r w:rsidRPr="008604C9">
              <w:t>-</w:t>
            </w:r>
            <w:r w:rsidRPr="008604C9">
              <w:rPr>
                <w:rFonts w:eastAsia="Calibri"/>
                <w:lang w:eastAsia="en-US"/>
              </w:rPr>
              <w:t xml:space="preserve"> </w:t>
            </w:r>
            <w:r w:rsidRPr="008604C9">
              <w:t>Наблюдать за факторами, воздействующими на окружающую среду;</w:t>
            </w:r>
          </w:p>
          <w:p w:rsidR="00E55379" w:rsidRPr="008604C9" w:rsidRDefault="00E55379" w:rsidP="00344867">
            <w:pPr>
              <w:snapToGrid w:val="0"/>
              <w:jc w:val="both"/>
              <w:rPr>
                <w:b/>
              </w:rPr>
            </w:pPr>
            <w:r w:rsidRPr="008604C9">
              <w:rPr>
                <w:b/>
              </w:rPr>
              <w:t>знать:</w:t>
            </w:r>
          </w:p>
          <w:p w:rsidR="00E55379" w:rsidRPr="008604C9" w:rsidRDefault="00E55379" w:rsidP="00344867">
            <w:pPr>
              <w:shd w:val="clear" w:color="auto" w:fill="FFFFFF"/>
              <w:suppressAutoHyphens/>
            </w:pPr>
            <w:r w:rsidRPr="008604C9">
              <w:t>- Особенности взаимодействия общества и природы;</w:t>
            </w:r>
          </w:p>
          <w:p w:rsidR="00E55379" w:rsidRPr="008604C9" w:rsidRDefault="00E55379" w:rsidP="00344867">
            <w:pPr>
              <w:shd w:val="clear" w:color="auto" w:fill="FFFFFF"/>
              <w:suppressAutoHyphens/>
            </w:pPr>
            <w:r w:rsidRPr="008604C9">
              <w:t>- Современное состояние природных ресурсов, окружающей среды и их охраны;</w:t>
            </w:r>
          </w:p>
          <w:p w:rsidR="00E55379" w:rsidRPr="008604C9" w:rsidRDefault="00E55379" w:rsidP="00344867">
            <w:pPr>
              <w:shd w:val="clear" w:color="auto" w:fill="FFFFFF"/>
              <w:suppressAutoHyphens/>
            </w:pPr>
            <w:r w:rsidRPr="008604C9">
              <w:t>- Природные ресурсы и рациональное природопользование;</w:t>
            </w:r>
          </w:p>
          <w:p w:rsidR="00E55379" w:rsidRPr="008604C9" w:rsidRDefault="00E55379" w:rsidP="00344867">
            <w:pPr>
              <w:shd w:val="clear" w:color="auto" w:fill="FFFFFF"/>
              <w:suppressAutoHyphens/>
            </w:pPr>
            <w:r w:rsidRPr="008604C9">
              <w:t xml:space="preserve">- Загрязнение окружающей среды; </w:t>
            </w:r>
          </w:p>
          <w:p w:rsidR="00E55379" w:rsidRPr="008604C9" w:rsidRDefault="00E55379" w:rsidP="00344867">
            <w:pPr>
              <w:shd w:val="clear" w:color="auto" w:fill="FFFFFF"/>
              <w:suppressAutoHyphens/>
            </w:pPr>
            <w:r w:rsidRPr="008604C9">
              <w:t>- Правовые и социальные вопросы природопользования;</w:t>
            </w:r>
          </w:p>
          <w:p w:rsidR="00E55379" w:rsidRPr="008604C9" w:rsidRDefault="00E55379" w:rsidP="00344867">
            <w:pPr>
              <w:snapToGrid w:val="0"/>
              <w:jc w:val="both"/>
            </w:pPr>
            <w:r w:rsidRPr="008604C9">
              <w:t xml:space="preserve">- Юридическую и экономическую ответственность предприятий, загрязняющих окружающую среду;  </w:t>
            </w:r>
          </w:p>
        </w:tc>
        <w:tc>
          <w:tcPr>
            <w:tcW w:w="674" w:type="pct"/>
            <w:vAlign w:val="center"/>
          </w:tcPr>
          <w:p w:rsidR="00E55379" w:rsidRPr="008604C9" w:rsidRDefault="00E55379" w:rsidP="00344867">
            <w:pPr>
              <w:jc w:val="center"/>
              <w:rPr>
                <w:b/>
                <w:bCs/>
              </w:rPr>
            </w:pPr>
            <w:r w:rsidRPr="008604C9">
              <w:rPr>
                <w:b/>
                <w:bCs/>
              </w:rPr>
              <w:t>54</w:t>
            </w:r>
          </w:p>
        </w:tc>
        <w:tc>
          <w:tcPr>
            <w:tcW w:w="596" w:type="pct"/>
            <w:vAlign w:val="center"/>
          </w:tcPr>
          <w:p w:rsidR="00E55379" w:rsidRPr="008604C9" w:rsidRDefault="00E55379" w:rsidP="00344867">
            <w:pPr>
              <w:jc w:val="center"/>
            </w:pPr>
            <w:r w:rsidRPr="008604C9">
              <w:t>36</w:t>
            </w:r>
          </w:p>
        </w:tc>
        <w:tc>
          <w:tcPr>
            <w:tcW w:w="991" w:type="pct"/>
          </w:tcPr>
          <w:p w:rsidR="00E55379"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E55379" w:rsidRPr="008604C9" w:rsidRDefault="00E55379" w:rsidP="00344867">
            <w:pPr>
              <w:autoSpaceDE w:val="0"/>
              <w:autoSpaceDN w:val="0"/>
              <w:adjustRightInd w:val="0"/>
              <w:rPr>
                <w:b/>
              </w:rPr>
            </w:pPr>
            <w:r w:rsidRPr="008604C9">
              <w:rPr>
                <w:b/>
              </w:rPr>
              <w:t>ОП</w:t>
            </w:r>
          </w:p>
        </w:tc>
        <w:tc>
          <w:tcPr>
            <w:tcW w:w="2084" w:type="pct"/>
          </w:tcPr>
          <w:p w:rsidR="00E55379" w:rsidRPr="008604C9" w:rsidRDefault="00E55379" w:rsidP="00344867">
            <w:pPr>
              <w:snapToGrid w:val="0"/>
              <w:jc w:val="both"/>
              <w:rPr>
                <w:b/>
              </w:rPr>
            </w:pPr>
            <w:r w:rsidRPr="008604C9">
              <w:rPr>
                <w:b/>
              </w:rPr>
              <w:t>Профессиональный цикл</w:t>
            </w:r>
          </w:p>
        </w:tc>
        <w:tc>
          <w:tcPr>
            <w:tcW w:w="674" w:type="pct"/>
            <w:vAlign w:val="center"/>
          </w:tcPr>
          <w:p w:rsidR="00E55379" w:rsidRPr="008604C9" w:rsidRDefault="00E55379" w:rsidP="00344867">
            <w:pPr>
              <w:jc w:val="center"/>
              <w:rPr>
                <w:b/>
                <w:bCs/>
              </w:rPr>
            </w:pPr>
          </w:p>
        </w:tc>
        <w:tc>
          <w:tcPr>
            <w:tcW w:w="596" w:type="pct"/>
            <w:vAlign w:val="center"/>
          </w:tcPr>
          <w:p w:rsidR="00E55379" w:rsidRPr="008604C9" w:rsidRDefault="00E55379" w:rsidP="00344867">
            <w:pPr>
              <w:jc w:val="center"/>
            </w:pPr>
          </w:p>
        </w:tc>
        <w:tc>
          <w:tcPr>
            <w:tcW w:w="991" w:type="pct"/>
          </w:tcPr>
          <w:p w:rsidR="00E55379" w:rsidRPr="008604C9" w:rsidRDefault="00E55379" w:rsidP="00344867">
            <w:pPr>
              <w:snapToGrid w:val="0"/>
              <w:jc w:val="both"/>
            </w:pPr>
          </w:p>
        </w:tc>
      </w:tr>
      <w:tr w:rsidR="008604C9" w:rsidRPr="008604C9" w:rsidTr="00344867">
        <w:trPr>
          <w:trHeight w:val="297"/>
        </w:trPr>
        <w:tc>
          <w:tcPr>
            <w:tcW w:w="654" w:type="pct"/>
          </w:tcPr>
          <w:p w:rsidR="00247816" w:rsidRPr="008604C9" w:rsidRDefault="00247816" w:rsidP="00344867">
            <w:pPr>
              <w:autoSpaceDE w:val="0"/>
              <w:autoSpaceDN w:val="0"/>
              <w:adjustRightInd w:val="0"/>
            </w:pPr>
            <w:r w:rsidRPr="008604C9">
              <w:t>ОП.08</w:t>
            </w:r>
          </w:p>
        </w:tc>
        <w:tc>
          <w:tcPr>
            <w:tcW w:w="2084" w:type="pct"/>
          </w:tcPr>
          <w:p w:rsidR="00247816" w:rsidRPr="008604C9" w:rsidRDefault="00247816"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«Риторика»</w:t>
            </w:r>
          </w:p>
          <w:p w:rsidR="00247816" w:rsidRPr="008604C9" w:rsidRDefault="00247816" w:rsidP="00344867">
            <w:pPr>
              <w:snapToGrid w:val="0"/>
              <w:jc w:val="both"/>
              <w:rPr>
                <w:b/>
              </w:rPr>
            </w:pPr>
            <w:r w:rsidRPr="008604C9">
              <w:rPr>
                <w:b/>
              </w:rPr>
              <w:t>уметь:</w:t>
            </w:r>
          </w:p>
          <w:p w:rsidR="00DF41C3" w:rsidRPr="008604C9" w:rsidRDefault="00DF41C3" w:rsidP="00344867">
            <w:r w:rsidRPr="008604C9">
              <w:t>- Анализировать вербальное и невербальное общение;</w:t>
            </w:r>
          </w:p>
          <w:p w:rsidR="00DF41C3" w:rsidRPr="008604C9" w:rsidRDefault="00DF41C3" w:rsidP="00344867">
            <w:r w:rsidRPr="008604C9">
              <w:t>- Определять речевые задачи;</w:t>
            </w:r>
          </w:p>
          <w:p w:rsidR="00DF41C3" w:rsidRPr="008604C9" w:rsidRDefault="00DF41C3" w:rsidP="00344867">
            <w:r w:rsidRPr="008604C9">
              <w:t>-</w:t>
            </w:r>
            <w:r w:rsidRPr="008604C9">
              <w:rPr>
                <w:rFonts w:eastAsia="Calibri"/>
                <w:lang w:eastAsia="en-US"/>
              </w:rPr>
              <w:t xml:space="preserve">  Рассуждать</w:t>
            </w:r>
            <w:r w:rsidRPr="008604C9">
              <w:t>;</w:t>
            </w:r>
          </w:p>
          <w:p w:rsidR="00DF41C3" w:rsidRPr="008604C9" w:rsidRDefault="00DF41C3" w:rsidP="00344867">
            <w:r w:rsidRPr="008604C9">
              <w:t>-</w:t>
            </w:r>
            <w:r w:rsidRPr="008604C9">
              <w:rPr>
                <w:rFonts w:eastAsia="Calibri"/>
                <w:lang w:eastAsia="en-US"/>
              </w:rPr>
              <w:t xml:space="preserve"> </w:t>
            </w:r>
            <w:r w:rsidRPr="008604C9">
              <w:t>Определять основную мысль текста, типы текстов, основные структурно-смысловые части;</w:t>
            </w:r>
          </w:p>
          <w:p w:rsidR="00247816" w:rsidRPr="008604C9" w:rsidRDefault="00DF41C3" w:rsidP="00344867">
            <w:r w:rsidRPr="008604C9">
              <w:t>- Пересказывать текст (сжато и подробно)</w:t>
            </w:r>
          </w:p>
          <w:p w:rsidR="00DF41C3" w:rsidRPr="008604C9" w:rsidRDefault="00247816" w:rsidP="00344867">
            <w:pPr>
              <w:shd w:val="clear" w:color="auto" w:fill="FFFFFF"/>
              <w:suppressAutoHyphens/>
              <w:rPr>
                <w:b/>
              </w:rPr>
            </w:pPr>
            <w:r w:rsidRPr="008604C9">
              <w:rPr>
                <w:b/>
              </w:rPr>
              <w:t>знать:</w:t>
            </w:r>
            <w:r w:rsidR="00DF41C3" w:rsidRPr="008604C9">
              <w:rPr>
                <w:b/>
              </w:rPr>
              <w:t xml:space="preserve"> </w:t>
            </w:r>
          </w:p>
          <w:p w:rsidR="00DF41C3" w:rsidRPr="008604C9" w:rsidRDefault="00DF41C3" w:rsidP="00344867">
            <w:pPr>
              <w:shd w:val="clear" w:color="auto" w:fill="FFFFFF"/>
              <w:suppressAutoHyphens/>
            </w:pPr>
            <w:r w:rsidRPr="008604C9">
              <w:lastRenderedPageBreak/>
              <w:t>- Общение, виды общения;</w:t>
            </w:r>
          </w:p>
          <w:p w:rsidR="00DF41C3" w:rsidRPr="008604C9" w:rsidRDefault="00DF41C3" w:rsidP="00344867">
            <w:pPr>
              <w:shd w:val="clear" w:color="auto" w:fill="FFFFFF"/>
              <w:suppressAutoHyphens/>
            </w:pPr>
            <w:r w:rsidRPr="008604C9">
              <w:t xml:space="preserve">- Жесты, мимика, телодвижения, интонация в устной </w:t>
            </w:r>
            <w:r w:rsidR="003A021A" w:rsidRPr="008604C9">
              <w:t>речи</w:t>
            </w:r>
            <w:r w:rsidRPr="008604C9">
              <w:t>;</w:t>
            </w:r>
          </w:p>
          <w:p w:rsidR="00DF41C3" w:rsidRPr="008604C9" w:rsidRDefault="003A021A" w:rsidP="00344867">
            <w:pPr>
              <w:shd w:val="clear" w:color="auto" w:fill="FFFFFF"/>
              <w:suppressAutoHyphens/>
            </w:pPr>
            <w:r w:rsidRPr="008604C9">
              <w:t>- Речево</w:t>
            </w:r>
            <w:r w:rsidR="00DF41C3" w:rsidRPr="008604C9">
              <w:t>й этикет;</w:t>
            </w:r>
          </w:p>
          <w:p w:rsidR="00DF41C3" w:rsidRPr="008604C9" w:rsidRDefault="00DF41C3" w:rsidP="00344867">
            <w:pPr>
              <w:shd w:val="clear" w:color="auto" w:fill="FFFFFF"/>
              <w:suppressAutoHyphens/>
            </w:pPr>
            <w:r w:rsidRPr="008604C9">
              <w:t xml:space="preserve">- </w:t>
            </w:r>
            <w:r w:rsidR="00760D02" w:rsidRPr="008604C9">
              <w:t>Вежливую</w:t>
            </w:r>
            <w:r w:rsidRPr="008604C9">
              <w:t xml:space="preserve"> речь (словесная вежливость); </w:t>
            </w:r>
          </w:p>
          <w:p w:rsidR="00DF41C3" w:rsidRPr="008604C9" w:rsidRDefault="00760D02" w:rsidP="00344867">
            <w:pPr>
              <w:shd w:val="clear" w:color="auto" w:fill="FFFFFF"/>
              <w:suppressAutoHyphens/>
            </w:pPr>
            <w:r w:rsidRPr="008604C9">
              <w:t>- Речевую</w:t>
            </w:r>
            <w:r w:rsidR="00DF41C3" w:rsidRPr="008604C9">
              <w:t xml:space="preserve"> деятельность;</w:t>
            </w:r>
          </w:p>
          <w:p w:rsidR="00247816" w:rsidRPr="008604C9" w:rsidRDefault="00DF41C3" w:rsidP="00344867">
            <w:pPr>
              <w:shd w:val="clear" w:color="auto" w:fill="FFFFFF"/>
              <w:suppressAutoHyphens/>
            </w:pPr>
            <w:r w:rsidRPr="008604C9">
              <w:t>- Речевые жанры. Текст</w:t>
            </w:r>
            <w:r w:rsidR="00760D02" w:rsidRPr="008604C9">
              <w:t>.</w:t>
            </w:r>
          </w:p>
        </w:tc>
        <w:tc>
          <w:tcPr>
            <w:tcW w:w="674" w:type="pct"/>
            <w:vAlign w:val="center"/>
          </w:tcPr>
          <w:p w:rsidR="00247816" w:rsidRPr="008604C9" w:rsidRDefault="00247816" w:rsidP="00344867">
            <w:pPr>
              <w:jc w:val="center"/>
              <w:rPr>
                <w:bCs/>
              </w:rPr>
            </w:pPr>
            <w:r w:rsidRPr="008604C9">
              <w:rPr>
                <w:bCs/>
              </w:rPr>
              <w:lastRenderedPageBreak/>
              <w:t>87</w:t>
            </w:r>
          </w:p>
        </w:tc>
        <w:tc>
          <w:tcPr>
            <w:tcW w:w="596" w:type="pct"/>
            <w:vAlign w:val="center"/>
          </w:tcPr>
          <w:p w:rsidR="00247816" w:rsidRPr="008604C9" w:rsidRDefault="00247816" w:rsidP="00344867">
            <w:pPr>
              <w:jc w:val="center"/>
            </w:pPr>
            <w:r w:rsidRPr="008604C9">
              <w:t>58</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autoSpaceDE w:val="0"/>
              <w:autoSpaceDN w:val="0"/>
              <w:adjustRightInd w:val="0"/>
            </w:pPr>
            <w:r w:rsidRPr="008604C9">
              <w:lastRenderedPageBreak/>
              <w:t>ОП.09</w:t>
            </w:r>
          </w:p>
        </w:tc>
        <w:tc>
          <w:tcPr>
            <w:tcW w:w="2084" w:type="pct"/>
          </w:tcPr>
          <w:p w:rsidR="00247816" w:rsidRPr="008604C9" w:rsidRDefault="00247816"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«Специальная дошкольная психология»</w:t>
            </w:r>
          </w:p>
          <w:p w:rsidR="00DF41C3" w:rsidRPr="008604C9" w:rsidRDefault="00DF41C3" w:rsidP="00344867">
            <w:pPr>
              <w:snapToGrid w:val="0"/>
              <w:jc w:val="both"/>
              <w:rPr>
                <w:b/>
              </w:rPr>
            </w:pPr>
            <w:r w:rsidRPr="008604C9">
              <w:rPr>
                <w:b/>
              </w:rPr>
              <w:t>уметь:</w:t>
            </w:r>
          </w:p>
          <w:p w:rsidR="00DF41C3" w:rsidRPr="008604C9" w:rsidRDefault="00DF41C3" w:rsidP="00344867">
            <w:r w:rsidRPr="008604C9">
              <w:t>-</w:t>
            </w:r>
            <w:proofErr w:type="spellStart"/>
            <w:r w:rsidRPr="008604C9">
              <w:t>Охарактеризовывать</w:t>
            </w:r>
            <w:proofErr w:type="spellEnd"/>
            <w:r w:rsidRPr="008604C9">
              <w:t xml:space="preserve"> общие закономерности атипичного развития;</w:t>
            </w:r>
          </w:p>
          <w:p w:rsidR="00DF41C3" w:rsidRPr="008604C9" w:rsidRDefault="00DF41C3" w:rsidP="00344867">
            <w:r w:rsidRPr="008604C9">
              <w:t>- Определять проблемы психологии дошкольников с недоразвитием интеллекта;</w:t>
            </w:r>
          </w:p>
          <w:p w:rsidR="00DF41C3" w:rsidRPr="008604C9" w:rsidRDefault="00DF41C3" w:rsidP="00344867">
            <w:r w:rsidRPr="008604C9">
              <w:t>-</w:t>
            </w:r>
            <w:r w:rsidRPr="008604C9">
              <w:rPr>
                <w:rFonts w:eastAsia="Calibri"/>
                <w:lang w:eastAsia="en-US"/>
              </w:rPr>
              <w:t xml:space="preserve"> Разделять олигофрению на три степени</w:t>
            </w:r>
            <w:r w:rsidRPr="008604C9">
              <w:t>;</w:t>
            </w:r>
          </w:p>
          <w:p w:rsidR="00DF41C3" w:rsidRPr="008604C9" w:rsidRDefault="00DF41C3" w:rsidP="00344867">
            <w:r w:rsidRPr="008604C9">
              <w:t>-Наблюдать за особенностями личностного развития дошкольника с нарушением интеллектуального развития;</w:t>
            </w:r>
          </w:p>
          <w:p w:rsidR="00DF41C3" w:rsidRPr="008604C9" w:rsidRDefault="00DF41C3" w:rsidP="00344867">
            <w:r w:rsidRPr="008604C9">
              <w:t xml:space="preserve">- </w:t>
            </w:r>
            <w:proofErr w:type="spellStart"/>
            <w:r w:rsidRPr="008604C9">
              <w:t>Охарактеризовывать</w:t>
            </w:r>
            <w:proofErr w:type="spellEnd"/>
            <w:r w:rsidRPr="008604C9">
              <w:t xml:space="preserve"> развитие детей с нарушениями интеллекта в раннем возрасте</w:t>
            </w:r>
          </w:p>
          <w:p w:rsidR="00DF41C3" w:rsidRPr="008604C9" w:rsidRDefault="00DF41C3" w:rsidP="00344867">
            <w:pPr>
              <w:rPr>
                <w:b/>
              </w:rPr>
            </w:pPr>
            <w:r w:rsidRPr="008604C9">
              <w:rPr>
                <w:b/>
              </w:rPr>
              <w:t>знать:</w:t>
            </w:r>
          </w:p>
          <w:p w:rsidR="00DF41C3" w:rsidRPr="008604C9" w:rsidRDefault="00DF41C3" w:rsidP="00344867">
            <w:pPr>
              <w:shd w:val="clear" w:color="auto" w:fill="FFFFFF"/>
              <w:suppressAutoHyphens/>
            </w:pPr>
            <w:r w:rsidRPr="008604C9">
              <w:t>- Историю развития специальной педагогики;</w:t>
            </w:r>
          </w:p>
          <w:p w:rsidR="00DF41C3" w:rsidRPr="008604C9" w:rsidRDefault="00DF41C3" w:rsidP="00344867">
            <w:pPr>
              <w:shd w:val="clear" w:color="auto" w:fill="FFFFFF"/>
              <w:suppressAutoHyphens/>
            </w:pPr>
            <w:r w:rsidRPr="008604C9">
              <w:t>- Принципы и классификации отклонений в развитии;</w:t>
            </w:r>
          </w:p>
          <w:p w:rsidR="00DF41C3" w:rsidRPr="008604C9" w:rsidRDefault="00DF41C3" w:rsidP="00344867">
            <w:pPr>
              <w:shd w:val="clear" w:color="auto" w:fill="FFFFFF"/>
              <w:suppressAutoHyphens/>
            </w:pPr>
            <w:r w:rsidRPr="008604C9">
              <w:t>- Общие и специфические закономерности атипичного состояния;</w:t>
            </w:r>
          </w:p>
          <w:p w:rsidR="00DF41C3" w:rsidRPr="008604C9" w:rsidRDefault="00DF41C3" w:rsidP="00344867">
            <w:pPr>
              <w:shd w:val="clear" w:color="auto" w:fill="FFFFFF"/>
              <w:suppressAutoHyphens/>
            </w:pPr>
            <w:r w:rsidRPr="008604C9">
              <w:t xml:space="preserve">- Основные понятия психологии умственно отсталого дошкольника; </w:t>
            </w:r>
          </w:p>
          <w:p w:rsidR="00DF41C3" w:rsidRPr="008604C9" w:rsidRDefault="00DF41C3" w:rsidP="00344867">
            <w:pPr>
              <w:shd w:val="clear" w:color="auto" w:fill="FFFFFF"/>
              <w:suppressAutoHyphens/>
            </w:pPr>
            <w:r w:rsidRPr="008604C9">
              <w:t>- Основные формы умственной отсталости;</w:t>
            </w:r>
          </w:p>
          <w:p w:rsidR="00247816" w:rsidRPr="008604C9" w:rsidRDefault="00DF41C3" w:rsidP="00344867">
            <w:pPr>
              <w:shd w:val="clear" w:color="auto" w:fill="FFFFFF"/>
              <w:suppressAutoHyphens/>
            </w:pPr>
            <w:r w:rsidRPr="008604C9">
              <w:t>- Специфику деятельности детей с умственной отсталостью.</w:t>
            </w:r>
          </w:p>
        </w:tc>
        <w:tc>
          <w:tcPr>
            <w:tcW w:w="674" w:type="pct"/>
            <w:vAlign w:val="center"/>
          </w:tcPr>
          <w:p w:rsidR="00247816" w:rsidRPr="008604C9" w:rsidRDefault="00247816" w:rsidP="00344867">
            <w:pPr>
              <w:jc w:val="center"/>
              <w:rPr>
                <w:b/>
                <w:bCs/>
              </w:rPr>
            </w:pPr>
            <w:r w:rsidRPr="008604C9">
              <w:rPr>
                <w:b/>
                <w:bCs/>
              </w:rPr>
              <w:t>102</w:t>
            </w:r>
          </w:p>
        </w:tc>
        <w:tc>
          <w:tcPr>
            <w:tcW w:w="596" w:type="pct"/>
            <w:vAlign w:val="center"/>
          </w:tcPr>
          <w:p w:rsidR="00247816" w:rsidRPr="008604C9" w:rsidRDefault="00247816" w:rsidP="00344867">
            <w:pPr>
              <w:jc w:val="center"/>
            </w:pPr>
            <w:r w:rsidRPr="008604C9">
              <w:t>68</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autoSpaceDE w:val="0"/>
              <w:autoSpaceDN w:val="0"/>
              <w:adjustRightInd w:val="0"/>
            </w:pPr>
            <w:r w:rsidRPr="008604C9">
              <w:t>ОП.10</w:t>
            </w:r>
          </w:p>
        </w:tc>
        <w:tc>
          <w:tcPr>
            <w:tcW w:w="2084" w:type="pct"/>
          </w:tcPr>
          <w:p w:rsidR="00247816" w:rsidRPr="008604C9" w:rsidRDefault="00247816"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«Основы логопедии с практикумом по звукопроизношению»</w:t>
            </w:r>
          </w:p>
          <w:p w:rsidR="00DF41C3" w:rsidRPr="008604C9" w:rsidRDefault="004D0129" w:rsidP="00344867">
            <w:pPr>
              <w:snapToGrid w:val="0"/>
              <w:jc w:val="both"/>
              <w:rPr>
                <w:b/>
              </w:rPr>
            </w:pPr>
            <w:r w:rsidRPr="008604C9">
              <w:rPr>
                <w:b/>
              </w:rPr>
              <w:t>у</w:t>
            </w:r>
            <w:r w:rsidR="00DF41C3" w:rsidRPr="008604C9">
              <w:rPr>
                <w:b/>
              </w:rPr>
              <w:t>меть:</w:t>
            </w:r>
          </w:p>
          <w:p w:rsidR="00DF41C3" w:rsidRPr="008604C9" w:rsidRDefault="00DF41C3" w:rsidP="00344867">
            <w:r w:rsidRPr="008604C9">
              <w:t xml:space="preserve">-Определять причины речевых </w:t>
            </w:r>
            <w:r w:rsidRPr="008604C9">
              <w:lastRenderedPageBreak/>
              <w:t>нарушений у детей;</w:t>
            </w:r>
          </w:p>
          <w:p w:rsidR="00DF41C3" w:rsidRPr="008604C9" w:rsidRDefault="00DF41C3" w:rsidP="00344867">
            <w:r w:rsidRPr="008604C9">
              <w:t>-Поэтапно исправлять ФФНР у детей;</w:t>
            </w:r>
          </w:p>
          <w:p w:rsidR="00DF41C3" w:rsidRPr="008604C9" w:rsidRDefault="00DF41C3" w:rsidP="00344867">
            <w:r w:rsidRPr="008604C9">
              <w:t>-</w:t>
            </w:r>
            <w:r w:rsidRPr="008604C9">
              <w:rPr>
                <w:rFonts w:eastAsia="Calibri"/>
                <w:lang w:eastAsia="en-US"/>
              </w:rPr>
              <w:t xml:space="preserve"> Определять недостатки твердости и мягкости, звонкости и глухости согласных звуков</w:t>
            </w:r>
            <w:r w:rsidRPr="008604C9">
              <w:t>;</w:t>
            </w:r>
          </w:p>
          <w:p w:rsidR="00DF41C3" w:rsidRPr="008604C9" w:rsidRDefault="00DF41C3" w:rsidP="00344867">
            <w:r w:rsidRPr="008604C9">
              <w:t>-Работать с родителями, имеющих детей с нарушениями речи;</w:t>
            </w:r>
          </w:p>
          <w:p w:rsidR="00DF41C3" w:rsidRPr="008604C9" w:rsidRDefault="00DF41C3" w:rsidP="00344867">
            <w:r w:rsidRPr="008604C9">
              <w:t xml:space="preserve">- Взаимодействовать </w:t>
            </w:r>
            <w:proofErr w:type="gramStart"/>
            <w:r w:rsidRPr="008604C9">
              <w:t>с</w:t>
            </w:r>
            <w:proofErr w:type="gramEnd"/>
            <w:r w:rsidRPr="008604C9">
              <w:t xml:space="preserve"> специалистами ДОО при работе с детьми с нарушениями речи;</w:t>
            </w:r>
          </w:p>
          <w:p w:rsidR="00DF41C3" w:rsidRPr="008604C9" w:rsidRDefault="004D0129" w:rsidP="00344867">
            <w:pPr>
              <w:snapToGrid w:val="0"/>
              <w:jc w:val="both"/>
              <w:rPr>
                <w:b/>
              </w:rPr>
            </w:pPr>
            <w:r w:rsidRPr="008604C9">
              <w:rPr>
                <w:b/>
              </w:rPr>
              <w:t>з</w:t>
            </w:r>
            <w:r w:rsidR="00DF41C3" w:rsidRPr="008604C9">
              <w:rPr>
                <w:b/>
              </w:rPr>
              <w:t>нать:</w:t>
            </w:r>
          </w:p>
          <w:p w:rsidR="00DF41C3" w:rsidRPr="008604C9" w:rsidRDefault="00DF41C3" w:rsidP="00344867">
            <w:pPr>
              <w:shd w:val="clear" w:color="auto" w:fill="FFFFFF"/>
              <w:suppressAutoHyphens/>
            </w:pPr>
            <w:r w:rsidRPr="008604C9">
              <w:t>- Понятие логопедии;</w:t>
            </w:r>
          </w:p>
          <w:p w:rsidR="00DF41C3" w:rsidRPr="008604C9" w:rsidRDefault="00DF41C3" w:rsidP="00344867">
            <w:pPr>
              <w:shd w:val="clear" w:color="auto" w:fill="FFFFFF"/>
              <w:suppressAutoHyphens/>
            </w:pPr>
            <w:r w:rsidRPr="008604C9">
              <w:t>- Понятие о ФФНР;</w:t>
            </w:r>
          </w:p>
          <w:p w:rsidR="00DF41C3" w:rsidRPr="008604C9" w:rsidRDefault="00DF41C3" w:rsidP="00344867">
            <w:pPr>
              <w:shd w:val="clear" w:color="auto" w:fill="FFFFFF"/>
              <w:suppressAutoHyphens/>
            </w:pPr>
            <w:r w:rsidRPr="008604C9">
              <w:t>- Звуки. Артикуляция звуков;</w:t>
            </w:r>
          </w:p>
          <w:p w:rsidR="00DF41C3" w:rsidRPr="008604C9" w:rsidRDefault="00DF41C3" w:rsidP="00344867">
            <w:pPr>
              <w:shd w:val="clear" w:color="auto" w:fill="FFFFFF"/>
              <w:suppressAutoHyphens/>
            </w:pPr>
            <w:r w:rsidRPr="008604C9">
              <w:t xml:space="preserve">- Системное нарушение компонентов речевой деятельности; </w:t>
            </w:r>
          </w:p>
          <w:p w:rsidR="00DF41C3" w:rsidRPr="008604C9" w:rsidRDefault="00DF41C3" w:rsidP="00344867">
            <w:pPr>
              <w:shd w:val="clear" w:color="auto" w:fill="FFFFFF"/>
              <w:suppressAutoHyphens/>
            </w:pPr>
            <w:r w:rsidRPr="008604C9">
              <w:t>- Специфику работы воспитателя с детьми с тяжелыми нарушениями речи;</w:t>
            </w:r>
          </w:p>
          <w:p w:rsidR="00247816" w:rsidRPr="008604C9" w:rsidRDefault="00DF41C3" w:rsidP="00344867">
            <w:pPr>
              <w:shd w:val="clear" w:color="auto" w:fill="FFFFFF"/>
              <w:suppressAutoHyphens/>
            </w:pPr>
            <w:r w:rsidRPr="008604C9">
              <w:t xml:space="preserve">- </w:t>
            </w:r>
            <w:r w:rsidRPr="008604C9">
              <w:rPr>
                <w:lang w:eastAsia="en-US"/>
              </w:rPr>
              <w:t>Современные комплексные методики коррекции</w:t>
            </w:r>
            <w:r w:rsidRPr="008604C9">
              <w:t xml:space="preserve"> нарушения речи</w:t>
            </w:r>
            <w:r w:rsidR="004D0129" w:rsidRPr="008604C9">
              <w:t>.</w:t>
            </w:r>
          </w:p>
        </w:tc>
        <w:tc>
          <w:tcPr>
            <w:tcW w:w="674" w:type="pct"/>
            <w:vAlign w:val="center"/>
          </w:tcPr>
          <w:p w:rsidR="00247816" w:rsidRPr="008604C9" w:rsidRDefault="00247816" w:rsidP="00344867">
            <w:pPr>
              <w:jc w:val="center"/>
              <w:rPr>
                <w:b/>
                <w:bCs/>
              </w:rPr>
            </w:pPr>
            <w:r w:rsidRPr="008604C9">
              <w:rPr>
                <w:b/>
                <w:bCs/>
              </w:rPr>
              <w:lastRenderedPageBreak/>
              <w:t>117</w:t>
            </w:r>
          </w:p>
        </w:tc>
        <w:tc>
          <w:tcPr>
            <w:tcW w:w="596" w:type="pct"/>
            <w:vAlign w:val="center"/>
          </w:tcPr>
          <w:p w:rsidR="00247816" w:rsidRPr="008604C9" w:rsidRDefault="00247816" w:rsidP="00344867">
            <w:pPr>
              <w:jc w:val="center"/>
            </w:pPr>
            <w:r w:rsidRPr="008604C9">
              <w:t>78</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autoSpaceDE w:val="0"/>
              <w:autoSpaceDN w:val="0"/>
              <w:adjustRightInd w:val="0"/>
            </w:pPr>
            <w:r w:rsidRPr="008604C9">
              <w:lastRenderedPageBreak/>
              <w:t>ОП.11</w:t>
            </w:r>
          </w:p>
        </w:tc>
        <w:tc>
          <w:tcPr>
            <w:tcW w:w="2084" w:type="pct"/>
          </w:tcPr>
          <w:p w:rsidR="00247816" w:rsidRPr="008604C9" w:rsidRDefault="00247816" w:rsidP="00344867">
            <w:pPr>
              <w:snapToGrid w:val="0"/>
              <w:jc w:val="both"/>
              <w:rPr>
                <w:i/>
                <w:u w:val="single"/>
              </w:rPr>
            </w:pPr>
            <w:r w:rsidRPr="008604C9">
              <w:t>В результате изучения вариативной части цикла обучающийся должен по дисциплине «</w:t>
            </w:r>
            <w:r w:rsidRPr="008604C9">
              <w:rPr>
                <w:i/>
                <w:u w:val="single"/>
              </w:rPr>
              <w:t>Инклюзивные подходы в образовании»</w:t>
            </w:r>
          </w:p>
          <w:p w:rsidR="00DF41C3" w:rsidRPr="008604C9" w:rsidRDefault="00DF41C3" w:rsidP="00344867">
            <w:pPr>
              <w:snapToGrid w:val="0"/>
              <w:jc w:val="both"/>
              <w:rPr>
                <w:b/>
              </w:rPr>
            </w:pPr>
            <w:r w:rsidRPr="008604C9">
              <w:rPr>
                <w:b/>
              </w:rPr>
              <w:t>Уметь:</w:t>
            </w:r>
          </w:p>
          <w:p w:rsidR="002C04C3" w:rsidRPr="008604C9" w:rsidRDefault="002C04C3" w:rsidP="00344867">
            <w:r w:rsidRPr="008604C9">
              <w:t>- Обследовать детей с различными отклонениями в развитии;</w:t>
            </w:r>
          </w:p>
          <w:p w:rsidR="002C04C3" w:rsidRPr="008604C9" w:rsidRDefault="002C04C3" w:rsidP="00344867">
            <w:r w:rsidRPr="008604C9">
              <w:t>- Разрабатывать вариативный педагогический маршруты;</w:t>
            </w:r>
          </w:p>
          <w:p w:rsidR="002C04C3" w:rsidRPr="008604C9" w:rsidRDefault="002C04C3" w:rsidP="00344867">
            <w:r w:rsidRPr="008604C9">
              <w:t>-  Организовывать интерактивную коррекционно-развивающую среду, отвечающую образовательным потребностям с ОВЗ;</w:t>
            </w:r>
          </w:p>
          <w:p w:rsidR="002C04C3" w:rsidRPr="008604C9" w:rsidRDefault="002C04C3" w:rsidP="00344867">
            <w:r w:rsidRPr="008604C9">
              <w:t>- Разрабатывать индивидуальные программы коррекционно-развивающей работы;</w:t>
            </w:r>
          </w:p>
          <w:p w:rsidR="002C04C3" w:rsidRPr="008604C9" w:rsidRDefault="002C04C3" w:rsidP="00344867">
            <w:r w:rsidRPr="008604C9">
              <w:t>- Осуществлять коррекционно-педагогическую деятельность в условиях инклюзивного образования;</w:t>
            </w:r>
          </w:p>
          <w:p w:rsidR="002C04C3" w:rsidRPr="008604C9" w:rsidRDefault="002C04C3" w:rsidP="00344867">
            <w:r w:rsidRPr="008604C9">
              <w:t>- Осуществлять продуктивное взаимодействие с участниками педагогического процесса;</w:t>
            </w:r>
          </w:p>
          <w:p w:rsidR="002C04C3" w:rsidRPr="008604C9" w:rsidRDefault="002C04C3" w:rsidP="00344867">
            <w:r w:rsidRPr="008604C9">
              <w:t>- Консультировать родителей детей с ОВЗ;</w:t>
            </w:r>
          </w:p>
          <w:p w:rsidR="00DF41C3" w:rsidRPr="008604C9" w:rsidRDefault="00DF41C3" w:rsidP="00344867">
            <w:pPr>
              <w:snapToGrid w:val="0"/>
              <w:jc w:val="both"/>
              <w:rPr>
                <w:b/>
              </w:rPr>
            </w:pPr>
            <w:r w:rsidRPr="008604C9">
              <w:rPr>
                <w:b/>
              </w:rPr>
              <w:t>Знать:</w:t>
            </w:r>
          </w:p>
          <w:p w:rsidR="00DF41C3" w:rsidRPr="008604C9" w:rsidRDefault="00DF41C3" w:rsidP="00344867">
            <w:pPr>
              <w:shd w:val="clear" w:color="auto" w:fill="FFFFFF"/>
              <w:suppressAutoHyphens/>
            </w:pPr>
            <w:r w:rsidRPr="008604C9">
              <w:lastRenderedPageBreak/>
              <w:t>- О психолого-педагогических особенностях детей с ОВЗ;</w:t>
            </w:r>
          </w:p>
          <w:p w:rsidR="00DF41C3" w:rsidRPr="008604C9" w:rsidRDefault="00DF41C3" w:rsidP="00344867">
            <w:pPr>
              <w:shd w:val="clear" w:color="auto" w:fill="FFFFFF"/>
              <w:suppressAutoHyphens/>
            </w:pPr>
            <w:r w:rsidRPr="008604C9">
              <w:t>- О системах специального образования в России и за рубежом;</w:t>
            </w:r>
          </w:p>
          <w:p w:rsidR="00DF41C3" w:rsidRPr="008604C9" w:rsidRDefault="00DF41C3" w:rsidP="00344867">
            <w:pPr>
              <w:shd w:val="clear" w:color="auto" w:fill="FFFFFF"/>
              <w:suppressAutoHyphens/>
            </w:pPr>
            <w:r w:rsidRPr="008604C9">
              <w:t>- О современных вариативных моделях интеграции;</w:t>
            </w:r>
          </w:p>
          <w:p w:rsidR="00247816" w:rsidRPr="008604C9" w:rsidRDefault="00DF41C3" w:rsidP="00344867">
            <w:pPr>
              <w:shd w:val="clear" w:color="auto" w:fill="FFFFFF"/>
              <w:suppressAutoHyphens/>
            </w:pPr>
            <w:r w:rsidRPr="008604C9">
              <w:t>- О специальных образовательных условиях детей с О</w:t>
            </w:r>
            <w:r w:rsidR="002C04C3" w:rsidRPr="008604C9">
              <w:t>ВЗ в системе общего образования.</w:t>
            </w:r>
          </w:p>
        </w:tc>
        <w:tc>
          <w:tcPr>
            <w:tcW w:w="674" w:type="pct"/>
            <w:vAlign w:val="center"/>
          </w:tcPr>
          <w:p w:rsidR="00247816" w:rsidRPr="008604C9" w:rsidRDefault="00247816" w:rsidP="00344867">
            <w:pPr>
              <w:jc w:val="center"/>
              <w:rPr>
                <w:b/>
                <w:bCs/>
              </w:rPr>
            </w:pPr>
            <w:r w:rsidRPr="008604C9">
              <w:rPr>
                <w:b/>
                <w:bCs/>
              </w:rPr>
              <w:lastRenderedPageBreak/>
              <w:t>69</w:t>
            </w:r>
          </w:p>
        </w:tc>
        <w:tc>
          <w:tcPr>
            <w:tcW w:w="596" w:type="pct"/>
            <w:vAlign w:val="center"/>
          </w:tcPr>
          <w:p w:rsidR="00247816" w:rsidRPr="008604C9" w:rsidRDefault="00247816" w:rsidP="00344867">
            <w:pPr>
              <w:jc w:val="center"/>
            </w:pPr>
            <w:r w:rsidRPr="008604C9">
              <w:t>46</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E55379" w:rsidRPr="008604C9" w:rsidRDefault="00E55379" w:rsidP="00344867">
            <w:pPr>
              <w:autoSpaceDE w:val="0"/>
              <w:autoSpaceDN w:val="0"/>
              <w:adjustRightInd w:val="0"/>
              <w:rPr>
                <w:highlight w:val="yellow"/>
              </w:rPr>
            </w:pPr>
            <w:r w:rsidRPr="008604C9">
              <w:lastRenderedPageBreak/>
              <w:t>ОП.</w:t>
            </w:r>
            <w:r w:rsidR="00247816" w:rsidRPr="008604C9">
              <w:t>12</w:t>
            </w:r>
          </w:p>
        </w:tc>
        <w:tc>
          <w:tcPr>
            <w:tcW w:w="2084" w:type="pct"/>
          </w:tcPr>
          <w:p w:rsidR="00E55379" w:rsidRPr="008604C9" w:rsidRDefault="00E55379" w:rsidP="00344867">
            <w:pPr>
              <w:snapToGrid w:val="0"/>
              <w:jc w:val="both"/>
              <w:rPr>
                <w:i/>
                <w:u w:val="single"/>
              </w:rPr>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 </w:t>
            </w:r>
            <w:r w:rsidRPr="008604C9">
              <w:rPr>
                <w:i/>
                <w:u w:val="single"/>
              </w:rPr>
              <w:t>«</w:t>
            </w:r>
            <w:r w:rsidR="00247816" w:rsidRPr="008604C9">
              <w:rPr>
                <w:i/>
                <w:u w:val="single"/>
              </w:rPr>
              <w:t>Вербальные и невербальные средства коммуникации</w:t>
            </w:r>
            <w:r w:rsidRPr="008604C9">
              <w:rPr>
                <w:i/>
                <w:u w:val="single"/>
              </w:rPr>
              <w:t>»</w:t>
            </w:r>
          </w:p>
          <w:p w:rsidR="00E55379" w:rsidRPr="008604C9" w:rsidRDefault="00E55379" w:rsidP="00344867">
            <w:pPr>
              <w:snapToGrid w:val="0"/>
              <w:jc w:val="both"/>
              <w:rPr>
                <w:b/>
              </w:rPr>
            </w:pPr>
            <w:r w:rsidRPr="008604C9">
              <w:rPr>
                <w:b/>
              </w:rPr>
              <w:t>уметь:</w:t>
            </w:r>
          </w:p>
          <w:p w:rsidR="00F563CE" w:rsidRPr="008604C9" w:rsidRDefault="00F563CE" w:rsidP="00344867">
            <w:r w:rsidRPr="008604C9">
              <w:t>- Определять основные функции невербальных сообщений;</w:t>
            </w:r>
          </w:p>
          <w:p w:rsidR="00F563CE" w:rsidRPr="008604C9" w:rsidRDefault="00F563CE" w:rsidP="00344867">
            <w:r w:rsidRPr="008604C9">
              <w:t>- Определять виды общения по статусу своего собеседника;</w:t>
            </w:r>
          </w:p>
          <w:p w:rsidR="00F563CE" w:rsidRPr="008604C9" w:rsidRDefault="00F563CE" w:rsidP="00344867">
            <w:r w:rsidRPr="008604C9">
              <w:t xml:space="preserve">-  Применять правила успешной вербальной коммуникации Г. </w:t>
            </w:r>
            <w:proofErr w:type="spellStart"/>
            <w:r w:rsidRPr="008604C9">
              <w:t>Бройнинга</w:t>
            </w:r>
            <w:proofErr w:type="spellEnd"/>
            <w:r w:rsidRPr="008604C9">
              <w:t>;</w:t>
            </w:r>
          </w:p>
          <w:p w:rsidR="00E55379" w:rsidRPr="008604C9" w:rsidRDefault="00247816" w:rsidP="00344867">
            <w:pPr>
              <w:snapToGrid w:val="0"/>
              <w:jc w:val="both"/>
              <w:rPr>
                <w:b/>
              </w:rPr>
            </w:pPr>
            <w:r w:rsidRPr="008604C9">
              <w:rPr>
                <w:b/>
              </w:rPr>
              <w:t>з</w:t>
            </w:r>
            <w:r w:rsidR="00E55379" w:rsidRPr="008604C9">
              <w:rPr>
                <w:b/>
              </w:rPr>
              <w:t>нать:</w:t>
            </w:r>
          </w:p>
          <w:p w:rsidR="002C04C3" w:rsidRPr="008604C9" w:rsidRDefault="002C04C3" w:rsidP="00344867">
            <w:pPr>
              <w:shd w:val="clear" w:color="auto" w:fill="FFFFFF"/>
              <w:suppressAutoHyphens/>
            </w:pPr>
            <w:r w:rsidRPr="008604C9">
              <w:t>- Понятие о вербальной, невербальной коммуникации;</w:t>
            </w:r>
          </w:p>
          <w:p w:rsidR="002C04C3" w:rsidRPr="008604C9" w:rsidRDefault="002C04C3" w:rsidP="00344867">
            <w:pPr>
              <w:shd w:val="clear" w:color="auto" w:fill="FFFFFF"/>
              <w:suppressAutoHyphens/>
            </w:pPr>
            <w:r w:rsidRPr="008604C9">
              <w:t>- Функции невербальной коммуникации;</w:t>
            </w:r>
          </w:p>
          <w:p w:rsidR="00E55379" w:rsidRPr="008604C9" w:rsidRDefault="002C04C3" w:rsidP="00344867">
            <w:pPr>
              <w:shd w:val="clear" w:color="auto" w:fill="FFFFFF"/>
              <w:suppressAutoHyphens/>
            </w:pPr>
            <w:r w:rsidRPr="008604C9">
              <w:t>- Функции вербальной коммуникации.</w:t>
            </w:r>
          </w:p>
        </w:tc>
        <w:tc>
          <w:tcPr>
            <w:tcW w:w="674" w:type="pct"/>
            <w:vAlign w:val="center"/>
          </w:tcPr>
          <w:p w:rsidR="00E55379" w:rsidRPr="008604C9" w:rsidRDefault="00247816" w:rsidP="00344867">
            <w:pPr>
              <w:jc w:val="center"/>
              <w:rPr>
                <w:b/>
                <w:bCs/>
              </w:rPr>
            </w:pPr>
            <w:r w:rsidRPr="008604C9">
              <w:rPr>
                <w:b/>
                <w:bCs/>
              </w:rPr>
              <w:t>84</w:t>
            </w:r>
          </w:p>
        </w:tc>
        <w:tc>
          <w:tcPr>
            <w:tcW w:w="596" w:type="pct"/>
            <w:vAlign w:val="center"/>
          </w:tcPr>
          <w:p w:rsidR="00E55379" w:rsidRPr="008604C9" w:rsidRDefault="00247816" w:rsidP="00344867">
            <w:pPr>
              <w:jc w:val="center"/>
            </w:pPr>
            <w:r w:rsidRPr="008604C9">
              <w:t>56</w:t>
            </w:r>
          </w:p>
        </w:tc>
        <w:tc>
          <w:tcPr>
            <w:tcW w:w="991" w:type="pct"/>
          </w:tcPr>
          <w:p w:rsidR="00E55379"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autoSpaceDE w:val="0"/>
              <w:autoSpaceDN w:val="0"/>
              <w:adjustRightInd w:val="0"/>
            </w:pPr>
            <w:r w:rsidRPr="008604C9">
              <w:t>ОП.13</w:t>
            </w:r>
          </w:p>
        </w:tc>
        <w:tc>
          <w:tcPr>
            <w:tcW w:w="2084" w:type="pct"/>
          </w:tcPr>
          <w:p w:rsidR="00247816" w:rsidRPr="008604C9" w:rsidRDefault="00247816" w:rsidP="00344867">
            <w:pPr>
              <w:snapToGrid w:val="0"/>
              <w:jc w:val="both"/>
            </w:pPr>
            <w:r w:rsidRPr="008604C9">
              <w:t xml:space="preserve">В результате изучения вариативной части цикла </w:t>
            </w:r>
            <w:proofErr w:type="gramStart"/>
            <w:r w:rsidRPr="008604C9">
              <w:t>обучающийся</w:t>
            </w:r>
            <w:proofErr w:type="gramEnd"/>
            <w:r w:rsidRPr="008604C9">
              <w:t xml:space="preserve"> должен по дисциплине</w:t>
            </w:r>
            <w:r w:rsidRPr="008604C9">
              <w:rPr>
                <w:i/>
                <w:u w:val="single"/>
              </w:rPr>
              <w:t xml:space="preserve"> «Основы сурдопедагогики»</w:t>
            </w:r>
          </w:p>
          <w:p w:rsidR="00C445BC" w:rsidRPr="008604C9" w:rsidRDefault="00C445BC" w:rsidP="00344867">
            <w:pPr>
              <w:snapToGrid w:val="0"/>
              <w:jc w:val="both"/>
              <w:rPr>
                <w:b/>
              </w:rPr>
            </w:pPr>
            <w:r w:rsidRPr="008604C9">
              <w:rPr>
                <w:b/>
              </w:rPr>
              <w:t>уметь:</w:t>
            </w:r>
          </w:p>
          <w:p w:rsidR="00C445BC" w:rsidRPr="008604C9" w:rsidRDefault="00C445BC" w:rsidP="00344867">
            <w:r w:rsidRPr="008604C9">
              <w:t>- Наблюдать за развитием слухового восприятия учащихся с недостатками слуха;</w:t>
            </w:r>
          </w:p>
          <w:p w:rsidR="00C445BC" w:rsidRPr="008604C9" w:rsidRDefault="00C445BC" w:rsidP="00344867">
            <w:r w:rsidRPr="008604C9">
              <w:t xml:space="preserve">- Давать характеристику развитий </w:t>
            </w:r>
            <w:proofErr w:type="gramStart"/>
            <w:r w:rsidRPr="008604C9">
              <w:t>познавательны</w:t>
            </w:r>
            <w:proofErr w:type="gramEnd"/>
            <w:r w:rsidRPr="008604C9">
              <w:t xml:space="preserve"> процессов;</w:t>
            </w:r>
          </w:p>
          <w:p w:rsidR="00C445BC" w:rsidRPr="008604C9" w:rsidRDefault="00C445BC" w:rsidP="00344867">
            <w:r w:rsidRPr="008604C9">
              <w:t>-  Находить средства и формы обучения учащихся с нарушениями слуха;</w:t>
            </w:r>
          </w:p>
          <w:p w:rsidR="00C445BC" w:rsidRPr="008604C9" w:rsidRDefault="00C445BC" w:rsidP="00344867">
            <w:r w:rsidRPr="008604C9">
              <w:t>- Подбирать методы обучения учащихся с нарушением слуха;</w:t>
            </w:r>
          </w:p>
          <w:p w:rsidR="00C445BC" w:rsidRPr="008604C9" w:rsidRDefault="00C445BC" w:rsidP="00344867">
            <w:r w:rsidRPr="008604C9">
              <w:t>- Подбирать методы работы с детьми разного уровня ОНР;</w:t>
            </w:r>
          </w:p>
          <w:p w:rsidR="00C445BC" w:rsidRPr="008604C9" w:rsidRDefault="00C445BC" w:rsidP="00344867">
            <w:pPr>
              <w:snapToGrid w:val="0"/>
              <w:jc w:val="both"/>
              <w:rPr>
                <w:b/>
              </w:rPr>
            </w:pPr>
            <w:r w:rsidRPr="008604C9">
              <w:rPr>
                <w:b/>
              </w:rPr>
              <w:t>знать:</w:t>
            </w:r>
          </w:p>
          <w:p w:rsidR="00C445BC" w:rsidRPr="008604C9" w:rsidRDefault="00C445BC" w:rsidP="00344867">
            <w:pPr>
              <w:shd w:val="clear" w:color="auto" w:fill="FFFFFF"/>
              <w:suppressAutoHyphens/>
            </w:pPr>
            <w:r w:rsidRPr="008604C9">
              <w:t>- Сурдопедагогику как отрасль специальной педагогики;</w:t>
            </w:r>
          </w:p>
          <w:p w:rsidR="00C445BC" w:rsidRPr="008604C9" w:rsidRDefault="00C445BC" w:rsidP="00344867">
            <w:pPr>
              <w:shd w:val="clear" w:color="auto" w:fill="FFFFFF"/>
              <w:suppressAutoHyphens/>
            </w:pPr>
            <w:r w:rsidRPr="008604C9">
              <w:lastRenderedPageBreak/>
              <w:t>-Классификацию детей с недостатками слуха;</w:t>
            </w:r>
          </w:p>
          <w:p w:rsidR="00C445BC" w:rsidRPr="008604C9" w:rsidRDefault="00C445BC" w:rsidP="00344867">
            <w:pPr>
              <w:shd w:val="clear" w:color="auto" w:fill="FFFFFF"/>
              <w:suppressAutoHyphens/>
            </w:pPr>
            <w:r w:rsidRPr="008604C9">
              <w:t>- Особенности речевого развития глухих и слабослышащих;</w:t>
            </w:r>
          </w:p>
          <w:p w:rsidR="00C445BC" w:rsidRPr="008604C9" w:rsidRDefault="00C445BC" w:rsidP="00344867">
            <w:pPr>
              <w:shd w:val="clear" w:color="auto" w:fill="FFFFFF"/>
              <w:suppressAutoHyphens/>
            </w:pPr>
            <w:r w:rsidRPr="008604C9">
              <w:t xml:space="preserve">- Принципы обучения учащихся с нарушениями слуха; </w:t>
            </w:r>
          </w:p>
          <w:p w:rsidR="00C445BC" w:rsidRPr="008604C9" w:rsidRDefault="00C445BC" w:rsidP="00344867">
            <w:pPr>
              <w:shd w:val="clear" w:color="auto" w:fill="FFFFFF"/>
              <w:suppressAutoHyphens/>
            </w:pPr>
            <w:r w:rsidRPr="008604C9">
              <w:t>- Интегрированную систему обучения;</w:t>
            </w:r>
          </w:p>
          <w:p w:rsidR="00C445BC" w:rsidRPr="008604C9" w:rsidRDefault="00C445BC" w:rsidP="00344867">
            <w:pPr>
              <w:shd w:val="clear" w:color="auto" w:fill="FFFFFF"/>
              <w:suppressAutoHyphens/>
            </w:pPr>
            <w:r w:rsidRPr="008604C9">
              <w:t>- Коммуникативно-</w:t>
            </w:r>
            <w:proofErr w:type="spellStart"/>
            <w:r w:rsidRPr="008604C9">
              <w:t>деятельностную</w:t>
            </w:r>
            <w:proofErr w:type="spellEnd"/>
            <w:r w:rsidRPr="008604C9">
              <w:t xml:space="preserve"> систему обучения глухих.</w:t>
            </w:r>
          </w:p>
        </w:tc>
        <w:tc>
          <w:tcPr>
            <w:tcW w:w="674" w:type="pct"/>
            <w:vAlign w:val="center"/>
          </w:tcPr>
          <w:p w:rsidR="00247816" w:rsidRPr="008604C9" w:rsidRDefault="00247816" w:rsidP="00344867">
            <w:pPr>
              <w:jc w:val="center"/>
              <w:rPr>
                <w:b/>
                <w:bCs/>
              </w:rPr>
            </w:pPr>
            <w:r w:rsidRPr="008604C9">
              <w:rPr>
                <w:b/>
                <w:bCs/>
              </w:rPr>
              <w:lastRenderedPageBreak/>
              <w:t>96</w:t>
            </w:r>
          </w:p>
        </w:tc>
        <w:tc>
          <w:tcPr>
            <w:tcW w:w="596" w:type="pct"/>
            <w:vAlign w:val="center"/>
          </w:tcPr>
          <w:p w:rsidR="00247816" w:rsidRPr="008604C9" w:rsidRDefault="00247816" w:rsidP="00344867">
            <w:pPr>
              <w:jc w:val="center"/>
            </w:pPr>
            <w:r w:rsidRPr="008604C9">
              <w:t>64</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autoSpaceDE w:val="0"/>
              <w:autoSpaceDN w:val="0"/>
              <w:adjustRightInd w:val="0"/>
              <w:jc w:val="both"/>
              <w:rPr>
                <w:b/>
              </w:rPr>
            </w:pPr>
            <w:r w:rsidRPr="008604C9">
              <w:rPr>
                <w:b/>
              </w:rPr>
              <w:lastRenderedPageBreak/>
              <w:t xml:space="preserve">ПМ.02 </w:t>
            </w:r>
          </w:p>
        </w:tc>
        <w:tc>
          <w:tcPr>
            <w:tcW w:w="2084" w:type="pct"/>
          </w:tcPr>
          <w:p w:rsidR="00247816" w:rsidRPr="008604C9" w:rsidRDefault="00247816" w:rsidP="00344867">
            <w:pPr>
              <w:snapToGrid w:val="0"/>
              <w:jc w:val="both"/>
              <w:rPr>
                <w:b/>
              </w:rPr>
            </w:pPr>
            <w:r w:rsidRPr="008604C9">
              <w:rPr>
                <w:b/>
              </w:rPr>
              <w:t>Обучение и организация различных видов деятельности и общения детей с сохранным развитием</w:t>
            </w:r>
          </w:p>
        </w:tc>
        <w:tc>
          <w:tcPr>
            <w:tcW w:w="674" w:type="pct"/>
            <w:vAlign w:val="center"/>
          </w:tcPr>
          <w:p w:rsidR="00247816" w:rsidRPr="008604C9" w:rsidRDefault="00247816" w:rsidP="00344867">
            <w:pPr>
              <w:jc w:val="center"/>
              <w:rPr>
                <w:b/>
                <w:bCs/>
              </w:rPr>
            </w:pPr>
          </w:p>
        </w:tc>
        <w:tc>
          <w:tcPr>
            <w:tcW w:w="596" w:type="pct"/>
            <w:vAlign w:val="center"/>
          </w:tcPr>
          <w:p w:rsidR="00247816" w:rsidRPr="008604C9" w:rsidRDefault="00247816" w:rsidP="00344867">
            <w:pPr>
              <w:jc w:val="center"/>
              <w:rPr>
                <w:b/>
              </w:rPr>
            </w:pPr>
          </w:p>
        </w:tc>
        <w:tc>
          <w:tcPr>
            <w:tcW w:w="991" w:type="pct"/>
          </w:tcPr>
          <w:p w:rsidR="00247816" w:rsidRPr="008604C9" w:rsidRDefault="00247816" w:rsidP="00344867">
            <w:pPr>
              <w:snapToGrid w:val="0"/>
              <w:jc w:val="both"/>
              <w:rPr>
                <w:b/>
              </w:rPr>
            </w:pPr>
          </w:p>
        </w:tc>
      </w:tr>
      <w:tr w:rsidR="008604C9" w:rsidRPr="008604C9" w:rsidTr="00344867">
        <w:trPr>
          <w:trHeight w:val="297"/>
        </w:trPr>
        <w:tc>
          <w:tcPr>
            <w:tcW w:w="654" w:type="pct"/>
          </w:tcPr>
          <w:p w:rsidR="00247816" w:rsidRPr="008604C9" w:rsidRDefault="00247816"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МДК.02.08</w:t>
            </w:r>
          </w:p>
        </w:tc>
        <w:tc>
          <w:tcPr>
            <w:tcW w:w="2084" w:type="pct"/>
            <w:vAlign w:val="center"/>
          </w:tcPr>
          <w:p w:rsidR="00247816" w:rsidRPr="008604C9" w:rsidRDefault="0073735E"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w:t>
            </w:r>
            <w:r w:rsidR="00246CCF" w:rsidRPr="008604C9">
              <w:rPr>
                <w:rFonts w:ascii="Times New Roman" w:hAnsi="Times New Roman" w:cs="Times New Roman"/>
                <w:sz w:val="24"/>
                <w:szCs w:val="24"/>
              </w:rPr>
              <w:t>МДК «</w:t>
            </w:r>
            <w:r w:rsidR="00247816" w:rsidRPr="008604C9">
              <w:rPr>
                <w:rFonts w:ascii="Times New Roman" w:hAnsi="Times New Roman" w:cs="Times New Roman"/>
                <w:sz w:val="24"/>
                <w:szCs w:val="24"/>
              </w:rPr>
              <w:t>Теоретические основы и методика экологического образования дошкольников</w:t>
            </w:r>
            <w:r w:rsidR="00246CCF" w:rsidRPr="008604C9">
              <w:rPr>
                <w:rFonts w:ascii="Times New Roman" w:hAnsi="Times New Roman" w:cs="Times New Roman"/>
                <w:sz w:val="24"/>
                <w:szCs w:val="24"/>
              </w:rPr>
              <w:t>»</w:t>
            </w:r>
          </w:p>
          <w:p w:rsidR="00D12316" w:rsidRPr="008604C9" w:rsidRDefault="00D12316" w:rsidP="00344867">
            <w:pPr>
              <w:autoSpaceDE w:val="0"/>
              <w:autoSpaceDN w:val="0"/>
              <w:adjustRightInd w:val="0"/>
              <w:jc w:val="both"/>
              <w:rPr>
                <w:b/>
                <w:i/>
              </w:rPr>
            </w:pPr>
            <w:r w:rsidRPr="008604C9">
              <w:rPr>
                <w:b/>
                <w:i/>
              </w:rPr>
              <w:t>Уметь:</w:t>
            </w:r>
          </w:p>
          <w:p w:rsidR="00D12316" w:rsidRPr="008604C9" w:rsidRDefault="00D12316" w:rsidP="00344867">
            <w:pPr>
              <w:autoSpaceDE w:val="0"/>
              <w:autoSpaceDN w:val="0"/>
              <w:adjustRightInd w:val="0"/>
              <w:jc w:val="both"/>
              <w:rPr>
                <w:i/>
              </w:rPr>
            </w:pPr>
            <w:r w:rsidRPr="008604C9">
              <w:rPr>
                <w:i/>
              </w:rPr>
              <w:t>- анализировать занятия, наблюдения, экскурсии;</w:t>
            </w:r>
          </w:p>
          <w:p w:rsidR="00D12316" w:rsidRPr="008604C9" w:rsidRDefault="00D12316" w:rsidP="00344867">
            <w:pPr>
              <w:autoSpaceDE w:val="0"/>
              <w:autoSpaceDN w:val="0"/>
              <w:adjustRightInd w:val="0"/>
              <w:jc w:val="both"/>
              <w:rPr>
                <w:i/>
              </w:rPr>
            </w:pPr>
            <w:r w:rsidRPr="008604C9">
              <w:rPr>
                <w:i/>
              </w:rPr>
              <w:t>-осуществлять самоанализ, самоконтроль при проведении занятий, наблюдений и экскурсий;</w:t>
            </w:r>
          </w:p>
          <w:p w:rsidR="00D12316" w:rsidRPr="008604C9" w:rsidRDefault="00D12316" w:rsidP="00344867">
            <w:pPr>
              <w:autoSpaceDE w:val="0"/>
              <w:autoSpaceDN w:val="0"/>
              <w:adjustRightInd w:val="0"/>
              <w:jc w:val="both"/>
              <w:rPr>
                <w:i/>
              </w:rPr>
            </w:pPr>
            <w:r w:rsidRPr="008604C9">
              <w:rPr>
                <w:i/>
              </w:rPr>
              <w:t>- анализировать современные психолого-педагогические исследования по проблеме экологического образования детей дошкольного возраста</w:t>
            </w:r>
          </w:p>
          <w:p w:rsidR="00D12316" w:rsidRPr="008604C9" w:rsidRDefault="00D12316" w:rsidP="00344867">
            <w:pPr>
              <w:autoSpaceDE w:val="0"/>
              <w:autoSpaceDN w:val="0"/>
              <w:adjustRightInd w:val="0"/>
              <w:jc w:val="both"/>
              <w:rPr>
                <w:i/>
              </w:rPr>
            </w:pPr>
            <w:r w:rsidRPr="008604C9">
              <w:rPr>
                <w:i/>
              </w:rPr>
              <w:t xml:space="preserve">-моделировать </w:t>
            </w:r>
            <w:proofErr w:type="gramStart"/>
            <w:r w:rsidRPr="008604C9">
              <w:rPr>
                <w:i/>
              </w:rPr>
              <w:t>развивающею</w:t>
            </w:r>
            <w:proofErr w:type="gramEnd"/>
            <w:r w:rsidRPr="008604C9">
              <w:rPr>
                <w:i/>
              </w:rPr>
              <w:t xml:space="preserve"> среду.</w:t>
            </w:r>
          </w:p>
          <w:p w:rsidR="00D12316" w:rsidRPr="008604C9" w:rsidRDefault="00D12316" w:rsidP="00344867">
            <w:pPr>
              <w:autoSpaceDE w:val="0"/>
              <w:autoSpaceDN w:val="0"/>
              <w:adjustRightInd w:val="0"/>
              <w:jc w:val="both"/>
              <w:rPr>
                <w:b/>
                <w:i/>
              </w:rPr>
            </w:pPr>
            <w:r w:rsidRPr="008604C9">
              <w:rPr>
                <w:b/>
                <w:i/>
              </w:rPr>
              <w:t>Знать:</w:t>
            </w:r>
          </w:p>
          <w:p w:rsidR="00D12316" w:rsidRPr="008604C9" w:rsidRDefault="00D12316" w:rsidP="00344867">
            <w:pPr>
              <w:autoSpaceDE w:val="0"/>
              <w:autoSpaceDN w:val="0"/>
              <w:adjustRightInd w:val="0"/>
              <w:jc w:val="both"/>
              <w:rPr>
                <w:i/>
              </w:rPr>
            </w:pPr>
            <w:r w:rsidRPr="008604C9">
              <w:rPr>
                <w:i/>
              </w:rPr>
              <w:t>-определение целей и задач, планирование занятий по экологическому образованию с детьми дошкольного возраста;</w:t>
            </w:r>
          </w:p>
          <w:p w:rsidR="00D12316" w:rsidRPr="008604C9" w:rsidRDefault="00D12316" w:rsidP="00344867">
            <w:pPr>
              <w:autoSpaceDE w:val="0"/>
              <w:autoSpaceDN w:val="0"/>
              <w:adjustRightInd w:val="0"/>
              <w:jc w:val="both"/>
              <w:rPr>
                <w:i/>
              </w:rPr>
            </w:pPr>
            <w:r w:rsidRPr="008604C9">
              <w:rPr>
                <w:i/>
              </w:rPr>
              <w:t>- особенности проведения наблюдений и экскурсий в разных возрастных группах;</w:t>
            </w:r>
          </w:p>
          <w:p w:rsidR="00D12316" w:rsidRPr="008604C9" w:rsidRDefault="00D12316" w:rsidP="00344867">
            <w:pPr>
              <w:autoSpaceDE w:val="0"/>
              <w:autoSpaceDN w:val="0"/>
              <w:adjustRightInd w:val="0"/>
              <w:jc w:val="both"/>
              <w:rPr>
                <w:i/>
                <w:shd w:val="clear" w:color="auto" w:fill="FFFFFF"/>
              </w:rPr>
            </w:pPr>
            <w:r w:rsidRPr="008604C9">
              <w:rPr>
                <w:i/>
                <w:shd w:val="clear" w:color="auto" w:fill="FFFFFF"/>
              </w:rPr>
              <w:t>- педагогические и гигиенические требования к организации обучения на занятиях, при проведении экскурсий и наблюдений;</w:t>
            </w:r>
          </w:p>
          <w:p w:rsidR="00D12316" w:rsidRPr="008604C9" w:rsidRDefault="00D12316" w:rsidP="00344867">
            <w:pPr>
              <w:autoSpaceDE w:val="0"/>
              <w:autoSpaceDN w:val="0"/>
              <w:adjustRightInd w:val="0"/>
              <w:jc w:val="both"/>
              <w:rPr>
                <w:i/>
                <w:shd w:val="clear" w:color="auto" w:fill="FFFFFF"/>
              </w:rPr>
            </w:pPr>
            <w:r w:rsidRPr="008604C9">
              <w:rPr>
                <w:i/>
                <w:shd w:val="clear" w:color="auto" w:fill="FFFFFF"/>
              </w:rPr>
              <w:t>- экологическое образование в истории зарубежной и отечественной педагогики.</w:t>
            </w:r>
          </w:p>
          <w:p w:rsidR="00D12316" w:rsidRPr="008604C9" w:rsidRDefault="00D12316" w:rsidP="00344867">
            <w:pPr>
              <w:autoSpaceDE w:val="0"/>
              <w:autoSpaceDN w:val="0"/>
              <w:adjustRightInd w:val="0"/>
              <w:jc w:val="both"/>
              <w:rPr>
                <w:i/>
              </w:rPr>
            </w:pPr>
            <w:r w:rsidRPr="008604C9">
              <w:rPr>
                <w:i/>
              </w:rPr>
              <w:t xml:space="preserve">- организация экологической среды развития в ДОУ </w:t>
            </w:r>
          </w:p>
          <w:p w:rsidR="00D12316" w:rsidRPr="008604C9" w:rsidRDefault="00D12316" w:rsidP="00344867">
            <w:pPr>
              <w:autoSpaceDE w:val="0"/>
              <w:autoSpaceDN w:val="0"/>
              <w:adjustRightInd w:val="0"/>
              <w:jc w:val="both"/>
              <w:rPr>
                <w:i/>
              </w:rPr>
            </w:pPr>
            <w:r w:rsidRPr="008604C9">
              <w:rPr>
                <w:i/>
              </w:rPr>
              <w:lastRenderedPageBreak/>
              <w:t>-средства экологического образования дошкольников</w:t>
            </w:r>
          </w:p>
          <w:p w:rsidR="00246CCF" w:rsidRPr="008604C9" w:rsidRDefault="00D12316" w:rsidP="00344867">
            <w:pPr>
              <w:autoSpaceDE w:val="0"/>
              <w:autoSpaceDN w:val="0"/>
              <w:adjustRightInd w:val="0"/>
              <w:jc w:val="both"/>
              <w:rPr>
                <w:i/>
              </w:rPr>
            </w:pPr>
            <w:r w:rsidRPr="008604C9">
              <w:rPr>
                <w:bCs/>
                <w:i/>
              </w:rPr>
              <w:t>- современные технологии экологического образования детей дошкольного возраста.</w:t>
            </w:r>
          </w:p>
        </w:tc>
        <w:tc>
          <w:tcPr>
            <w:tcW w:w="674" w:type="pct"/>
            <w:vAlign w:val="center"/>
          </w:tcPr>
          <w:p w:rsidR="00247816" w:rsidRPr="008604C9" w:rsidRDefault="0073735E" w:rsidP="00344867">
            <w:pPr>
              <w:jc w:val="center"/>
              <w:rPr>
                <w:b/>
                <w:bCs/>
              </w:rPr>
            </w:pPr>
            <w:r w:rsidRPr="008604C9">
              <w:rPr>
                <w:b/>
                <w:bCs/>
              </w:rPr>
              <w:lastRenderedPageBreak/>
              <w:t>96</w:t>
            </w:r>
          </w:p>
        </w:tc>
        <w:tc>
          <w:tcPr>
            <w:tcW w:w="596" w:type="pct"/>
            <w:vAlign w:val="center"/>
          </w:tcPr>
          <w:p w:rsidR="00247816" w:rsidRPr="008604C9" w:rsidRDefault="0073735E" w:rsidP="00344867">
            <w:pPr>
              <w:jc w:val="center"/>
            </w:pPr>
            <w:r w:rsidRPr="008604C9">
              <w:t>64</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lastRenderedPageBreak/>
              <w:t>МДК.02.09</w:t>
            </w:r>
          </w:p>
        </w:tc>
        <w:tc>
          <w:tcPr>
            <w:tcW w:w="2084" w:type="pct"/>
          </w:tcPr>
          <w:p w:rsidR="00247816" w:rsidRPr="008604C9" w:rsidRDefault="0073735E"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w:t>
            </w:r>
            <w:r w:rsidR="00E60A17" w:rsidRPr="008604C9">
              <w:rPr>
                <w:rFonts w:ascii="Times New Roman" w:hAnsi="Times New Roman" w:cs="Times New Roman"/>
                <w:sz w:val="24"/>
                <w:szCs w:val="24"/>
              </w:rPr>
              <w:t>МДК «</w:t>
            </w:r>
            <w:r w:rsidR="00247816" w:rsidRPr="008604C9">
              <w:rPr>
                <w:rFonts w:ascii="Times New Roman" w:hAnsi="Times New Roman" w:cs="Times New Roman"/>
                <w:sz w:val="24"/>
                <w:szCs w:val="24"/>
              </w:rPr>
              <w:t>Теоретические и методические основы организации конструктивной деятельности дошкольников с практикумом</w:t>
            </w:r>
            <w:r w:rsidR="00E60A17" w:rsidRPr="008604C9">
              <w:rPr>
                <w:rFonts w:ascii="Times New Roman" w:hAnsi="Times New Roman" w:cs="Times New Roman"/>
                <w:sz w:val="24"/>
                <w:szCs w:val="24"/>
              </w:rPr>
              <w:t>»</w:t>
            </w:r>
          </w:p>
          <w:p w:rsidR="00D12316" w:rsidRPr="008604C9" w:rsidRDefault="00D12316" w:rsidP="00344867">
            <w:pPr>
              <w:autoSpaceDE w:val="0"/>
              <w:autoSpaceDN w:val="0"/>
              <w:adjustRightInd w:val="0"/>
              <w:jc w:val="both"/>
              <w:rPr>
                <w:i/>
              </w:rPr>
            </w:pPr>
            <w:r w:rsidRPr="008604C9">
              <w:rPr>
                <w:i/>
              </w:rPr>
              <w:t>- развивать конструктивных способностей детей дошкольного возраста;</w:t>
            </w:r>
          </w:p>
          <w:p w:rsidR="00D12316" w:rsidRPr="008604C9" w:rsidRDefault="00D12316" w:rsidP="00344867">
            <w:pPr>
              <w:autoSpaceDE w:val="0"/>
              <w:autoSpaceDN w:val="0"/>
              <w:adjustRightInd w:val="0"/>
              <w:jc w:val="both"/>
              <w:rPr>
                <w:i/>
              </w:rPr>
            </w:pPr>
            <w:r w:rsidRPr="008604C9">
              <w:rPr>
                <w:i/>
              </w:rPr>
              <w:t>- оценивать продукты детской деятельности;</w:t>
            </w:r>
          </w:p>
          <w:p w:rsidR="00D12316" w:rsidRPr="008604C9" w:rsidRDefault="00D12316" w:rsidP="00344867">
            <w:pPr>
              <w:autoSpaceDE w:val="0"/>
              <w:autoSpaceDN w:val="0"/>
              <w:adjustRightInd w:val="0"/>
              <w:jc w:val="both"/>
              <w:rPr>
                <w:i/>
              </w:rPr>
            </w:pPr>
            <w:r w:rsidRPr="008604C9">
              <w:rPr>
                <w:i/>
              </w:rPr>
              <w:t xml:space="preserve">- </w:t>
            </w:r>
            <w:r w:rsidRPr="008604C9">
              <w:rPr>
                <w:shd w:val="clear" w:color="auto" w:fill="FFFFFF"/>
              </w:rPr>
              <w:t>анализировать педагогические условия, способствующие возникновению и развитию общения, принимать решения по их коррекции;</w:t>
            </w:r>
          </w:p>
          <w:p w:rsidR="00D12316" w:rsidRPr="008604C9" w:rsidRDefault="00D12316" w:rsidP="00344867">
            <w:pPr>
              <w:autoSpaceDE w:val="0"/>
              <w:autoSpaceDN w:val="0"/>
              <w:adjustRightInd w:val="0"/>
              <w:jc w:val="both"/>
              <w:rPr>
                <w:b/>
                <w:i/>
              </w:rPr>
            </w:pPr>
            <w:r w:rsidRPr="008604C9">
              <w:rPr>
                <w:b/>
                <w:i/>
              </w:rPr>
              <w:t>Знать:</w:t>
            </w:r>
          </w:p>
          <w:p w:rsidR="00D12316" w:rsidRPr="008604C9" w:rsidRDefault="00D12316" w:rsidP="00344867">
            <w:pPr>
              <w:autoSpaceDE w:val="0"/>
              <w:autoSpaceDN w:val="0"/>
              <w:adjustRightInd w:val="0"/>
              <w:jc w:val="both"/>
              <w:rPr>
                <w:i/>
              </w:rPr>
            </w:pPr>
            <w:r w:rsidRPr="008604C9">
              <w:rPr>
                <w:i/>
              </w:rPr>
              <w:t>- Особенности детской конструктивной деятельности;</w:t>
            </w:r>
          </w:p>
          <w:p w:rsidR="00D12316" w:rsidRPr="008604C9" w:rsidRDefault="00D12316" w:rsidP="00344867">
            <w:pPr>
              <w:autoSpaceDE w:val="0"/>
              <w:autoSpaceDN w:val="0"/>
              <w:adjustRightInd w:val="0"/>
              <w:jc w:val="both"/>
              <w:rPr>
                <w:i/>
              </w:rPr>
            </w:pPr>
            <w:r w:rsidRPr="008604C9">
              <w:rPr>
                <w:i/>
              </w:rPr>
              <w:t xml:space="preserve">­ Психолого-педагогические условия организации конструктивной </w:t>
            </w:r>
          </w:p>
          <w:p w:rsidR="00D12316" w:rsidRPr="008604C9" w:rsidRDefault="00D12316" w:rsidP="00344867">
            <w:pPr>
              <w:autoSpaceDE w:val="0"/>
              <w:autoSpaceDN w:val="0"/>
              <w:adjustRightInd w:val="0"/>
              <w:jc w:val="both"/>
              <w:rPr>
                <w:i/>
              </w:rPr>
            </w:pPr>
            <w:r w:rsidRPr="008604C9">
              <w:rPr>
                <w:i/>
              </w:rPr>
              <w:t>деятельностью в ДОУ;</w:t>
            </w:r>
          </w:p>
          <w:p w:rsidR="00D12316" w:rsidRPr="008604C9" w:rsidRDefault="00D12316" w:rsidP="00344867">
            <w:pPr>
              <w:autoSpaceDE w:val="0"/>
              <w:autoSpaceDN w:val="0"/>
              <w:adjustRightInd w:val="0"/>
              <w:jc w:val="both"/>
              <w:rPr>
                <w:i/>
              </w:rPr>
            </w:pPr>
            <w:r w:rsidRPr="008604C9">
              <w:rPr>
                <w:i/>
              </w:rPr>
              <w:t>- организации различных видов конструктивной деятельности дошкольников;</w:t>
            </w:r>
          </w:p>
          <w:p w:rsidR="00246CCF" w:rsidRPr="008604C9" w:rsidRDefault="00D12316" w:rsidP="00344867">
            <w:pPr>
              <w:autoSpaceDE w:val="0"/>
              <w:autoSpaceDN w:val="0"/>
              <w:adjustRightInd w:val="0"/>
              <w:jc w:val="both"/>
              <w:rPr>
                <w:i/>
              </w:rPr>
            </w:pPr>
            <w:r w:rsidRPr="008604C9">
              <w:rPr>
                <w:i/>
              </w:rPr>
              <w:t>- особенности планирования конструктивную деятельность дошкольников вне занятий.</w:t>
            </w:r>
          </w:p>
        </w:tc>
        <w:tc>
          <w:tcPr>
            <w:tcW w:w="674" w:type="pct"/>
            <w:vAlign w:val="center"/>
          </w:tcPr>
          <w:p w:rsidR="00247816" w:rsidRPr="008604C9" w:rsidRDefault="0073735E" w:rsidP="00344867">
            <w:pPr>
              <w:jc w:val="center"/>
              <w:rPr>
                <w:b/>
                <w:bCs/>
              </w:rPr>
            </w:pPr>
            <w:r w:rsidRPr="008604C9">
              <w:rPr>
                <w:b/>
                <w:bCs/>
              </w:rPr>
              <w:t>63</w:t>
            </w:r>
          </w:p>
        </w:tc>
        <w:tc>
          <w:tcPr>
            <w:tcW w:w="596" w:type="pct"/>
            <w:vAlign w:val="center"/>
          </w:tcPr>
          <w:p w:rsidR="00247816" w:rsidRPr="008604C9" w:rsidRDefault="0073735E" w:rsidP="00344867">
            <w:pPr>
              <w:jc w:val="center"/>
            </w:pPr>
            <w:r w:rsidRPr="008604C9">
              <w:t>42</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МДК.02.10</w:t>
            </w:r>
          </w:p>
        </w:tc>
        <w:tc>
          <w:tcPr>
            <w:tcW w:w="2084" w:type="pct"/>
          </w:tcPr>
          <w:p w:rsidR="00247816" w:rsidRPr="008604C9" w:rsidRDefault="0073735E"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w:t>
            </w:r>
            <w:r w:rsidR="00247816" w:rsidRPr="008604C9">
              <w:rPr>
                <w:rFonts w:ascii="Times New Roman" w:hAnsi="Times New Roman" w:cs="Times New Roman"/>
                <w:sz w:val="24"/>
                <w:szCs w:val="24"/>
              </w:rPr>
              <w:t>Теоретические и методические основы организации театрализованной деятельности детей дошкольного возраста</w:t>
            </w:r>
          </w:p>
          <w:p w:rsidR="00D12316" w:rsidRPr="008604C9" w:rsidRDefault="00D12316" w:rsidP="00344867">
            <w:pPr>
              <w:autoSpaceDE w:val="0"/>
              <w:autoSpaceDN w:val="0"/>
              <w:adjustRightInd w:val="0"/>
              <w:jc w:val="both"/>
              <w:rPr>
                <w:b/>
                <w:i/>
              </w:rPr>
            </w:pPr>
            <w:r w:rsidRPr="008604C9">
              <w:rPr>
                <w:b/>
                <w:i/>
              </w:rPr>
              <w:t>Уметь:</w:t>
            </w:r>
          </w:p>
          <w:p w:rsidR="00D12316" w:rsidRPr="008604C9" w:rsidRDefault="00D12316" w:rsidP="00344867">
            <w:pPr>
              <w:autoSpaceDE w:val="0"/>
              <w:autoSpaceDN w:val="0"/>
              <w:adjustRightInd w:val="0"/>
              <w:jc w:val="both"/>
              <w:rPr>
                <w:i/>
              </w:rPr>
            </w:pPr>
            <w:r w:rsidRPr="008604C9">
              <w:rPr>
                <w:i/>
              </w:rPr>
              <w:t>- планировать театрализованную деятельность;</w:t>
            </w:r>
          </w:p>
          <w:p w:rsidR="00D12316" w:rsidRPr="008604C9" w:rsidRDefault="00D12316" w:rsidP="00344867">
            <w:pPr>
              <w:autoSpaceDE w:val="0"/>
              <w:autoSpaceDN w:val="0"/>
              <w:adjustRightInd w:val="0"/>
              <w:jc w:val="both"/>
              <w:rPr>
                <w:i/>
              </w:rPr>
            </w:pPr>
            <w:r w:rsidRPr="008604C9">
              <w:rPr>
                <w:i/>
              </w:rPr>
              <w:t>- использовать в работе все виды и формы театрализованных представлений для детей дошкольного возраста;</w:t>
            </w:r>
          </w:p>
          <w:p w:rsidR="00D12316" w:rsidRPr="008604C9" w:rsidRDefault="00D12316" w:rsidP="00344867">
            <w:pPr>
              <w:autoSpaceDE w:val="0"/>
              <w:autoSpaceDN w:val="0"/>
              <w:adjustRightInd w:val="0"/>
              <w:jc w:val="both"/>
              <w:rPr>
                <w:i/>
              </w:rPr>
            </w:pPr>
            <w:r w:rsidRPr="008604C9">
              <w:rPr>
                <w:i/>
              </w:rPr>
              <w:t xml:space="preserve">- разрабатывать сценарий театрализованного представления для детей </w:t>
            </w:r>
            <w:r w:rsidRPr="008604C9">
              <w:rPr>
                <w:i/>
              </w:rPr>
              <w:lastRenderedPageBreak/>
              <w:t>дошкольного возраста;</w:t>
            </w:r>
          </w:p>
          <w:p w:rsidR="00D12316" w:rsidRPr="008604C9" w:rsidRDefault="00D12316" w:rsidP="00344867">
            <w:pPr>
              <w:autoSpaceDE w:val="0"/>
              <w:autoSpaceDN w:val="0"/>
              <w:adjustRightInd w:val="0"/>
              <w:jc w:val="both"/>
              <w:rPr>
                <w:i/>
              </w:rPr>
            </w:pPr>
            <w:r w:rsidRPr="008604C9">
              <w:rPr>
                <w:i/>
              </w:rPr>
              <w:t>- использовать художественное оформление в театрализованных представлениях;</w:t>
            </w:r>
          </w:p>
          <w:p w:rsidR="00D12316" w:rsidRPr="008604C9" w:rsidRDefault="00D12316" w:rsidP="00344867">
            <w:pPr>
              <w:autoSpaceDE w:val="0"/>
              <w:autoSpaceDN w:val="0"/>
              <w:adjustRightInd w:val="0"/>
              <w:jc w:val="both"/>
              <w:rPr>
                <w:i/>
              </w:rPr>
            </w:pPr>
            <w:r w:rsidRPr="008604C9">
              <w:rPr>
                <w:i/>
              </w:rPr>
              <w:t>- проводить сценический тренинг (этюды, упражнения) с детьми разного возраста;</w:t>
            </w:r>
          </w:p>
          <w:p w:rsidR="00D12316" w:rsidRPr="008604C9" w:rsidRDefault="00D12316" w:rsidP="00344867">
            <w:pPr>
              <w:autoSpaceDE w:val="0"/>
              <w:autoSpaceDN w:val="0"/>
              <w:adjustRightInd w:val="0"/>
              <w:jc w:val="both"/>
              <w:rPr>
                <w:b/>
                <w:i/>
              </w:rPr>
            </w:pPr>
            <w:r w:rsidRPr="008604C9">
              <w:rPr>
                <w:b/>
                <w:i/>
              </w:rPr>
              <w:t>Знать:</w:t>
            </w:r>
          </w:p>
          <w:p w:rsidR="00D12316" w:rsidRPr="008604C9" w:rsidRDefault="00D12316" w:rsidP="00344867">
            <w:pPr>
              <w:autoSpaceDE w:val="0"/>
              <w:autoSpaceDN w:val="0"/>
              <w:adjustRightInd w:val="0"/>
              <w:jc w:val="both"/>
              <w:rPr>
                <w:i/>
              </w:rPr>
            </w:pPr>
            <w:r w:rsidRPr="008604C9">
              <w:rPr>
                <w:i/>
              </w:rPr>
              <w:t>- историю русского театра;</w:t>
            </w:r>
          </w:p>
          <w:p w:rsidR="00D12316" w:rsidRPr="008604C9" w:rsidRDefault="00D12316" w:rsidP="00344867">
            <w:pPr>
              <w:autoSpaceDE w:val="0"/>
              <w:autoSpaceDN w:val="0"/>
              <w:adjustRightInd w:val="0"/>
              <w:jc w:val="both"/>
              <w:rPr>
                <w:i/>
              </w:rPr>
            </w:pPr>
            <w:r w:rsidRPr="008604C9">
              <w:rPr>
                <w:i/>
              </w:rPr>
              <w:t>- элементы актерского искусства в педагогическом мастерстве;</w:t>
            </w:r>
          </w:p>
          <w:p w:rsidR="00D12316" w:rsidRPr="008604C9" w:rsidRDefault="00D12316" w:rsidP="00344867">
            <w:pPr>
              <w:autoSpaceDE w:val="0"/>
              <w:autoSpaceDN w:val="0"/>
              <w:adjustRightInd w:val="0"/>
              <w:jc w:val="both"/>
              <w:rPr>
                <w:i/>
              </w:rPr>
            </w:pPr>
            <w:r w:rsidRPr="008604C9">
              <w:rPr>
                <w:i/>
              </w:rPr>
              <w:t>- значение театрализованной деятельности в дошкольном образовательном учреждении;</w:t>
            </w:r>
          </w:p>
          <w:p w:rsidR="00D12316" w:rsidRPr="008604C9" w:rsidRDefault="00D12316" w:rsidP="00344867">
            <w:pPr>
              <w:autoSpaceDE w:val="0"/>
              <w:autoSpaceDN w:val="0"/>
              <w:adjustRightInd w:val="0"/>
              <w:jc w:val="both"/>
              <w:rPr>
                <w:i/>
              </w:rPr>
            </w:pPr>
            <w:r w:rsidRPr="008604C9">
              <w:rPr>
                <w:i/>
              </w:rPr>
              <w:t>- виды и формы театральной работы воспитателя;</w:t>
            </w:r>
          </w:p>
          <w:p w:rsidR="00246CCF" w:rsidRPr="008604C9" w:rsidRDefault="00D12316" w:rsidP="00344867">
            <w:pPr>
              <w:autoSpaceDE w:val="0"/>
              <w:autoSpaceDN w:val="0"/>
              <w:adjustRightInd w:val="0"/>
              <w:jc w:val="both"/>
              <w:rPr>
                <w:i/>
              </w:rPr>
            </w:pPr>
            <w:r w:rsidRPr="008604C9">
              <w:rPr>
                <w:i/>
              </w:rPr>
              <w:t>- средства выразительности в театральной деятельности.</w:t>
            </w:r>
          </w:p>
        </w:tc>
        <w:tc>
          <w:tcPr>
            <w:tcW w:w="674" w:type="pct"/>
            <w:vAlign w:val="center"/>
          </w:tcPr>
          <w:p w:rsidR="00247816" w:rsidRPr="008604C9" w:rsidRDefault="0073735E" w:rsidP="00344867">
            <w:pPr>
              <w:jc w:val="center"/>
              <w:rPr>
                <w:b/>
                <w:bCs/>
              </w:rPr>
            </w:pPr>
            <w:r w:rsidRPr="008604C9">
              <w:rPr>
                <w:b/>
                <w:bCs/>
              </w:rPr>
              <w:lastRenderedPageBreak/>
              <w:t>63</w:t>
            </w:r>
          </w:p>
        </w:tc>
        <w:tc>
          <w:tcPr>
            <w:tcW w:w="596" w:type="pct"/>
            <w:vAlign w:val="center"/>
          </w:tcPr>
          <w:p w:rsidR="00247816" w:rsidRPr="008604C9" w:rsidRDefault="0073735E" w:rsidP="00344867">
            <w:pPr>
              <w:jc w:val="center"/>
            </w:pPr>
            <w:r w:rsidRPr="008604C9">
              <w:t>42</w:t>
            </w:r>
          </w:p>
        </w:tc>
        <w:tc>
          <w:tcPr>
            <w:tcW w:w="991" w:type="pct"/>
          </w:tcPr>
          <w:p w:rsidR="00247816"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381F38" w:rsidRPr="008604C9" w:rsidRDefault="00381F38" w:rsidP="00344867">
            <w:pPr>
              <w:pStyle w:val="af1"/>
              <w:jc w:val="both"/>
              <w:rPr>
                <w:rFonts w:ascii="Times New Roman" w:hAnsi="Times New Roman" w:cs="Times New Roman"/>
                <w:b/>
                <w:sz w:val="24"/>
                <w:szCs w:val="24"/>
              </w:rPr>
            </w:pPr>
            <w:r w:rsidRPr="008604C9">
              <w:rPr>
                <w:rFonts w:ascii="Times New Roman" w:hAnsi="Times New Roman" w:cs="Times New Roman"/>
                <w:b/>
                <w:sz w:val="24"/>
                <w:szCs w:val="24"/>
              </w:rPr>
              <w:lastRenderedPageBreak/>
              <w:t>ПМ.03</w:t>
            </w:r>
          </w:p>
        </w:tc>
        <w:tc>
          <w:tcPr>
            <w:tcW w:w="2084" w:type="pct"/>
          </w:tcPr>
          <w:p w:rsidR="00246CCF" w:rsidRPr="008604C9" w:rsidRDefault="00381F38" w:rsidP="00344867">
            <w:pPr>
              <w:pStyle w:val="af1"/>
              <w:jc w:val="both"/>
              <w:rPr>
                <w:rFonts w:ascii="Times New Roman" w:hAnsi="Times New Roman" w:cs="Times New Roman"/>
                <w:b/>
                <w:sz w:val="24"/>
                <w:szCs w:val="24"/>
              </w:rPr>
            </w:pPr>
            <w:r w:rsidRPr="008604C9">
              <w:rPr>
                <w:rFonts w:ascii="Times New Roman" w:hAnsi="Times New Roman" w:cs="Times New Roman"/>
                <w:b/>
                <w:sz w:val="24"/>
                <w:szCs w:val="24"/>
              </w:rPr>
              <w:t>Обучение и организация различных видов деятельности и общения детей с ограниченными возможностями</w:t>
            </w:r>
          </w:p>
        </w:tc>
        <w:tc>
          <w:tcPr>
            <w:tcW w:w="674" w:type="pct"/>
            <w:vAlign w:val="center"/>
          </w:tcPr>
          <w:p w:rsidR="00381F38" w:rsidRPr="008604C9" w:rsidRDefault="00BF5364" w:rsidP="00344867">
            <w:pPr>
              <w:jc w:val="center"/>
              <w:rPr>
                <w:b/>
                <w:bCs/>
              </w:rPr>
            </w:pPr>
            <w:r w:rsidRPr="008604C9">
              <w:rPr>
                <w:b/>
                <w:bCs/>
              </w:rPr>
              <w:t>108</w:t>
            </w:r>
          </w:p>
        </w:tc>
        <w:tc>
          <w:tcPr>
            <w:tcW w:w="596" w:type="pct"/>
            <w:vAlign w:val="center"/>
          </w:tcPr>
          <w:p w:rsidR="00381F38" w:rsidRPr="008604C9" w:rsidRDefault="00381F38" w:rsidP="00344867">
            <w:pPr>
              <w:jc w:val="center"/>
              <w:rPr>
                <w:b/>
              </w:rPr>
            </w:pPr>
            <w:r w:rsidRPr="008604C9">
              <w:rPr>
                <w:b/>
              </w:rPr>
              <w:t>72</w:t>
            </w:r>
          </w:p>
        </w:tc>
        <w:tc>
          <w:tcPr>
            <w:tcW w:w="991" w:type="pct"/>
          </w:tcPr>
          <w:p w:rsidR="00381F38" w:rsidRPr="008604C9" w:rsidRDefault="00381F38" w:rsidP="00344867">
            <w:pPr>
              <w:snapToGrid w:val="0"/>
              <w:jc w:val="both"/>
            </w:pPr>
          </w:p>
        </w:tc>
      </w:tr>
      <w:tr w:rsidR="008604C9" w:rsidRPr="008604C9" w:rsidTr="00344867">
        <w:trPr>
          <w:trHeight w:val="297"/>
        </w:trPr>
        <w:tc>
          <w:tcPr>
            <w:tcW w:w="654" w:type="pct"/>
          </w:tcPr>
          <w:p w:rsidR="00381F38" w:rsidRPr="008604C9" w:rsidRDefault="00381F38"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МДК.03.01</w:t>
            </w:r>
          </w:p>
        </w:tc>
        <w:tc>
          <w:tcPr>
            <w:tcW w:w="2084" w:type="pct"/>
          </w:tcPr>
          <w:p w:rsidR="00381F38" w:rsidRPr="008604C9" w:rsidRDefault="00BD168C"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381F38" w:rsidRPr="008604C9">
              <w:rPr>
                <w:rFonts w:ascii="Times New Roman" w:hAnsi="Times New Roman" w:cs="Times New Roman"/>
                <w:sz w:val="24"/>
                <w:szCs w:val="24"/>
              </w:rPr>
              <w:t>Методика организации различных видов деятельности, общения и обучения детей с нарушением интеллекта</w:t>
            </w:r>
            <w:r w:rsidRPr="008604C9">
              <w:rPr>
                <w:rFonts w:ascii="Times New Roman" w:hAnsi="Times New Roman" w:cs="Times New Roman"/>
                <w:sz w:val="24"/>
                <w:szCs w:val="24"/>
              </w:rPr>
              <w:t>»</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Уметь:</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цели и задачи общения и обучения детей с нарушением интеллекта;</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использовать разнообразные методы, формы и средства организации деятельности детей с нарушением интеллекта на занятиях;</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способы коррекционно-развивающей работы с детьми, имеющими отклонения в развитии интеллекта;</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осуществлять отбор средств диагностики для определения результатов обучения детей с ограниченными возможностями здоровья, интерпретировать результаты диагностики;</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Знать:</w:t>
            </w:r>
          </w:p>
          <w:p w:rsidR="000F4F8C" w:rsidRPr="008604C9" w:rsidRDefault="000F4F8C" w:rsidP="00344867">
            <w:r w:rsidRPr="008604C9">
              <w:t>- способы коррекционной работы с детьми, имеющими отклонения в развитии интеллекта;</w:t>
            </w:r>
          </w:p>
          <w:p w:rsidR="000F4F8C" w:rsidRPr="008604C9" w:rsidRDefault="000F4F8C" w:rsidP="00344867">
            <w:r w:rsidRPr="008604C9">
              <w:lastRenderedPageBreak/>
              <w:t xml:space="preserve">- требования к содержанию и уровню подготовки детей дошкольного возраста с ограниченными возможностями здоровья; </w:t>
            </w:r>
          </w:p>
          <w:p w:rsidR="00246CCF" w:rsidRPr="008604C9" w:rsidRDefault="000F4F8C" w:rsidP="00344867">
            <w:r w:rsidRPr="008604C9">
              <w:t>- основы организации обучения дошкольников с учетом возрастных особенностей и отклонений в развитии;</w:t>
            </w:r>
          </w:p>
        </w:tc>
        <w:tc>
          <w:tcPr>
            <w:tcW w:w="674" w:type="pct"/>
            <w:vAlign w:val="center"/>
          </w:tcPr>
          <w:p w:rsidR="00381F38" w:rsidRPr="008604C9" w:rsidRDefault="00DF41C3" w:rsidP="00344867">
            <w:pPr>
              <w:jc w:val="center"/>
              <w:rPr>
                <w:b/>
                <w:bCs/>
              </w:rPr>
            </w:pPr>
            <w:r w:rsidRPr="008604C9">
              <w:rPr>
                <w:bCs/>
              </w:rPr>
              <w:lastRenderedPageBreak/>
              <w:t>60+</w:t>
            </w:r>
            <w:r w:rsidRPr="008604C9">
              <w:rPr>
                <w:b/>
                <w:bCs/>
              </w:rPr>
              <w:t>30</w:t>
            </w:r>
          </w:p>
        </w:tc>
        <w:tc>
          <w:tcPr>
            <w:tcW w:w="596" w:type="pct"/>
            <w:vAlign w:val="center"/>
          </w:tcPr>
          <w:p w:rsidR="00381F38" w:rsidRPr="008604C9" w:rsidRDefault="00381F38" w:rsidP="00344867">
            <w:pPr>
              <w:jc w:val="center"/>
            </w:pPr>
            <w:r w:rsidRPr="008604C9">
              <w:t>40+</w:t>
            </w:r>
            <w:r w:rsidRPr="008604C9">
              <w:rPr>
                <w:b/>
              </w:rPr>
              <w:t>20</w:t>
            </w:r>
          </w:p>
        </w:tc>
        <w:tc>
          <w:tcPr>
            <w:tcW w:w="991" w:type="pct"/>
          </w:tcPr>
          <w:p w:rsidR="00381F38"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381F38" w:rsidRPr="008604C9" w:rsidRDefault="00381F38"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lastRenderedPageBreak/>
              <w:t>МДК.03.02</w:t>
            </w:r>
          </w:p>
        </w:tc>
        <w:tc>
          <w:tcPr>
            <w:tcW w:w="2084" w:type="pct"/>
          </w:tcPr>
          <w:p w:rsidR="00381F38" w:rsidRPr="008604C9" w:rsidRDefault="00BD168C"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381F38" w:rsidRPr="008604C9">
              <w:rPr>
                <w:rFonts w:ascii="Times New Roman" w:hAnsi="Times New Roman" w:cs="Times New Roman"/>
                <w:sz w:val="24"/>
                <w:szCs w:val="24"/>
              </w:rPr>
              <w:t>Методика организации различных видов деятельности, общения и обучения детей с задержкой психического развития и недостатками речевого развития</w:t>
            </w:r>
            <w:r w:rsidRPr="008604C9">
              <w:rPr>
                <w:rFonts w:ascii="Times New Roman" w:hAnsi="Times New Roman" w:cs="Times New Roman"/>
                <w:sz w:val="24"/>
                <w:szCs w:val="24"/>
              </w:rPr>
              <w:t>»</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Уметь:</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цели и задачи общения и обучения детей с задержкой психического развития и недостатками речевого развития;</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использовать разнообразные методы, формы и средства организации деятельности детей с задержкой психического развития и недостатками речевого развития на занятиях;</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способы коррекционно-развивающей работы с детьми, имеющими задержку психического развития и недостатки речевого развития;</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осуществлять отбор средств диагностики для определения результатов обучения детей с ограниченными возможностями здоровья, интерпретировать результаты диагностики;</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осуществлять самоанализ, самоконтроль при проведении занятий;</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Знать:</w:t>
            </w:r>
          </w:p>
          <w:p w:rsidR="000F4F8C" w:rsidRPr="008604C9" w:rsidRDefault="000F4F8C" w:rsidP="00344867">
            <w:r w:rsidRPr="008604C9">
              <w:t>- педагогические и гигиенические требования к организации занятий, проведению экскурсий и наблюдений, режиму дня детей с ограниченными возможностями здоровья;</w:t>
            </w:r>
          </w:p>
          <w:p w:rsidR="000F4F8C" w:rsidRPr="008604C9" w:rsidRDefault="000F4F8C" w:rsidP="00344867">
            <w:r w:rsidRPr="008604C9">
              <w:t xml:space="preserve">- способы коррекционной работы с детьми с задержкой психического </w:t>
            </w:r>
            <w:r w:rsidRPr="008604C9">
              <w:lastRenderedPageBreak/>
              <w:t>развития и недостатками речевого развития;</w:t>
            </w:r>
          </w:p>
          <w:p w:rsidR="000F4F8C" w:rsidRPr="008604C9" w:rsidRDefault="000F4F8C" w:rsidP="00344867">
            <w:r w:rsidRPr="008604C9">
              <w:t xml:space="preserve">- требования к содержанию и уровню подготовки детей дошкольного возраста с задержкой психического развития и недостатками речевого развития; </w:t>
            </w:r>
          </w:p>
          <w:p w:rsidR="000F4F8C" w:rsidRPr="008604C9" w:rsidRDefault="000F4F8C" w:rsidP="00344867">
            <w:r w:rsidRPr="008604C9">
              <w:t>- основы организации обучения дошкольников с учетом возрастных особенностей и отклонений в развитии;</w:t>
            </w:r>
          </w:p>
          <w:p w:rsidR="00246CCF" w:rsidRPr="008604C9" w:rsidRDefault="000F4F8C" w:rsidP="00344867">
            <w:r w:rsidRPr="008604C9">
              <w:t>- виды документации, требования к ее оформлению.</w:t>
            </w:r>
          </w:p>
        </w:tc>
        <w:tc>
          <w:tcPr>
            <w:tcW w:w="674" w:type="pct"/>
            <w:vAlign w:val="center"/>
          </w:tcPr>
          <w:p w:rsidR="00381F38" w:rsidRPr="008604C9" w:rsidRDefault="00DF41C3" w:rsidP="00344867">
            <w:pPr>
              <w:jc w:val="center"/>
              <w:rPr>
                <w:b/>
                <w:bCs/>
              </w:rPr>
            </w:pPr>
            <w:r w:rsidRPr="008604C9">
              <w:rPr>
                <w:bCs/>
              </w:rPr>
              <w:lastRenderedPageBreak/>
              <w:t>57+</w:t>
            </w:r>
            <w:r w:rsidRPr="008604C9">
              <w:rPr>
                <w:b/>
                <w:bCs/>
              </w:rPr>
              <w:t>15</w:t>
            </w:r>
          </w:p>
        </w:tc>
        <w:tc>
          <w:tcPr>
            <w:tcW w:w="596" w:type="pct"/>
            <w:vAlign w:val="center"/>
          </w:tcPr>
          <w:p w:rsidR="00381F38" w:rsidRPr="008604C9" w:rsidRDefault="00381F38" w:rsidP="00344867">
            <w:pPr>
              <w:jc w:val="center"/>
            </w:pPr>
            <w:r w:rsidRPr="008604C9">
              <w:t>38+</w:t>
            </w:r>
            <w:r w:rsidRPr="008604C9">
              <w:rPr>
                <w:b/>
              </w:rPr>
              <w:t>10</w:t>
            </w:r>
          </w:p>
        </w:tc>
        <w:tc>
          <w:tcPr>
            <w:tcW w:w="991" w:type="pct"/>
          </w:tcPr>
          <w:p w:rsidR="00381F38"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381F38" w:rsidRPr="008604C9" w:rsidRDefault="00381F38"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lastRenderedPageBreak/>
              <w:t>МДК.03.03</w:t>
            </w:r>
          </w:p>
        </w:tc>
        <w:tc>
          <w:tcPr>
            <w:tcW w:w="2084" w:type="pct"/>
          </w:tcPr>
          <w:p w:rsidR="00381F38" w:rsidRPr="008604C9" w:rsidRDefault="00BD168C"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381F38" w:rsidRPr="008604C9">
              <w:rPr>
                <w:rFonts w:ascii="Times New Roman" w:hAnsi="Times New Roman" w:cs="Times New Roman"/>
                <w:sz w:val="24"/>
                <w:szCs w:val="24"/>
              </w:rPr>
              <w:t>Методика организация различных видов деятельности, общения и обучения детей с недостатками слухового и зрительного восприятия</w:t>
            </w:r>
            <w:r w:rsidRPr="008604C9">
              <w:rPr>
                <w:rFonts w:ascii="Times New Roman" w:hAnsi="Times New Roman" w:cs="Times New Roman"/>
                <w:sz w:val="24"/>
                <w:szCs w:val="24"/>
              </w:rPr>
              <w:t>»</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Уметь:</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цели и задачи обучения, воспитания и развития детей с недостатками слухового и зрительного восприятия;</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использовать разнообразные методы, формы и средства организации деятельности детей с недостатками слухового и зрительного восприятия на занятиях;</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способы коррекционно-развивающей работы с детьми с недостатками слухового и зрительного восприятия;</w:t>
            </w:r>
          </w:p>
          <w:p w:rsidR="000F4F8C" w:rsidRPr="008604C9" w:rsidRDefault="000F4F8C" w:rsidP="00344867">
            <w:r w:rsidRPr="008604C9">
              <w:t>- осуществлять отбор средств диагностики для определения результатов обучения детей с недостатками слухового и зрительного восприятия, интерпретировать результаты диагностики;</w:t>
            </w:r>
          </w:p>
          <w:p w:rsidR="000F4F8C" w:rsidRPr="008604C9" w:rsidRDefault="000F4F8C" w:rsidP="00344867">
            <w:r w:rsidRPr="008604C9">
              <w:t>- осуществлять самоанализ, самоконтроль при проведении занятий;</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Знать:</w:t>
            </w:r>
          </w:p>
          <w:p w:rsidR="000F4F8C" w:rsidRPr="008604C9" w:rsidRDefault="000F4F8C" w:rsidP="00344867">
            <w:r w:rsidRPr="008604C9">
              <w:t xml:space="preserve">- особенности психических познавательных процессов и учебно-познавательной деятельности детей с </w:t>
            </w:r>
            <w:r w:rsidRPr="008604C9">
              <w:lastRenderedPageBreak/>
              <w:t xml:space="preserve">недостатками слухового и зрительного восприятия; </w:t>
            </w:r>
          </w:p>
          <w:p w:rsidR="000F4F8C" w:rsidRPr="008604C9" w:rsidRDefault="000F4F8C" w:rsidP="00344867">
            <w:r w:rsidRPr="008604C9">
              <w:t>- требования к составлению психолого-педагогической характеристики на ребенка детей с недостатками слухового и зрительного восприятия;</w:t>
            </w:r>
          </w:p>
          <w:p w:rsidR="000F4F8C" w:rsidRPr="008604C9" w:rsidRDefault="000F4F8C" w:rsidP="00344867">
            <w:r w:rsidRPr="008604C9">
              <w:t>- особенности содержания дошкольного образования детей с недостатками слухового и зрительного восприятия;</w:t>
            </w:r>
          </w:p>
          <w:p w:rsidR="000F4F8C" w:rsidRPr="008604C9" w:rsidRDefault="000F4F8C" w:rsidP="00344867">
            <w:r w:rsidRPr="008604C9">
              <w:t>- теоретические и методические основы воспитания и обучения детей с недостатками слухового и зрительного восприятия;</w:t>
            </w:r>
          </w:p>
          <w:p w:rsidR="00246CCF" w:rsidRPr="008604C9" w:rsidRDefault="000F4F8C" w:rsidP="00344867">
            <w:r w:rsidRPr="008604C9">
              <w:t>- особенности проведения наблюдений и экскурсий в разных возрастных группах с учетом психофизического развития детей с недостатками слухового и зрительного восприятия.</w:t>
            </w:r>
          </w:p>
        </w:tc>
        <w:tc>
          <w:tcPr>
            <w:tcW w:w="674" w:type="pct"/>
            <w:vAlign w:val="center"/>
          </w:tcPr>
          <w:p w:rsidR="00381F38" w:rsidRPr="008604C9" w:rsidRDefault="00DF41C3" w:rsidP="00344867">
            <w:pPr>
              <w:jc w:val="center"/>
              <w:rPr>
                <w:b/>
                <w:bCs/>
              </w:rPr>
            </w:pPr>
            <w:r w:rsidRPr="008604C9">
              <w:rPr>
                <w:bCs/>
              </w:rPr>
              <w:lastRenderedPageBreak/>
              <w:t>60+</w:t>
            </w:r>
            <w:r w:rsidRPr="008604C9">
              <w:rPr>
                <w:b/>
                <w:bCs/>
              </w:rPr>
              <w:t>33</w:t>
            </w:r>
          </w:p>
        </w:tc>
        <w:tc>
          <w:tcPr>
            <w:tcW w:w="596" w:type="pct"/>
            <w:vAlign w:val="center"/>
          </w:tcPr>
          <w:p w:rsidR="00381F38" w:rsidRPr="008604C9" w:rsidRDefault="00381F38" w:rsidP="00344867">
            <w:pPr>
              <w:jc w:val="center"/>
            </w:pPr>
            <w:r w:rsidRPr="008604C9">
              <w:t>40+</w:t>
            </w:r>
            <w:r w:rsidRPr="008604C9">
              <w:rPr>
                <w:b/>
              </w:rPr>
              <w:t>22</w:t>
            </w:r>
          </w:p>
        </w:tc>
        <w:tc>
          <w:tcPr>
            <w:tcW w:w="991" w:type="pct"/>
          </w:tcPr>
          <w:p w:rsidR="00381F38"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9D1355" w:rsidRPr="008604C9" w:rsidRDefault="009D1355"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lastRenderedPageBreak/>
              <w:t>МДК.03.04</w:t>
            </w:r>
          </w:p>
        </w:tc>
        <w:tc>
          <w:tcPr>
            <w:tcW w:w="2084" w:type="pct"/>
          </w:tcPr>
          <w:p w:rsidR="009D1355" w:rsidRPr="008604C9" w:rsidRDefault="00BD168C"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9D1355" w:rsidRPr="008604C9">
              <w:rPr>
                <w:rFonts w:ascii="Times New Roman" w:hAnsi="Times New Roman" w:cs="Times New Roman"/>
                <w:sz w:val="24"/>
                <w:szCs w:val="24"/>
              </w:rPr>
              <w:t>Методика организации различных видов деятельности, общения и обучения детей с нарушениями функций опорно-двигательного аппарата</w:t>
            </w:r>
            <w:r w:rsidRPr="008604C9">
              <w:rPr>
                <w:rFonts w:ascii="Times New Roman" w:hAnsi="Times New Roman" w:cs="Times New Roman"/>
                <w:sz w:val="24"/>
                <w:szCs w:val="24"/>
              </w:rPr>
              <w:t>»</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Уметь:</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цели и задачи обучения, воспитания и развития дошкольников с нарушениями функций опорно-двигательного аппарата;</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использовать разнообразные методы, формы и средства организации деятельности детей с нарушениями функций опорно-двигательного аппарата;</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способы коррекционно-развивающей работы с детьми с нарушениями функций опорно-двигательного аппарата;</w:t>
            </w:r>
          </w:p>
          <w:p w:rsidR="000F4F8C" w:rsidRPr="008604C9" w:rsidRDefault="000F4F8C" w:rsidP="00344867">
            <w:r w:rsidRPr="008604C9">
              <w:t>- осуществлять отбор средств диагностики для определения результатов обучения детей с нарушениями функций опорно-двигательного аппарата, интерпретировать результаты диагностики;</w:t>
            </w:r>
          </w:p>
          <w:p w:rsidR="000F4F8C" w:rsidRPr="008604C9" w:rsidRDefault="000F4F8C" w:rsidP="00344867">
            <w:r w:rsidRPr="008604C9">
              <w:lastRenderedPageBreak/>
              <w:t>- осуществлять самоанализ, самоконтроль при проведении занятий;</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Знать:</w:t>
            </w:r>
          </w:p>
          <w:p w:rsidR="000F4F8C" w:rsidRPr="008604C9" w:rsidRDefault="000F4F8C" w:rsidP="00344867">
            <w:r w:rsidRPr="008604C9">
              <w:t xml:space="preserve">- особенности психических познавательных процессов и учебно-познавательной деятельности детей с нарушениями функций опорно-двигательного аппарата; </w:t>
            </w:r>
          </w:p>
          <w:p w:rsidR="000F4F8C" w:rsidRPr="008604C9" w:rsidRDefault="000F4F8C" w:rsidP="00344867">
            <w:r w:rsidRPr="008604C9">
              <w:t>- требования к составлению психолого-педагогической характеристики на ребенка с нарушениями функций опорно-двигательного аппарата;</w:t>
            </w:r>
          </w:p>
          <w:p w:rsidR="000F4F8C" w:rsidRPr="008604C9" w:rsidRDefault="000F4F8C" w:rsidP="00344867">
            <w:r w:rsidRPr="008604C9">
              <w:t>- особенности содержания дошкольного образования детей с нарушениями функций опорно-двигательного аппарата;</w:t>
            </w:r>
          </w:p>
          <w:p w:rsidR="000F4F8C" w:rsidRPr="008604C9" w:rsidRDefault="000F4F8C" w:rsidP="00344867">
            <w:r w:rsidRPr="008604C9">
              <w:t>- теоретические и методические основы воспитания и обучения детей с нарушениями функций опорно-двигательного аппарата;</w:t>
            </w:r>
          </w:p>
          <w:p w:rsidR="00246CCF" w:rsidRPr="008604C9" w:rsidRDefault="000F4F8C" w:rsidP="00344867">
            <w:r w:rsidRPr="008604C9">
              <w:t>- особенности проведения наблюдений и экскурсий в разных возрастных группах с нарушениями функций опорно-двигательного аппарата;</w:t>
            </w:r>
          </w:p>
        </w:tc>
        <w:tc>
          <w:tcPr>
            <w:tcW w:w="674" w:type="pct"/>
            <w:vAlign w:val="center"/>
          </w:tcPr>
          <w:p w:rsidR="009D1355" w:rsidRPr="008604C9" w:rsidRDefault="00DF41C3" w:rsidP="00344867">
            <w:pPr>
              <w:jc w:val="center"/>
              <w:rPr>
                <w:b/>
                <w:bCs/>
              </w:rPr>
            </w:pPr>
            <w:r w:rsidRPr="008604C9">
              <w:rPr>
                <w:bCs/>
              </w:rPr>
              <w:lastRenderedPageBreak/>
              <w:t>60+</w:t>
            </w:r>
            <w:r w:rsidRPr="008604C9">
              <w:rPr>
                <w:b/>
                <w:bCs/>
              </w:rPr>
              <w:t>15</w:t>
            </w:r>
          </w:p>
        </w:tc>
        <w:tc>
          <w:tcPr>
            <w:tcW w:w="596" w:type="pct"/>
            <w:vAlign w:val="center"/>
          </w:tcPr>
          <w:p w:rsidR="009D1355" w:rsidRPr="008604C9" w:rsidRDefault="009D1355" w:rsidP="00344867">
            <w:pPr>
              <w:jc w:val="center"/>
            </w:pPr>
            <w:r w:rsidRPr="008604C9">
              <w:t>40+</w:t>
            </w:r>
            <w:r w:rsidRPr="008604C9">
              <w:rPr>
                <w:b/>
              </w:rPr>
              <w:t>10</w:t>
            </w:r>
          </w:p>
        </w:tc>
        <w:tc>
          <w:tcPr>
            <w:tcW w:w="991" w:type="pct"/>
          </w:tcPr>
          <w:p w:rsidR="009D1355"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9D1355" w:rsidRPr="008604C9" w:rsidRDefault="009D1355"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lastRenderedPageBreak/>
              <w:t>МДК.03.05</w:t>
            </w:r>
          </w:p>
        </w:tc>
        <w:tc>
          <w:tcPr>
            <w:tcW w:w="2084" w:type="pct"/>
          </w:tcPr>
          <w:p w:rsidR="009D1355" w:rsidRPr="008604C9" w:rsidRDefault="00BD168C" w:rsidP="00344867">
            <w:pPr>
              <w:pStyle w:val="af1"/>
              <w:jc w:val="both"/>
              <w:rPr>
                <w:rFonts w:ascii="Times New Roman" w:hAnsi="Times New Roman" w:cs="Times New Roman"/>
                <w:sz w:val="24"/>
                <w:szCs w:val="24"/>
              </w:rPr>
            </w:pPr>
            <w:r w:rsidRPr="008604C9">
              <w:rPr>
                <w:rFonts w:ascii="Times New Roman" w:hAnsi="Times New Roman" w:cs="Times New Roman"/>
                <w:sz w:val="24"/>
                <w:szCs w:val="24"/>
              </w:rPr>
              <w:t xml:space="preserve">В результате изучения вариативной части цикла </w:t>
            </w:r>
            <w:proofErr w:type="gramStart"/>
            <w:r w:rsidRPr="008604C9">
              <w:rPr>
                <w:rFonts w:ascii="Times New Roman" w:hAnsi="Times New Roman" w:cs="Times New Roman"/>
                <w:sz w:val="24"/>
                <w:szCs w:val="24"/>
              </w:rPr>
              <w:t>обучающийся</w:t>
            </w:r>
            <w:proofErr w:type="gramEnd"/>
            <w:r w:rsidRPr="008604C9">
              <w:rPr>
                <w:rFonts w:ascii="Times New Roman" w:hAnsi="Times New Roman" w:cs="Times New Roman"/>
                <w:sz w:val="24"/>
                <w:szCs w:val="24"/>
              </w:rPr>
              <w:t xml:space="preserve"> должен по МДК «</w:t>
            </w:r>
            <w:r w:rsidR="009D1355" w:rsidRPr="008604C9">
              <w:rPr>
                <w:rFonts w:ascii="Times New Roman" w:hAnsi="Times New Roman" w:cs="Times New Roman"/>
                <w:sz w:val="24"/>
                <w:szCs w:val="24"/>
              </w:rPr>
              <w:t>Методика организации различных видов деятельности, общения и обучения детей с недостатками эмоционально-личностных отношений и поведения</w:t>
            </w:r>
            <w:r w:rsidRPr="008604C9">
              <w:rPr>
                <w:rFonts w:ascii="Times New Roman" w:hAnsi="Times New Roman" w:cs="Times New Roman"/>
                <w:sz w:val="24"/>
                <w:szCs w:val="24"/>
              </w:rPr>
              <w:t>»</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Уметь:</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определять цели и задачи обучения, воспитания и развития дошкольников с недостатками эмоционально-личностных отношений и поведения;</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использовать разнообразные методы, формы и средства организации деятельности детей с недостатками эмоционально-личностных отношений и поведения на занятиях;</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04C9">
              <w:t xml:space="preserve">- определять способы коррекционно-развивающей работы с детьми с недостатками </w:t>
            </w:r>
            <w:r w:rsidRPr="008604C9">
              <w:lastRenderedPageBreak/>
              <w:t>эмоционально-личностных отношений и поведения;</w:t>
            </w:r>
          </w:p>
          <w:p w:rsidR="000F4F8C" w:rsidRPr="008604C9" w:rsidRDefault="000F4F8C" w:rsidP="00344867">
            <w:r w:rsidRPr="008604C9">
              <w:t xml:space="preserve">- осуществлять отбор средств диагностики для определения результатов обучения детей с </w:t>
            </w:r>
            <w:proofErr w:type="spellStart"/>
            <w:proofErr w:type="gramStart"/>
            <w:r w:rsidRPr="008604C9">
              <w:t>с</w:t>
            </w:r>
            <w:proofErr w:type="spellEnd"/>
            <w:proofErr w:type="gramEnd"/>
            <w:r w:rsidRPr="008604C9">
              <w:t xml:space="preserve"> недостатками эмоционально-личностных отношений и поведения, интерпретировать результаты диагностики;</w:t>
            </w:r>
          </w:p>
          <w:p w:rsidR="000F4F8C" w:rsidRPr="008604C9" w:rsidRDefault="000F4F8C" w:rsidP="00344867">
            <w:r w:rsidRPr="008604C9">
              <w:t>- осуществлять самоанализ, самоконтроль при проведении занятий;</w:t>
            </w:r>
          </w:p>
          <w:p w:rsidR="000F4F8C" w:rsidRPr="008604C9" w:rsidRDefault="000F4F8C" w:rsidP="003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604C9">
              <w:rPr>
                <w:b/>
              </w:rPr>
              <w:t>Знать:</w:t>
            </w:r>
          </w:p>
          <w:p w:rsidR="000F4F8C" w:rsidRPr="008604C9" w:rsidRDefault="000F4F8C" w:rsidP="00344867">
            <w:r w:rsidRPr="008604C9">
              <w:t xml:space="preserve">- особенности психических познавательных процессов и учебно-познавательной деятельности детей с недостатками эмоционально-личностных отношений и поведения; </w:t>
            </w:r>
          </w:p>
          <w:p w:rsidR="000F4F8C" w:rsidRPr="008604C9" w:rsidRDefault="000F4F8C" w:rsidP="00344867">
            <w:r w:rsidRPr="008604C9">
              <w:t>- требования к составлению психолого-педагогической характеристики на ребенка с недостатками эмоционально-личностных отношений и поведения;</w:t>
            </w:r>
          </w:p>
          <w:p w:rsidR="000F4F8C" w:rsidRPr="008604C9" w:rsidRDefault="000F4F8C" w:rsidP="00344867">
            <w:r w:rsidRPr="008604C9">
              <w:t>- особенности содержания дошкольного образования детей с недостатками эмоционально-личностных отношений и поведения;</w:t>
            </w:r>
          </w:p>
          <w:p w:rsidR="000F4F8C" w:rsidRPr="008604C9" w:rsidRDefault="000F4F8C" w:rsidP="00344867">
            <w:r w:rsidRPr="008604C9">
              <w:t>- теоретические и методические основы воспитания и обучения детей с недостатками эмоционально-личностных отношений и поведения;</w:t>
            </w:r>
          </w:p>
          <w:p w:rsidR="00246CCF" w:rsidRPr="008604C9" w:rsidRDefault="000F4F8C" w:rsidP="00344867">
            <w:r w:rsidRPr="008604C9">
              <w:t>- особенности проведения наблюдений и экскурсий в разных возрастных группах с учетом психофизического развития детей.</w:t>
            </w:r>
          </w:p>
        </w:tc>
        <w:tc>
          <w:tcPr>
            <w:tcW w:w="674" w:type="pct"/>
            <w:vAlign w:val="center"/>
          </w:tcPr>
          <w:p w:rsidR="009D1355" w:rsidRPr="008604C9" w:rsidRDefault="00DF41C3" w:rsidP="00344867">
            <w:pPr>
              <w:jc w:val="center"/>
              <w:rPr>
                <w:b/>
                <w:bCs/>
              </w:rPr>
            </w:pPr>
            <w:r w:rsidRPr="008604C9">
              <w:rPr>
                <w:bCs/>
              </w:rPr>
              <w:lastRenderedPageBreak/>
              <w:t>57+</w:t>
            </w:r>
            <w:r w:rsidRPr="008604C9">
              <w:rPr>
                <w:b/>
                <w:bCs/>
              </w:rPr>
              <w:t>15</w:t>
            </w:r>
          </w:p>
        </w:tc>
        <w:tc>
          <w:tcPr>
            <w:tcW w:w="596" w:type="pct"/>
            <w:vAlign w:val="center"/>
          </w:tcPr>
          <w:p w:rsidR="009D1355" w:rsidRPr="008604C9" w:rsidRDefault="00DE0071" w:rsidP="00344867">
            <w:pPr>
              <w:jc w:val="center"/>
            </w:pPr>
            <w:r w:rsidRPr="008604C9">
              <w:t>38+</w:t>
            </w:r>
            <w:r w:rsidRPr="008604C9">
              <w:rPr>
                <w:b/>
              </w:rPr>
              <w:t>10</w:t>
            </w:r>
          </w:p>
        </w:tc>
        <w:tc>
          <w:tcPr>
            <w:tcW w:w="991" w:type="pct"/>
          </w:tcPr>
          <w:p w:rsidR="009D1355" w:rsidRPr="008604C9" w:rsidRDefault="00F47BC4" w:rsidP="00344867">
            <w:pPr>
              <w:snapToGrid w:val="0"/>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shd w:val="clear" w:color="auto" w:fill="FFFFFF"/>
              <w:jc w:val="both"/>
              <w:rPr>
                <w:b/>
                <w:spacing w:val="-2"/>
              </w:rPr>
            </w:pPr>
            <w:r w:rsidRPr="008604C9">
              <w:rPr>
                <w:b/>
                <w:spacing w:val="-2"/>
              </w:rPr>
              <w:lastRenderedPageBreak/>
              <w:t>ПМ. 04</w:t>
            </w:r>
          </w:p>
        </w:tc>
        <w:tc>
          <w:tcPr>
            <w:tcW w:w="2084" w:type="pct"/>
          </w:tcPr>
          <w:p w:rsidR="00247816" w:rsidRPr="008604C9" w:rsidRDefault="00247816" w:rsidP="00344867">
            <w:pPr>
              <w:shd w:val="clear" w:color="auto" w:fill="FFFFFF"/>
              <w:jc w:val="both"/>
              <w:rPr>
                <w:b/>
              </w:rPr>
            </w:pPr>
            <w:r w:rsidRPr="008604C9">
              <w:rPr>
                <w:b/>
              </w:rPr>
              <w:t>Взаимодействие с родителями</w:t>
            </w:r>
            <w:r w:rsidR="0073735E" w:rsidRPr="008604C9">
              <w:rPr>
                <w:b/>
              </w:rPr>
              <w:t xml:space="preserve"> (лицами, их заменяющими) и сотрудниками образовательной организации</w:t>
            </w:r>
            <w:r w:rsidRPr="008604C9">
              <w:rPr>
                <w:b/>
              </w:rPr>
              <w:t xml:space="preserve"> </w:t>
            </w:r>
          </w:p>
        </w:tc>
        <w:tc>
          <w:tcPr>
            <w:tcW w:w="674" w:type="pct"/>
          </w:tcPr>
          <w:p w:rsidR="00247816" w:rsidRPr="008604C9" w:rsidRDefault="0073735E" w:rsidP="00344867">
            <w:pPr>
              <w:shd w:val="clear" w:color="auto" w:fill="FFFFFF"/>
              <w:jc w:val="center"/>
              <w:rPr>
                <w:b/>
              </w:rPr>
            </w:pPr>
            <w:r w:rsidRPr="008604C9">
              <w:rPr>
                <w:b/>
              </w:rPr>
              <w:t>264</w:t>
            </w:r>
          </w:p>
        </w:tc>
        <w:tc>
          <w:tcPr>
            <w:tcW w:w="596" w:type="pct"/>
          </w:tcPr>
          <w:p w:rsidR="00247816" w:rsidRPr="008604C9" w:rsidRDefault="0073735E" w:rsidP="00344867">
            <w:pPr>
              <w:jc w:val="center"/>
              <w:rPr>
                <w:b/>
              </w:rPr>
            </w:pPr>
            <w:r w:rsidRPr="008604C9">
              <w:rPr>
                <w:b/>
              </w:rPr>
              <w:t>176</w:t>
            </w:r>
          </w:p>
        </w:tc>
        <w:tc>
          <w:tcPr>
            <w:tcW w:w="991" w:type="pct"/>
          </w:tcPr>
          <w:p w:rsidR="00247816" w:rsidRPr="008604C9" w:rsidRDefault="00247816" w:rsidP="00344867">
            <w:pPr>
              <w:jc w:val="both"/>
            </w:pPr>
          </w:p>
        </w:tc>
      </w:tr>
      <w:tr w:rsidR="008604C9" w:rsidRPr="008604C9" w:rsidTr="00344867">
        <w:trPr>
          <w:trHeight w:val="297"/>
        </w:trPr>
        <w:tc>
          <w:tcPr>
            <w:tcW w:w="654" w:type="pct"/>
          </w:tcPr>
          <w:p w:rsidR="00247816" w:rsidRPr="008604C9" w:rsidRDefault="00247816" w:rsidP="00344867">
            <w:pPr>
              <w:shd w:val="clear" w:color="auto" w:fill="FFFFFF"/>
              <w:jc w:val="both"/>
              <w:rPr>
                <w:spacing w:val="-2"/>
              </w:rPr>
            </w:pPr>
            <w:r w:rsidRPr="008604C9">
              <w:rPr>
                <w:spacing w:val="-2"/>
              </w:rPr>
              <w:t>МДК.</w:t>
            </w:r>
          </w:p>
          <w:p w:rsidR="00247816" w:rsidRPr="008604C9" w:rsidRDefault="00247816" w:rsidP="00344867">
            <w:pPr>
              <w:shd w:val="clear" w:color="auto" w:fill="FFFFFF"/>
              <w:jc w:val="both"/>
              <w:rPr>
                <w:spacing w:val="-2"/>
              </w:rPr>
            </w:pPr>
            <w:r w:rsidRPr="008604C9">
              <w:rPr>
                <w:spacing w:val="-2"/>
              </w:rPr>
              <w:t>04.02</w:t>
            </w:r>
          </w:p>
        </w:tc>
        <w:tc>
          <w:tcPr>
            <w:tcW w:w="2084" w:type="pct"/>
          </w:tcPr>
          <w:p w:rsidR="00247816" w:rsidRPr="008604C9" w:rsidRDefault="00247816" w:rsidP="00344867">
            <w:pPr>
              <w:shd w:val="clear" w:color="auto" w:fill="FFFFFF"/>
              <w:jc w:val="both"/>
              <w:rPr>
                <w:i/>
                <w:u w:val="single"/>
              </w:rPr>
            </w:pPr>
            <w:r w:rsidRPr="008604C9">
              <w:rPr>
                <w:i/>
                <w:u w:val="single"/>
              </w:rPr>
              <w:t>Основы педагогического мастерства</w:t>
            </w:r>
          </w:p>
          <w:p w:rsidR="00247816" w:rsidRPr="008604C9" w:rsidRDefault="00247816" w:rsidP="00344867">
            <w:pPr>
              <w:shd w:val="clear" w:color="auto" w:fill="FFFFFF"/>
              <w:jc w:val="both"/>
            </w:pPr>
            <w:r w:rsidRPr="008604C9">
              <w:t xml:space="preserve">В результате изучения профессионального модуля </w:t>
            </w:r>
            <w:proofErr w:type="gramStart"/>
            <w:r w:rsidRPr="008604C9">
              <w:t>обучающийся</w:t>
            </w:r>
            <w:proofErr w:type="gramEnd"/>
            <w:r w:rsidRPr="008604C9">
              <w:t xml:space="preserve"> должен:</w:t>
            </w:r>
          </w:p>
          <w:p w:rsidR="00247816" w:rsidRPr="008604C9" w:rsidRDefault="00247816" w:rsidP="00344867">
            <w:pPr>
              <w:shd w:val="clear" w:color="auto" w:fill="FFFFFF"/>
              <w:jc w:val="both"/>
              <w:rPr>
                <w:b/>
                <w:bCs/>
              </w:rPr>
            </w:pPr>
            <w:r w:rsidRPr="008604C9">
              <w:rPr>
                <w:b/>
                <w:bCs/>
              </w:rPr>
              <w:t>Уметь:</w:t>
            </w:r>
          </w:p>
          <w:p w:rsidR="00247816" w:rsidRPr="008604C9" w:rsidRDefault="00247816" w:rsidP="00344867">
            <w:pPr>
              <w:shd w:val="clear" w:color="auto" w:fill="FFFFFF"/>
              <w:jc w:val="both"/>
            </w:pPr>
            <w:r w:rsidRPr="008604C9">
              <w:t xml:space="preserve">- обоснованно выбирать и использовать в образовательном </w:t>
            </w:r>
            <w:r w:rsidRPr="008604C9">
              <w:lastRenderedPageBreak/>
              <w:t>процессе эффективные формы, методы, средства активизации познавательной деятельности студентов на основе знаний фундаментальных основ, современных достижений, проблем и тенденций развития соответствующей научной области;</w:t>
            </w:r>
          </w:p>
          <w:p w:rsidR="00247816" w:rsidRPr="008604C9" w:rsidRDefault="00247816" w:rsidP="00344867">
            <w:pPr>
              <w:shd w:val="clear" w:color="auto" w:fill="FFFFFF"/>
              <w:jc w:val="both"/>
            </w:pPr>
            <w:r w:rsidRPr="008604C9">
              <w:t xml:space="preserve">- анализировать процесс и результат совместной творческой деятельности </w:t>
            </w:r>
            <w:proofErr w:type="gramStart"/>
            <w:r w:rsidRPr="008604C9">
              <w:t>обучающихся</w:t>
            </w:r>
            <w:proofErr w:type="gramEnd"/>
            <w:r w:rsidRPr="008604C9">
              <w:t>, вести дискуссии и получать обратную связь на основе педагогической рефлексии;</w:t>
            </w:r>
          </w:p>
          <w:p w:rsidR="00247816" w:rsidRPr="008604C9" w:rsidRDefault="00247816" w:rsidP="00344867">
            <w:pPr>
              <w:shd w:val="clear" w:color="auto" w:fill="FFFFFF"/>
              <w:jc w:val="both"/>
            </w:pPr>
            <w:r w:rsidRPr="008604C9">
              <w:t xml:space="preserve">- чутко, тактично, заинтересованно общаться со студентами в процессе их обучения и воспитания, используя различные </w:t>
            </w:r>
            <w:proofErr w:type="spellStart"/>
            <w:r w:rsidRPr="008604C9">
              <w:t>игротехники</w:t>
            </w:r>
            <w:proofErr w:type="spellEnd"/>
            <w:r w:rsidRPr="008604C9">
              <w:t>;</w:t>
            </w:r>
          </w:p>
          <w:p w:rsidR="00247816" w:rsidRPr="008604C9" w:rsidRDefault="00247816" w:rsidP="00344867">
            <w:pPr>
              <w:shd w:val="clear" w:color="auto" w:fill="FFFFFF"/>
              <w:jc w:val="both"/>
            </w:pPr>
            <w:r w:rsidRPr="008604C9">
              <w:t xml:space="preserve">- увлекать </w:t>
            </w:r>
            <w:proofErr w:type="gramStart"/>
            <w:r w:rsidRPr="008604C9">
              <w:t>обучающихся</w:t>
            </w:r>
            <w:proofErr w:type="gramEnd"/>
            <w:r w:rsidRPr="008604C9">
              <w:t xml:space="preserve"> интересным делом, создавая за счет эмоциональности обучения высокую мотивацию, условия для личностного роста и тактично направляя творческое развитие личности;</w:t>
            </w:r>
          </w:p>
          <w:p w:rsidR="00247816" w:rsidRPr="008604C9" w:rsidRDefault="00247816" w:rsidP="00344867">
            <w:pPr>
              <w:shd w:val="clear" w:color="auto" w:fill="FFFFFF"/>
              <w:jc w:val="both"/>
              <w:rPr>
                <w:b/>
                <w:bCs/>
              </w:rPr>
            </w:pPr>
            <w:r w:rsidRPr="008604C9">
              <w:t>- корректировать собственные знани</w:t>
            </w:r>
            <w:r w:rsidR="007E5D64" w:rsidRPr="008604C9">
              <w:t xml:space="preserve">я и умения с учетом уровня </w:t>
            </w:r>
            <w:proofErr w:type="spellStart"/>
            <w:r w:rsidR="007E5D64" w:rsidRPr="008604C9">
              <w:t>обу</w:t>
            </w:r>
            <w:r w:rsidRPr="008604C9">
              <w:t>ченности</w:t>
            </w:r>
            <w:proofErr w:type="spellEnd"/>
            <w:r w:rsidRPr="008604C9">
              <w:t>, воспитанности и развития студентов, видеть трудности и ошибки, понимать их причины, определять пути их устранения.</w:t>
            </w:r>
          </w:p>
          <w:p w:rsidR="00247816" w:rsidRPr="008604C9" w:rsidRDefault="00247816" w:rsidP="00344867">
            <w:pPr>
              <w:shd w:val="clear" w:color="auto" w:fill="FFFFFF"/>
              <w:jc w:val="both"/>
              <w:rPr>
                <w:b/>
                <w:bCs/>
              </w:rPr>
            </w:pPr>
            <w:r w:rsidRPr="008604C9">
              <w:rPr>
                <w:b/>
                <w:bCs/>
              </w:rPr>
              <w:t>Знать:</w:t>
            </w:r>
          </w:p>
          <w:p w:rsidR="00247816" w:rsidRPr="008604C9" w:rsidRDefault="00247816" w:rsidP="00344867">
            <w:pPr>
              <w:shd w:val="clear" w:color="auto" w:fill="FFFFFF"/>
              <w:jc w:val="both"/>
            </w:pPr>
            <w:r w:rsidRPr="008604C9">
              <w:t>- сущность и проблемы обучения и воспитания в высшей школы, влияние на результаты педагогической деятельности индивидуальных различий студентов;</w:t>
            </w:r>
          </w:p>
          <w:p w:rsidR="00247816" w:rsidRPr="008604C9" w:rsidRDefault="00247816" w:rsidP="00344867">
            <w:pPr>
              <w:shd w:val="clear" w:color="auto" w:fill="FFFFFF"/>
              <w:jc w:val="both"/>
            </w:pPr>
            <w:r w:rsidRPr="008604C9">
              <w:t xml:space="preserve"> - тенденции развития общего, профессионального и дополнительного образования в современных условиях;</w:t>
            </w:r>
          </w:p>
          <w:p w:rsidR="00247816" w:rsidRPr="008604C9" w:rsidRDefault="00247816" w:rsidP="00344867">
            <w:pPr>
              <w:shd w:val="clear" w:color="auto" w:fill="FFFFFF"/>
              <w:jc w:val="both"/>
            </w:pPr>
            <w:r w:rsidRPr="008604C9">
              <w:t xml:space="preserve"> - составляющие профессиональной компетентности преподавателя и критерии оценки его профессиональной деятельности;</w:t>
            </w:r>
          </w:p>
          <w:p w:rsidR="00247816" w:rsidRPr="008604C9" w:rsidRDefault="00247816" w:rsidP="00344867">
            <w:pPr>
              <w:shd w:val="clear" w:color="auto" w:fill="FFFFFF"/>
              <w:jc w:val="both"/>
            </w:pPr>
            <w:r w:rsidRPr="008604C9">
              <w:t xml:space="preserve"> - основные требования к организации целостного </w:t>
            </w:r>
            <w:r w:rsidRPr="008604C9">
              <w:lastRenderedPageBreak/>
              <w:t>педагогического процесса;</w:t>
            </w:r>
          </w:p>
          <w:p w:rsidR="00247816" w:rsidRPr="008604C9" w:rsidRDefault="00247816" w:rsidP="00344867">
            <w:pPr>
              <w:shd w:val="clear" w:color="auto" w:fill="FFFFFF"/>
              <w:jc w:val="both"/>
            </w:pPr>
            <w:r w:rsidRPr="008604C9">
              <w:t xml:space="preserve"> - психолого-педагогические основания активного обучения;</w:t>
            </w:r>
          </w:p>
          <w:p w:rsidR="00247816" w:rsidRPr="008604C9" w:rsidRDefault="00247816" w:rsidP="00344867">
            <w:pPr>
              <w:shd w:val="clear" w:color="auto" w:fill="FFFFFF"/>
              <w:jc w:val="both"/>
            </w:pPr>
            <w:r w:rsidRPr="008604C9">
              <w:t xml:space="preserve">- организационно-методические аспекты проведения групповой работы с </w:t>
            </w:r>
            <w:proofErr w:type="gramStart"/>
            <w:r w:rsidRPr="008604C9">
              <w:t>обучающимися</w:t>
            </w:r>
            <w:proofErr w:type="gramEnd"/>
            <w:r w:rsidRPr="008604C9">
              <w:t>;</w:t>
            </w:r>
          </w:p>
        </w:tc>
        <w:tc>
          <w:tcPr>
            <w:tcW w:w="674" w:type="pct"/>
          </w:tcPr>
          <w:p w:rsidR="00247816" w:rsidRPr="008604C9" w:rsidRDefault="0073735E" w:rsidP="00344867">
            <w:pPr>
              <w:shd w:val="clear" w:color="auto" w:fill="FFFFFF"/>
              <w:jc w:val="center"/>
            </w:pPr>
            <w:r w:rsidRPr="008604C9">
              <w:lastRenderedPageBreak/>
              <w:t>264</w:t>
            </w:r>
          </w:p>
        </w:tc>
        <w:tc>
          <w:tcPr>
            <w:tcW w:w="596" w:type="pct"/>
          </w:tcPr>
          <w:p w:rsidR="00247816" w:rsidRPr="008604C9" w:rsidRDefault="0073735E" w:rsidP="00344867">
            <w:pPr>
              <w:jc w:val="center"/>
            </w:pPr>
            <w:r w:rsidRPr="008604C9">
              <w:t>176</w:t>
            </w:r>
          </w:p>
        </w:tc>
        <w:tc>
          <w:tcPr>
            <w:tcW w:w="991" w:type="pct"/>
          </w:tcPr>
          <w:p w:rsidR="00247816" w:rsidRPr="008604C9" w:rsidRDefault="00F47BC4" w:rsidP="00344867">
            <w:pPr>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shd w:val="clear" w:color="auto" w:fill="FFFFFF"/>
              <w:rPr>
                <w:b/>
                <w:spacing w:val="-2"/>
              </w:rPr>
            </w:pPr>
            <w:r w:rsidRPr="008604C9">
              <w:rPr>
                <w:b/>
                <w:spacing w:val="-2"/>
              </w:rPr>
              <w:lastRenderedPageBreak/>
              <w:t>ПМ. 05</w:t>
            </w:r>
          </w:p>
        </w:tc>
        <w:tc>
          <w:tcPr>
            <w:tcW w:w="2084" w:type="pct"/>
          </w:tcPr>
          <w:p w:rsidR="00247816" w:rsidRPr="008604C9" w:rsidRDefault="00247816" w:rsidP="00344867">
            <w:pPr>
              <w:shd w:val="clear" w:color="auto" w:fill="FFFFFF"/>
              <w:jc w:val="both"/>
              <w:rPr>
                <w:b/>
              </w:rPr>
            </w:pPr>
            <w:r w:rsidRPr="008604C9">
              <w:rPr>
                <w:b/>
              </w:rPr>
              <w:t>Методическое обеспечение образовательного процесса</w:t>
            </w:r>
          </w:p>
        </w:tc>
        <w:tc>
          <w:tcPr>
            <w:tcW w:w="674" w:type="pct"/>
          </w:tcPr>
          <w:p w:rsidR="00247816" w:rsidRPr="008604C9" w:rsidRDefault="0073735E" w:rsidP="00344867">
            <w:pPr>
              <w:shd w:val="clear" w:color="auto" w:fill="FFFFFF"/>
              <w:jc w:val="center"/>
              <w:rPr>
                <w:b/>
              </w:rPr>
            </w:pPr>
            <w:r w:rsidRPr="008604C9">
              <w:rPr>
                <w:b/>
              </w:rPr>
              <w:t>105</w:t>
            </w:r>
          </w:p>
        </w:tc>
        <w:tc>
          <w:tcPr>
            <w:tcW w:w="596" w:type="pct"/>
          </w:tcPr>
          <w:p w:rsidR="00247816" w:rsidRPr="008604C9" w:rsidRDefault="0073735E" w:rsidP="00344867">
            <w:pPr>
              <w:jc w:val="center"/>
            </w:pPr>
            <w:r w:rsidRPr="008604C9">
              <w:t>70</w:t>
            </w:r>
          </w:p>
        </w:tc>
        <w:tc>
          <w:tcPr>
            <w:tcW w:w="991" w:type="pct"/>
          </w:tcPr>
          <w:p w:rsidR="00247816" w:rsidRPr="008604C9" w:rsidRDefault="00247816" w:rsidP="00344867">
            <w:pPr>
              <w:jc w:val="both"/>
            </w:pPr>
          </w:p>
        </w:tc>
      </w:tr>
      <w:tr w:rsidR="008604C9" w:rsidRPr="008604C9" w:rsidTr="00344867">
        <w:trPr>
          <w:trHeight w:val="297"/>
        </w:trPr>
        <w:tc>
          <w:tcPr>
            <w:tcW w:w="654" w:type="pct"/>
          </w:tcPr>
          <w:p w:rsidR="0073735E" w:rsidRPr="008604C9" w:rsidRDefault="0073735E" w:rsidP="00344867">
            <w:pPr>
              <w:shd w:val="clear" w:color="auto" w:fill="FFFFFF"/>
              <w:rPr>
                <w:spacing w:val="-2"/>
              </w:rPr>
            </w:pPr>
            <w:r w:rsidRPr="008604C9">
              <w:rPr>
                <w:spacing w:val="-2"/>
              </w:rPr>
              <w:t>МДК 05.02</w:t>
            </w:r>
          </w:p>
        </w:tc>
        <w:tc>
          <w:tcPr>
            <w:tcW w:w="2084" w:type="pct"/>
          </w:tcPr>
          <w:p w:rsidR="0073735E" w:rsidRPr="008604C9" w:rsidRDefault="0073735E" w:rsidP="00344867">
            <w:pPr>
              <w:shd w:val="clear" w:color="auto" w:fill="FFFFFF"/>
              <w:jc w:val="both"/>
              <w:rPr>
                <w:i/>
                <w:iCs/>
                <w:u w:val="single"/>
              </w:rPr>
            </w:pPr>
            <w:r w:rsidRPr="008604C9">
              <w:rPr>
                <w:i/>
                <w:iCs/>
                <w:u w:val="single"/>
              </w:rPr>
              <w:t>Основы учебно-исследоват</w:t>
            </w:r>
            <w:r w:rsidR="00BE4B76" w:rsidRPr="008604C9">
              <w:rPr>
                <w:i/>
                <w:iCs/>
                <w:u w:val="single"/>
              </w:rPr>
              <w:t>ельской деятельности</w:t>
            </w:r>
          </w:p>
          <w:p w:rsidR="0073735E" w:rsidRPr="008604C9" w:rsidRDefault="0073735E" w:rsidP="00344867">
            <w:pPr>
              <w:shd w:val="clear" w:color="auto" w:fill="FFFFFF"/>
              <w:jc w:val="both"/>
            </w:pPr>
            <w:r w:rsidRPr="008604C9">
              <w:t xml:space="preserve">В результате изучения профессионального модуля </w:t>
            </w:r>
            <w:proofErr w:type="gramStart"/>
            <w:r w:rsidRPr="008604C9">
              <w:t>обучающийся</w:t>
            </w:r>
            <w:proofErr w:type="gramEnd"/>
            <w:r w:rsidRPr="008604C9">
              <w:t xml:space="preserve"> должен:</w:t>
            </w:r>
          </w:p>
          <w:p w:rsidR="0073735E" w:rsidRPr="008604C9" w:rsidRDefault="0073735E" w:rsidP="00344867">
            <w:pPr>
              <w:shd w:val="clear" w:color="auto" w:fill="FFFFFF"/>
              <w:jc w:val="both"/>
              <w:rPr>
                <w:b/>
                <w:bCs/>
              </w:rPr>
            </w:pPr>
            <w:r w:rsidRPr="008604C9">
              <w:rPr>
                <w:b/>
                <w:bCs/>
              </w:rPr>
              <w:t>Уметь:</w:t>
            </w:r>
          </w:p>
          <w:p w:rsidR="0073735E" w:rsidRPr="008604C9" w:rsidRDefault="0073735E" w:rsidP="00344867">
            <w:pPr>
              <w:shd w:val="clear" w:color="auto" w:fill="FFFFFF"/>
              <w:jc w:val="both"/>
            </w:pPr>
            <w:r w:rsidRPr="008604C9">
              <w:t>- организовывать работу по осуществлению исследовательской деятельности;</w:t>
            </w:r>
          </w:p>
          <w:p w:rsidR="0073735E" w:rsidRPr="008604C9" w:rsidRDefault="0073735E" w:rsidP="00344867">
            <w:pPr>
              <w:shd w:val="clear" w:color="auto" w:fill="FFFFFF"/>
              <w:jc w:val="both"/>
            </w:pPr>
            <w:r w:rsidRPr="008604C9">
              <w:t>- формулировать проблему, тему и гипотезу исследования;</w:t>
            </w:r>
          </w:p>
          <w:p w:rsidR="0073735E" w:rsidRPr="008604C9" w:rsidRDefault="0073735E" w:rsidP="00344867">
            <w:pPr>
              <w:shd w:val="clear" w:color="auto" w:fill="FFFFFF"/>
              <w:jc w:val="both"/>
            </w:pPr>
            <w:r w:rsidRPr="008604C9">
              <w:rPr>
                <w:b/>
                <w:bCs/>
              </w:rPr>
              <w:t xml:space="preserve">- </w:t>
            </w:r>
            <w:r w:rsidRPr="008604C9">
              <w:t>представлять результаты своей деятельности и хода работы в различных формах с использованием специально подготовленных продуктов проектирования (макета, плаката, компьютерной презентации, чертежей, моделей, театрализации, видео, аудио и сценических представлений и др.);</w:t>
            </w:r>
          </w:p>
          <w:p w:rsidR="0073735E" w:rsidRPr="008604C9" w:rsidRDefault="0073735E" w:rsidP="00344867">
            <w:pPr>
              <w:shd w:val="clear" w:color="auto" w:fill="FFFFFF"/>
              <w:jc w:val="both"/>
            </w:pPr>
            <w:r w:rsidRPr="008604C9">
              <w:t>- осуществлять поиск и отбор актуальной информации, работу с источниками.</w:t>
            </w:r>
          </w:p>
          <w:p w:rsidR="0073735E" w:rsidRPr="008604C9" w:rsidRDefault="0073735E" w:rsidP="00344867">
            <w:pPr>
              <w:shd w:val="clear" w:color="auto" w:fill="FFFFFF"/>
              <w:jc w:val="both"/>
              <w:rPr>
                <w:b/>
                <w:bCs/>
              </w:rPr>
            </w:pPr>
            <w:r w:rsidRPr="008604C9">
              <w:rPr>
                <w:b/>
                <w:bCs/>
              </w:rPr>
              <w:t>Знать:</w:t>
            </w:r>
          </w:p>
          <w:p w:rsidR="0073735E" w:rsidRPr="008604C9" w:rsidRDefault="0073735E" w:rsidP="00344867">
            <w:pPr>
              <w:shd w:val="clear" w:color="auto" w:fill="FFFFFF"/>
              <w:jc w:val="both"/>
            </w:pPr>
            <w:r w:rsidRPr="008604C9">
              <w:t>- Различать понятия «учебное исследование» и «научное исследование»;</w:t>
            </w:r>
          </w:p>
          <w:p w:rsidR="0073735E" w:rsidRPr="008604C9" w:rsidRDefault="0073735E" w:rsidP="00344867">
            <w:pPr>
              <w:shd w:val="clear" w:color="auto" w:fill="FFFFFF"/>
              <w:jc w:val="both"/>
            </w:pPr>
            <w:r w:rsidRPr="008604C9">
              <w:t>- Знать этапы осуществления учебного исследования;</w:t>
            </w:r>
          </w:p>
          <w:p w:rsidR="0073735E" w:rsidRPr="008604C9" w:rsidRDefault="0073735E" w:rsidP="00344867">
            <w:pPr>
              <w:shd w:val="clear" w:color="auto" w:fill="FFFFFF"/>
              <w:jc w:val="both"/>
            </w:pPr>
            <w:r w:rsidRPr="008604C9">
              <w:t>- Основные методы исследования;</w:t>
            </w:r>
          </w:p>
        </w:tc>
        <w:tc>
          <w:tcPr>
            <w:tcW w:w="674" w:type="pct"/>
          </w:tcPr>
          <w:p w:rsidR="0073735E" w:rsidRPr="008604C9" w:rsidRDefault="0073735E" w:rsidP="00344867">
            <w:pPr>
              <w:shd w:val="clear" w:color="auto" w:fill="FFFFFF"/>
              <w:jc w:val="center"/>
              <w:rPr>
                <w:b/>
              </w:rPr>
            </w:pPr>
            <w:r w:rsidRPr="008604C9">
              <w:rPr>
                <w:b/>
              </w:rPr>
              <w:t>105</w:t>
            </w:r>
          </w:p>
        </w:tc>
        <w:tc>
          <w:tcPr>
            <w:tcW w:w="596" w:type="pct"/>
          </w:tcPr>
          <w:p w:rsidR="0073735E" w:rsidRPr="008604C9" w:rsidRDefault="0073735E" w:rsidP="00344867">
            <w:pPr>
              <w:jc w:val="center"/>
            </w:pPr>
            <w:r w:rsidRPr="008604C9">
              <w:t>70</w:t>
            </w:r>
          </w:p>
        </w:tc>
        <w:tc>
          <w:tcPr>
            <w:tcW w:w="991" w:type="pct"/>
          </w:tcPr>
          <w:p w:rsidR="0073735E" w:rsidRPr="008604C9" w:rsidRDefault="00F47BC4" w:rsidP="00344867">
            <w:pPr>
              <w:jc w:val="both"/>
            </w:pPr>
            <w:r w:rsidRPr="008604C9">
              <w:t>Протокол заседания педагогического совета от 17 декабря 2021 г. № 3</w:t>
            </w:r>
          </w:p>
        </w:tc>
      </w:tr>
      <w:tr w:rsidR="008604C9" w:rsidRPr="008604C9" w:rsidTr="00344867">
        <w:trPr>
          <w:trHeight w:val="297"/>
        </w:trPr>
        <w:tc>
          <w:tcPr>
            <w:tcW w:w="654" w:type="pct"/>
          </w:tcPr>
          <w:p w:rsidR="00247816" w:rsidRPr="008604C9" w:rsidRDefault="00247816" w:rsidP="00344867">
            <w:pPr>
              <w:shd w:val="clear" w:color="auto" w:fill="FFFFFF"/>
              <w:rPr>
                <w:b/>
                <w:spacing w:val="-2"/>
              </w:rPr>
            </w:pPr>
            <w:r w:rsidRPr="008604C9">
              <w:rPr>
                <w:b/>
                <w:spacing w:val="-2"/>
              </w:rPr>
              <w:t xml:space="preserve">ПМ.06 </w:t>
            </w:r>
          </w:p>
        </w:tc>
        <w:tc>
          <w:tcPr>
            <w:tcW w:w="2084" w:type="pct"/>
          </w:tcPr>
          <w:p w:rsidR="00247816" w:rsidRPr="008604C9" w:rsidRDefault="00247816" w:rsidP="00344867">
            <w:pPr>
              <w:shd w:val="clear" w:color="auto" w:fill="FFFFFF"/>
              <w:jc w:val="both"/>
              <w:rPr>
                <w:b/>
                <w:iCs/>
              </w:rPr>
            </w:pPr>
            <w:r w:rsidRPr="008604C9">
              <w:rPr>
                <w:b/>
                <w:iCs/>
              </w:rPr>
              <w:t>Основы вожатской деятельности</w:t>
            </w:r>
          </w:p>
        </w:tc>
        <w:tc>
          <w:tcPr>
            <w:tcW w:w="674" w:type="pct"/>
          </w:tcPr>
          <w:p w:rsidR="00247816" w:rsidRPr="008604C9" w:rsidRDefault="00247816" w:rsidP="00344867">
            <w:pPr>
              <w:shd w:val="clear" w:color="auto" w:fill="FFFFFF"/>
              <w:jc w:val="center"/>
              <w:rPr>
                <w:b/>
              </w:rPr>
            </w:pPr>
            <w:r w:rsidRPr="008604C9">
              <w:rPr>
                <w:b/>
              </w:rPr>
              <w:t>60</w:t>
            </w:r>
          </w:p>
        </w:tc>
        <w:tc>
          <w:tcPr>
            <w:tcW w:w="596" w:type="pct"/>
          </w:tcPr>
          <w:p w:rsidR="00247816" w:rsidRPr="008604C9" w:rsidRDefault="00247816" w:rsidP="00344867">
            <w:pPr>
              <w:jc w:val="center"/>
              <w:rPr>
                <w:b/>
              </w:rPr>
            </w:pPr>
            <w:r w:rsidRPr="008604C9">
              <w:rPr>
                <w:b/>
              </w:rPr>
              <w:t>40</w:t>
            </w:r>
          </w:p>
        </w:tc>
        <w:tc>
          <w:tcPr>
            <w:tcW w:w="991" w:type="pct"/>
          </w:tcPr>
          <w:p w:rsidR="00247816" w:rsidRPr="008604C9" w:rsidRDefault="00247816" w:rsidP="00344867">
            <w:pPr>
              <w:jc w:val="both"/>
            </w:pPr>
          </w:p>
        </w:tc>
      </w:tr>
      <w:tr w:rsidR="008604C9" w:rsidRPr="008604C9" w:rsidTr="00344867">
        <w:trPr>
          <w:trHeight w:val="297"/>
        </w:trPr>
        <w:tc>
          <w:tcPr>
            <w:tcW w:w="654" w:type="pct"/>
          </w:tcPr>
          <w:p w:rsidR="00247816" w:rsidRPr="008604C9" w:rsidRDefault="00247816" w:rsidP="00344867">
            <w:pPr>
              <w:shd w:val="clear" w:color="auto" w:fill="FFFFFF"/>
              <w:rPr>
                <w:i/>
                <w:spacing w:val="-2"/>
              </w:rPr>
            </w:pPr>
            <w:r w:rsidRPr="008604C9">
              <w:rPr>
                <w:i/>
                <w:spacing w:val="-2"/>
              </w:rPr>
              <w:t>МДК.06.01</w:t>
            </w:r>
          </w:p>
        </w:tc>
        <w:tc>
          <w:tcPr>
            <w:tcW w:w="2084" w:type="pct"/>
          </w:tcPr>
          <w:p w:rsidR="00247816" w:rsidRPr="008604C9" w:rsidRDefault="00247816" w:rsidP="00344867">
            <w:pPr>
              <w:shd w:val="clear" w:color="auto" w:fill="FFFFFF"/>
              <w:jc w:val="both"/>
              <w:rPr>
                <w:i/>
                <w:iCs/>
              </w:rPr>
            </w:pPr>
            <w:r w:rsidRPr="008604C9">
              <w:rPr>
                <w:i/>
                <w:iCs/>
              </w:rPr>
              <w:t>Основы вожатской деятельности</w:t>
            </w:r>
          </w:p>
          <w:p w:rsidR="009359B9" w:rsidRDefault="009359B9" w:rsidP="009359B9">
            <w:pPr>
              <w:shd w:val="clear" w:color="auto" w:fill="FFFFFF"/>
              <w:jc w:val="both"/>
              <w:rPr>
                <w:i/>
                <w:iCs/>
              </w:rPr>
            </w:pPr>
            <w:r w:rsidRPr="009359B9">
              <w:rPr>
                <w:b/>
                <w:i/>
                <w:iCs/>
              </w:rPr>
              <w:t xml:space="preserve">Иметь практический опыт </w:t>
            </w:r>
            <w:proofErr w:type="gramStart"/>
            <w:r w:rsidRPr="009359B9">
              <w:rPr>
                <w:b/>
                <w:i/>
                <w:iCs/>
              </w:rPr>
              <w:t>в</w:t>
            </w:r>
            <w:proofErr w:type="gramEnd"/>
            <w:r w:rsidRPr="009359B9">
              <w:rPr>
                <w:b/>
                <w:i/>
                <w:iCs/>
              </w:rPr>
              <w:t>:</w:t>
            </w:r>
            <w:r w:rsidRPr="009359B9">
              <w:rPr>
                <w:i/>
                <w:iCs/>
              </w:rPr>
              <w:t xml:space="preserve"> </w:t>
            </w:r>
          </w:p>
          <w:p w:rsidR="009359B9" w:rsidRDefault="009359B9" w:rsidP="009359B9">
            <w:pPr>
              <w:shd w:val="clear" w:color="auto" w:fill="FFFFFF"/>
              <w:jc w:val="both"/>
              <w:rPr>
                <w:i/>
                <w:iCs/>
              </w:rPr>
            </w:pPr>
            <w:r>
              <w:rPr>
                <w:i/>
                <w:iCs/>
              </w:rPr>
              <w:t xml:space="preserve">- </w:t>
            </w:r>
            <w:proofErr w:type="gramStart"/>
            <w:r w:rsidRPr="009359B9">
              <w:rPr>
                <w:i/>
                <w:iCs/>
              </w:rPr>
              <w:t>навыках</w:t>
            </w:r>
            <w:proofErr w:type="gramEnd"/>
            <w:r w:rsidRPr="009359B9">
              <w:rPr>
                <w:i/>
                <w:iCs/>
              </w:rPr>
              <w:t xml:space="preserve"> педагогической организации</w:t>
            </w:r>
            <w:r w:rsidR="00233655">
              <w:rPr>
                <w:i/>
                <w:iCs/>
              </w:rPr>
              <w:t xml:space="preserve"> </w:t>
            </w:r>
            <w:r w:rsidRPr="009359B9">
              <w:rPr>
                <w:i/>
                <w:iCs/>
              </w:rPr>
              <w:t>собственного педагогического труда.</w:t>
            </w:r>
          </w:p>
          <w:p w:rsidR="009359B9" w:rsidRDefault="009359B9" w:rsidP="009359B9">
            <w:pPr>
              <w:shd w:val="clear" w:color="auto" w:fill="FFFFFF"/>
              <w:jc w:val="both"/>
              <w:rPr>
                <w:i/>
                <w:iCs/>
              </w:rPr>
            </w:pPr>
            <w:r>
              <w:rPr>
                <w:i/>
                <w:iCs/>
              </w:rPr>
              <w:t xml:space="preserve">- </w:t>
            </w:r>
            <w:r w:rsidRPr="009359B9">
              <w:rPr>
                <w:i/>
                <w:iCs/>
              </w:rPr>
              <w:t>владении необходимым</w:t>
            </w:r>
            <w:r w:rsidR="00233655">
              <w:rPr>
                <w:i/>
                <w:iCs/>
              </w:rPr>
              <w:t xml:space="preserve"> профессиональным </w:t>
            </w:r>
            <w:r w:rsidRPr="009359B9">
              <w:rPr>
                <w:i/>
                <w:iCs/>
              </w:rPr>
              <w:t>инструментарием, позволяющим грамотно подходить</w:t>
            </w:r>
            <w:r w:rsidR="00233655">
              <w:rPr>
                <w:i/>
                <w:iCs/>
              </w:rPr>
              <w:t xml:space="preserve"> </w:t>
            </w:r>
            <w:r w:rsidRPr="009359B9">
              <w:rPr>
                <w:i/>
                <w:iCs/>
              </w:rPr>
              <w:t xml:space="preserve">к решению </w:t>
            </w:r>
            <w:proofErr w:type="gramStart"/>
            <w:r w:rsidRPr="009359B9">
              <w:rPr>
                <w:i/>
                <w:iCs/>
              </w:rPr>
              <w:t>проблем</w:t>
            </w:r>
            <w:r w:rsidR="00233655">
              <w:rPr>
                <w:i/>
                <w:iCs/>
              </w:rPr>
              <w:t xml:space="preserve"> </w:t>
            </w:r>
            <w:r w:rsidRPr="009359B9">
              <w:rPr>
                <w:i/>
                <w:iCs/>
              </w:rPr>
              <w:t xml:space="preserve">обеспечения </w:t>
            </w:r>
            <w:r w:rsidR="00233655">
              <w:rPr>
                <w:i/>
                <w:iCs/>
              </w:rPr>
              <w:t xml:space="preserve">безопасности </w:t>
            </w:r>
            <w:r w:rsidR="00233655">
              <w:rPr>
                <w:i/>
                <w:iCs/>
              </w:rPr>
              <w:lastRenderedPageBreak/>
              <w:t>ж</w:t>
            </w:r>
            <w:r w:rsidRPr="009359B9">
              <w:rPr>
                <w:i/>
                <w:iCs/>
              </w:rPr>
              <w:t>изнедеятельности</w:t>
            </w:r>
            <w:r w:rsidR="002D5126">
              <w:rPr>
                <w:i/>
                <w:iCs/>
              </w:rPr>
              <w:t xml:space="preserve"> </w:t>
            </w:r>
            <w:r w:rsidRPr="009359B9">
              <w:rPr>
                <w:i/>
                <w:iCs/>
              </w:rPr>
              <w:t>детского коллектива</w:t>
            </w:r>
            <w:proofErr w:type="gramEnd"/>
            <w:r w:rsidRPr="009359B9">
              <w:rPr>
                <w:i/>
                <w:iCs/>
              </w:rPr>
              <w:t>.</w:t>
            </w:r>
          </w:p>
          <w:p w:rsidR="00E95099" w:rsidRPr="00E95099" w:rsidRDefault="00E95099" w:rsidP="00E95099">
            <w:pPr>
              <w:shd w:val="clear" w:color="auto" w:fill="FFFFFF"/>
              <w:jc w:val="both"/>
              <w:rPr>
                <w:i/>
                <w:iCs/>
              </w:rPr>
            </w:pPr>
            <w:proofErr w:type="gramStart"/>
            <w:r w:rsidRPr="00E95099">
              <w:rPr>
                <w:i/>
                <w:iCs/>
              </w:rPr>
              <w:t>владении</w:t>
            </w:r>
            <w:proofErr w:type="gramEnd"/>
            <w:r w:rsidRPr="00E95099">
              <w:rPr>
                <w:i/>
                <w:iCs/>
              </w:rPr>
              <w:t xml:space="preserve"> навыками решения задач</w:t>
            </w:r>
          </w:p>
          <w:p w:rsidR="00E95099" w:rsidRDefault="00E95099" w:rsidP="00E95099">
            <w:pPr>
              <w:shd w:val="clear" w:color="auto" w:fill="FFFFFF"/>
              <w:jc w:val="both"/>
              <w:rPr>
                <w:i/>
                <w:iCs/>
              </w:rPr>
            </w:pPr>
            <w:r w:rsidRPr="00E95099">
              <w:rPr>
                <w:i/>
                <w:iCs/>
              </w:rPr>
              <w:t>внеурочной</w:t>
            </w:r>
            <w:r w:rsidR="00233655">
              <w:rPr>
                <w:i/>
                <w:iCs/>
              </w:rPr>
              <w:t xml:space="preserve"> </w:t>
            </w:r>
            <w:r w:rsidRPr="00E95099">
              <w:rPr>
                <w:i/>
                <w:iCs/>
              </w:rPr>
              <w:t>деятельности, выстраивания конструктивного общения,</w:t>
            </w:r>
            <w:r w:rsidR="00233655">
              <w:rPr>
                <w:i/>
                <w:iCs/>
              </w:rPr>
              <w:t xml:space="preserve"> </w:t>
            </w:r>
            <w:r w:rsidRPr="00E95099">
              <w:rPr>
                <w:i/>
                <w:iCs/>
              </w:rPr>
              <w:t>организации</w:t>
            </w:r>
            <w:r w:rsidR="00233655">
              <w:rPr>
                <w:i/>
                <w:iCs/>
              </w:rPr>
              <w:t xml:space="preserve"> </w:t>
            </w:r>
            <w:r w:rsidRPr="00E95099">
              <w:rPr>
                <w:i/>
                <w:iCs/>
              </w:rPr>
              <w:t>воспитательных мероприятий</w:t>
            </w:r>
          </w:p>
          <w:p w:rsidR="009359B9" w:rsidRDefault="00247816" w:rsidP="009359B9">
            <w:pPr>
              <w:shd w:val="clear" w:color="auto" w:fill="FFFFFF"/>
              <w:jc w:val="both"/>
              <w:rPr>
                <w:i/>
                <w:iCs/>
              </w:rPr>
            </w:pPr>
            <w:r w:rsidRPr="00233655">
              <w:rPr>
                <w:b/>
                <w:i/>
                <w:iCs/>
              </w:rPr>
              <w:t xml:space="preserve">уметь: </w:t>
            </w:r>
            <w:r w:rsidR="009359B9">
              <w:rPr>
                <w:i/>
                <w:iCs/>
              </w:rPr>
              <w:t xml:space="preserve">- </w:t>
            </w:r>
            <w:r w:rsidR="009359B9" w:rsidRPr="009359B9">
              <w:rPr>
                <w:i/>
                <w:iCs/>
              </w:rPr>
              <w:t>получать н</w:t>
            </w:r>
            <w:r w:rsidR="00233655">
              <w:rPr>
                <w:i/>
                <w:iCs/>
              </w:rPr>
              <w:t>овые знания о будущей професс</w:t>
            </w:r>
            <w:proofErr w:type="gramStart"/>
            <w:r w:rsidR="00233655">
              <w:rPr>
                <w:i/>
                <w:iCs/>
              </w:rPr>
              <w:t>ии и ее</w:t>
            </w:r>
            <w:proofErr w:type="gramEnd"/>
            <w:r w:rsidR="00233655">
              <w:rPr>
                <w:i/>
                <w:iCs/>
              </w:rPr>
              <w:t xml:space="preserve"> </w:t>
            </w:r>
            <w:r w:rsidR="009359B9" w:rsidRPr="009359B9">
              <w:rPr>
                <w:i/>
                <w:iCs/>
              </w:rPr>
              <w:t>социальной</w:t>
            </w:r>
            <w:r w:rsidR="009359B9">
              <w:rPr>
                <w:i/>
                <w:iCs/>
              </w:rPr>
              <w:t xml:space="preserve"> </w:t>
            </w:r>
            <w:r w:rsidR="009359B9" w:rsidRPr="009359B9">
              <w:rPr>
                <w:i/>
                <w:iCs/>
              </w:rPr>
              <w:t xml:space="preserve">значимости на основе анализа; </w:t>
            </w:r>
          </w:p>
          <w:p w:rsidR="009359B9" w:rsidRDefault="009359B9" w:rsidP="009359B9">
            <w:pPr>
              <w:shd w:val="clear" w:color="auto" w:fill="FFFFFF"/>
              <w:jc w:val="both"/>
              <w:rPr>
                <w:i/>
                <w:iCs/>
              </w:rPr>
            </w:pPr>
            <w:r>
              <w:rPr>
                <w:i/>
                <w:iCs/>
              </w:rPr>
              <w:t xml:space="preserve">- </w:t>
            </w:r>
            <w:r w:rsidRPr="009359B9">
              <w:rPr>
                <w:i/>
                <w:iCs/>
              </w:rPr>
              <w:t>собирать данные по вопросам,</w:t>
            </w:r>
            <w:r>
              <w:rPr>
                <w:i/>
                <w:iCs/>
              </w:rPr>
              <w:t xml:space="preserve"> </w:t>
            </w:r>
            <w:r w:rsidRPr="009359B9">
              <w:rPr>
                <w:i/>
                <w:iCs/>
              </w:rPr>
              <w:t xml:space="preserve">относящимся к профессиональной области; </w:t>
            </w:r>
          </w:p>
          <w:p w:rsidR="009359B9" w:rsidRDefault="009359B9" w:rsidP="009359B9">
            <w:pPr>
              <w:shd w:val="clear" w:color="auto" w:fill="FFFFFF"/>
              <w:jc w:val="both"/>
              <w:rPr>
                <w:i/>
                <w:iCs/>
              </w:rPr>
            </w:pPr>
            <w:r>
              <w:rPr>
                <w:i/>
                <w:iCs/>
              </w:rPr>
              <w:t xml:space="preserve">- проявлять интерес к своей </w:t>
            </w:r>
            <w:r w:rsidRPr="009359B9">
              <w:rPr>
                <w:i/>
                <w:iCs/>
              </w:rPr>
              <w:t xml:space="preserve">будущей профессии. </w:t>
            </w:r>
          </w:p>
          <w:p w:rsidR="009359B9" w:rsidRDefault="009359B9" w:rsidP="009359B9">
            <w:pPr>
              <w:shd w:val="clear" w:color="auto" w:fill="FFFFFF"/>
              <w:jc w:val="both"/>
              <w:rPr>
                <w:i/>
                <w:iCs/>
              </w:rPr>
            </w:pPr>
            <w:r>
              <w:rPr>
                <w:i/>
                <w:iCs/>
              </w:rPr>
              <w:t xml:space="preserve">- </w:t>
            </w:r>
            <w:r w:rsidRPr="009359B9">
              <w:rPr>
                <w:i/>
                <w:iCs/>
              </w:rPr>
              <w:t>оценивать безопасность при организации различных форм</w:t>
            </w:r>
            <w:r w:rsidR="00233655">
              <w:rPr>
                <w:i/>
                <w:iCs/>
              </w:rPr>
              <w:t xml:space="preserve"> </w:t>
            </w:r>
            <w:r w:rsidRPr="009359B9">
              <w:rPr>
                <w:i/>
                <w:iCs/>
              </w:rPr>
              <w:t>деятельности детского коллектива, грамотно оценивать состояние</w:t>
            </w:r>
            <w:r w:rsidR="00233655">
              <w:rPr>
                <w:i/>
                <w:iCs/>
              </w:rPr>
              <w:t xml:space="preserve"> </w:t>
            </w:r>
            <w:r w:rsidRPr="009359B9">
              <w:rPr>
                <w:i/>
                <w:iCs/>
              </w:rPr>
              <w:t>пострадавшего</w:t>
            </w:r>
          </w:p>
          <w:p w:rsidR="004F1047" w:rsidRPr="004F1047" w:rsidRDefault="004F1047" w:rsidP="004F1047">
            <w:pPr>
              <w:shd w:val="clear" w:color="auto" w:fill="FFFFFF"/>
              <w:jc w:val="both"/>
              <w:rPr>
                <w:i/>
                <w:iCs/>
              </w:rPr>
            </w:pPr>
            <w:r w:rsidRPr="004F1047">
              <w:rPr>
                <w:i/>
                <w:iCs/>
              </w:rPr>
              <w:t>формулировать цели и задачи внеурочной деятельности,</w:t>
            </w:r>
          </w:p>
          <w:p w:rsidR="004F1047" w:rsidRPr="004F1047" w:rsidRDefault="004F1047" w:rsidP="004F1047">
            <w:pPr>
              <w:shd w:val="clear" w:color="auto" w:fill="FFFFFF"/>
              <w:jc w:val="both"/>
              <w:rPr>
                <w:i/>
                <w:iCs/>
              </w:rPr>
            </w:pPr>
            <w:r w:rsidRPr="004F1047">
              <w:rPr>
                <w:i/>
                <w:iCs/>
              </w:rPr>
              <w:t>планировать различные виды занятий с учащимися детьми младшего</w:t>
            </w:r>
            <w:r w:rsidR="00233655">
              <w:rPr>
                <w:i/>
                <w:iCs/>
              </w:rPr>
              <w:t xml:space="preserve"> </w:t>
            </w:r>
            <w:r w:rsidRPr="004F1047">
              <w:rPr>
                <w:i/>
                <w:iCs/>
              </w:rPr>
              <w:t>школьного и подросткового возраста</w:t>
            </w:r>
            <w:r w:rsidR="00233655">
              <w:rPr>
                <w:i/>
                <w:iCs/>
              </w:rPr>
              <w:t xml:space="preserve"> </w:t>
            </w:r>
            <w:r w:rsidRPr="004F1047">
              <w:rPr>
                <w:i/>
                <w:iCs/>
              </w:rPr>
              <w:t>оценить уровень развития детского коллектива и готовности</w:t>
            </w:r>
          </w:p>
          <w:p w:rsidR="004F1047" w:rsidRDefault="004F1047" w:rsidP="004F1047">
            <w:pPr>
              <w:shd w:val="clear" w:color="auto" w:fill="FFFFFF"/>
              <w:jc w:val="both"/>
              <w:rPr>
                <w:i/>
                <w:iCs/>
              </w:rPr>
            </w:pPr>
            <w:proofErr w:type="gramStart"/>
            <w:r w:rsidRPr="004F1047">
              <w:rPr>
                <w:i/>
                <w:iCs/>
              </w:rPr>
              <w:t>членов коллектива в участию в воспитательных мероприятиях</w:t>
            </w:r>
            <w:proofErr w:type="gramEnd"/>
          </w:p>
          <w:p w:rsidR="00247816" w:rsidRDefault="009359B9" w:rsidP="009359B9">
            <w:pPr>
              <w:shd w:val="clear" w:color="auto" w:fill="FFFFFF"/>
              <w:jc w:val="both"/>
              <w:rPr>
                <w:i/>
                <w:iCs/>
              </w:rPr>
            </w:pPr>
            <w:r w:rsidRPr="004F1047">
              <w:rPr>
                <w:b/>
                <w:i/>
                <w:iCs/>
              </w:rPr>
              <w:t>знать:</w:t>
            </w:r>
            <w:r w:rsidR="00233655">
              <w:rPr>
                <w:b/>
                <w:i/>
                <w:iCs/>
              </w:rPr>
              <w:t xml:space="preserve"> </w:t>
            </w:r>
            <w:r w:rsidRPr="009359B9">
              <w:rPr>
                <w:i/>
                <w:iCs/>
              </w:rPr>
              <w:t>теоретические и методол</w:t>
            </w:r>
            <w:r>
              <w:rPr>
                <w:i/>
                <w:iCs/>
              </w:rPr>
              <w:t xml:space="preserve">огические основы педагогической </w:t>
            </w:r>
            <w:r w:rsidRPr="009359B9">
              <w:rPr>
                <w:i/>
                <w:iCs/>
              </w:rPr>
              <w:t>деятельности</w:t>
            </w:r>
          </w:p>
          <w:p w:rsidR="009359B9" w:rsidRPr="009359B9" w:rsidRDefault="009359B9" w:rsidP="009359B9">
            <w:pPr>
              <w:shd w:val="clear" w:color="auto" w:fill="FFFFFF"/>
              <w:jc w:val="both"/>
              <w:rPr>
                <w:i/>
                <w:iCs/>
              </w:rPr>
            </w:pPr>
            <w:r w:rsidRPr="009359B9">
              <w:rPr>
                <w:i/>
                <w:iCs/>
              </w:rPr>
              <w:t xml:space="preserve">базовые принципы безопасности жизнедеятельности </w:t>
            </w:r>
            <w:proofErr w:type="gramStart"/>
            <w:r w:rsidRPr="009359B9">
              <w:rPr>
                <w:i/>
                <w:iCs/>
              </w:rPr>
              <w:t>детского</w:t>
            </w:r>
            <w:proofErr w:type="gramEnd"/>
          </w:p>
          <w:p w:rsidR="004F1047" w:rsidRPr="004F1047" w:rsidRDefault="009359B9" w:rsidP="004F1047">
            <w:pPr>
              <w:shd w:val="clear" w:color="auto" w:fill="FFFFFF"/>
              <w:jc w:val="both"/>
              <w:rPr>
                <w:i/>
                <w:iCs/>
              </w:rPr>
            </w:pPr>
            <w:r w:rsidRPr="009359B9">
              <w:rPr>
                <w:i/>
                <w:iCs/>
              </w:rPr>
              <w:t>коллектива в детском оздоровительном лагере, образовательной</w:t>
            </w:r>
            <w:r w:rsidR="00233655">
              <w:rPr>
                <w:i/>
                <w:iCs/>
              </w:rPr>
              <w:t xml:space="preserve"> </w:t>
            </w:r>
            <w:r w:rsidRPr="009359B9">
              <w:rPr>
                <w:i/>
                <w:iCs/>
              </w:rPr>
              <w:t>организации, основные принципы</w:t>
            </w:r>
            <w:r>
              <w:rPr>
                <w:i/>
                <w:iCs/>
              </w:rPr>
              <w:t xml:space="preserve"> </w:t>
            </w:r>
            <w:r w:rsidRPr="009359B9">
              <w:rPr>
                <w:i/>
                <w:iCs/>
              </w:rPr>
              <w:t>оказания доврачебной помощи</w:t>
            </w:r>
            <w:r w:rsidR="00233655">
              <w:rPr>
                <w:i/>
                <w:iCs/>
              </w:rPr>
              <w:t xml:space="preserve"> </w:t>
            </w:r>
            <w:r w:rsidR="004F1047" w:rsidRPr="004F1047">
              <w:rPr>
                <w:i/>
                <w:iCs/>
              </w:rPr>
              <w:t>теоретические основы организации внеурочной деятельности,</w:t>
            </w:r>
          </w:p>
          <w:p w:rsidR="004F1047" w:rsidRPr="008604C9" w:rsidRDefault="004F1047" w:rsidP="00233655">
            <w:pPr>
              <w:shd w:val="clear" w:color="auto" w:fill="FFFFFF"/>
              <w:jc w:val="both"/>
              <w:rPr>
                <w:i/>
                <w:iCs/>
              </w:rPr>
            </w:pPr>
            <w:r w:rsidRPr="004F1047">
              <w:rPr>
                <w:i/>
                <w:iCs/>
              </w:rPr>
              <w:t>специфику общения с детьми младшего школьного и подросткового</w:t>
            </w:r>
            <w:r w:rsidR="00233655">
              <w:rPr>
                <w:i/>
                <w:iCs/>
              </w:rPr>
              <w:t xml:space="preserve"> </w:t>
            </w:r>
            <w:r w:rsidRPr="004F1047">
              <w:rPr>
                <w:i/>
                <w:iCs/>
              </w:rPr>
              <w:t>возраста, теоретические основы планирования воспитательных</w:t>
            </w:r>
            <w:r w:rsidR="00233655">
              <w:rPr>
                <w:i/>
                <w:iCs/>
              </w:rPr>
              <w:t xml:space="preserve"> </w:t>
            </w:r>
            <w:r w:rsidRPr="004F1047">
              <w:rPr>
                <w:i/>
                <w:iCs/>
              </w:rPr>
              <w:t>мероприятий</w:t>
            </w:r>
            <w:r w:rsidR="00233655">
              <w:rPr>
                <w:i/>
                <w:iCs/>
              </w:rPr>
              <w:t xml:space="preserve"> </w:t>
            </w:r>
            <w:r w:rsidRPr="004F1047">
              <w:rPr>
                <w:i/>
                <w:iCs/>
              </w:rPr>
              <w:t>условия и принципы подготовки к проведению воспитательных</w:t>
            </w:r>
            <w:r w:rsidR="00233655">
              <w:rPr>
                <w:i/>
                <w:iCs/>
              </w:rPr>
              <w:t xml:space="preserve"> </w:t>
            </w:r>
            <w:r w:rsidRPr="004F1047">
              <w:rPr>
                <w:i/>
                <w:iCs/>
              </w:rPr>
              <w:t>мероприятий</w:t>
            </w:r>
          </w:p>
        </w:tc>
        <w:tc>
          <w:tcPr>
            <w:tcW w:w="674" w:type="pct"/>
          </w:tcPr>
          <w:p w:rsidR="00247816" w:rsidRPr="008604C9" w:rsidRDefault="00247816" w:rsidP="00344867">
            <w:pPr>
              <w:shd w:val="clear" w:color="auto" w:fill="FFFFFF"/>
              <w:jc w:val="center"/>
            </w:pPr>
            <w:r w:rsidRPr="008604C9">
              <w:lastRenderedPageBreak/>
              <w:t>60</w:t>
            </w:r>
          </w:p>
        </w:tc>
        <w:tc>
          <w:tcPr>
            <w:tcW w:w="596" w:type="pct"/>
          </w:tcPr>
          <w:p w:rsidR="00247816" w:rsidRPr="008604C9" w:rsidRDefault="00247816" w:rsidP="00344867">
            <w:pPr>
              <w:jc w:val="center"/>
            </w:pPr>
            <w:r w:rsidRPr="008604C9">
              <w:t>40</w:t>
            </w:r>
          </w:p>
        </w:tc>
        <w:tc>
          <w:tcPr>
            <w:tcW w:w="991" w:type="pct"/>
          </w:tcPr>
          <w:p w:rsidR="00247816" w:rsidRPr="008604C9" w:rsidRDefault="00F47BC4" w:rsidP="00344867">
            <w:pPr>
              <w:jc w:val="both"/>
              <w:rPr>
                <w:b/>
              </w:rPr>
            </w:pPr>
            <w:r w:rsidRPr="008604C9">
              <w:t>Протокол заседания педагогического совета от 17 декабря 2021 г. № 3</w:t>
            </w:r>
          </w:p>
        </w:tc>
      </w:tr>
    </w:tbl>
    <w:p w:rsidR="0056028B" w:rsidRPr="00906B58" w:rsidRDefault="0056028B" w:rsidP="00AF3ACC">
      <w:pPr>
        <w:spacing w:line="360" w:lineRule="auto"/>
        <w:jc w:val="center"/>
        <w:rPr>
          <w:b/>
          <w:sz w:val="28"/>
          <w:szCs w:val="28"/>
        </w:rPr>
      </w:pPr>
      <w:r w:rsidRPr="00906B58">
        <w:rPr>
          <w:b/>
          <w:sz w:val="28"/>
          <w:szCs w:val="28"/>
        </w:rPr>
        <w:lastRenderedPageBreak/>
        <w:t>6. ПЕРЕЧЕНЬ ПРОГРАММ УЧЕБНЫХ ДИСЦИПЛИН, ПРОФЕССИОНАЛЬНЫХ МОДУЛЕЙ И ПРАКТИК</w:t>
      </w:r>
    </w:p>
    <w:p w:rsidR="0056028B" w:rsidRPr="00784F95" w:rsidRDefault="0056028B" w:rsidP="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570" w:type="dxa"/>
        <w:tblInd w:w="-106" w:type="dxa"/>
        <w:tblLayout w:type="fixed"/>
        <w:tblLook w:val="01E0" w:firstRow="1" w:lastRow="1" w:firstColumn="1" w:lastColumn="1" w:noHBand="0" w:noVBand="0"/>
      </w:tblPr>
      <w:tblGrid>
        <w:gridCol w:w="1774"/>
        <w:gridCol w:w="6095"/>
        <w:gridCol w:w="1701"/>
      </w:tblGrid>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Индекс дисциплины, профессион</w:t>
            </w:r>
            <w:r>
              <w:rPr>
                <w:b/>
                <w:bCs/>
              </w:rPr>
              <w:t xml:space="preserve">ального модуля, практики </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Pr>
                <w:b/>
                <w:bCs/>
              </w:rPr>
              <w:t>Наименование циклов</w:t>
            </w:r>
            <w:r w:rsidRPr="00784F95">
              <w:rPr>
                <w:b/>
                <w:bCs/>
              </w:rPr>
              <w:t xml:space="preserve"> и программ</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Номер прил</w:t>
            </w:r>
            <w:r>
              <w:rPr>
                <w:b/>
                <w:bCs/>
              </w:rPr>
              <w:t xml:space="preserve">ожения, содержащего программу </w:t>
            </w:r>
            <w:r w:rsidRPr="00784F95">
              <w:rPr>
                <w:b/>
                <w:bCs/>
              </w:rPr>
              <w:t>ОПОП</w:t>
            </w:r>
          </w:p>
        </w:tc>
      </w:tr>
      <w:tr w:rsidR="0056028B"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1</w:t>
            </w:r>
          </w:p>
        </w:tc>
        <w:tc>
          <w:tcPr>
            <w:tcW w:w="6095" w:type="dxa"/>
            <w:tcBorders>
              <w:top w:val="single" w:sz="4" w:space="0" w:color="auto"/>
              <w:left w:val="single" w:sz="4" w:space="0" w:color="auto"/>
              <w:bottom w:val="single" w:sz="4" w:space="0" w:color="auto"/>
              <w:right w:val="single" w:sz="4" w:space="0" w:color="auto"/>
            </w:tcBorders>
            <w:vAlign w:val="center"/>
          </w:tcPr>
          <w:p w:rsidR="0056028B" w:rsidRPr="00784F95" w:rsidRDefault="0056028B" w:rsidP="000357F8">
            <w:pPr>
              <w:jc w:val="center"/>
              <w:rPr>
                <w:b/>
                <w:bCs/>
              </w:rPr>
            </w:pPr>
            <w:r w:rsidRPr="00784F95">
              <w:rPr>
                <w:b/>
                <w:bCs/>
              </w:rPr>
              <w:t>2</w:t>
            </w:r>
          </w:p>
        </w:tc>
        <w:tc>
          <w:tcPr>
            <w:tcW w:w="1701" w:type="dxa"/>
            <w:tcBorders>
              <w:top w:val="single" w:sz="4" w:space="0" w:color="auto"/>
              <w:left w:val="single" w:sz="4" w:space="0" w:color="auto"/>
              <w:bottom w:val="single" w:sz="4" w:space="0" w:color="auto"/>
              <w:right w:val="single" w:sz="4" w:space="0" w:color="auto"/>
            </w:tcBorders>
          </w:tcPr>
          <w:p w:rsidR="0056028B" w:rsidRPr="00784F95" w:rsidRDefault="0056028B" w:rsidP="000357F8">
            <w:pPr>
              <w:jc w:val="center"/>
              <w:rPr>
                <w:b/>
                <w:bCs/>
              </w:rPr>
            </w:pPr>
            <w:r w:rsidRPr="00784F95">
              <w:rPr>
                <w:b/>
                <w:bCs/>
              </w:rPr>
              <w:t>4</w:t>
            </w:r>
          </w:p>
        </w:tc>
      </w:tr>
      <w:tr w:rsidR="0056028B" w:rsidRPr="00784F95" w:rsidTr="00AF3ACC">
        <w:tc>
          <w:tcPr>
            <w:tcW w:w="7869" w:type="dxa"/>
            <w:gridSpan w:val="2"/>
            <w:tcBorders>
              <w:top w:val="single" w:sz="4" w:space="0" w:color="auto"/>
              <w:left w:val="single" w:sz="4" w:space="0" w:color="auto"/>
              <w:bottom w:val="single" w:sz="4" w:space="0" w:color="auto"/>
              <w:right w:val="single" w:sz="4" w:space="0" w:color="auto"/>
            </w:tcBorders>
            <w:vAlign w:val="center"/>
          </w:tcPr>
          <w:p w:rsidR="0056028B" w:rsidRPr="00E97D3D" w:rsidRDefault="00AF3ACC" w:rsidP="00E90C44">
            <w:pPr>
              <w:rPr>
                <w:b/>
              </w:rPr>
            </w:pPr>
            <w:r>
              <w:rPr>
                <w:b/>
              </w:rPr>
              <w:t>ОУ</w:t>
            </w:r>
            <w:r w:rsidR="0056028B">
              <w:rPr>
                <w:b/>
              </w:rPr>
              <w:t>Д</w:t>
            </w:r>
            <w:r w:rsidR="0056028B" w:rsidRPr="00E97D3D">
              <w:rPr>
                <w:b/>
              </w:rPr>
              <w:t>.</w:t>
            </w:r>
            <w:r w:rsidR="0056028B">
              <w:rPr>
                <w:b/>
              </w:rPr>
              <w:t xml:space="preserve"> </w:t>
            </w:r>
            <w:r w:rsidR="0056028B" w:rsidRPr="00E97D3D">
              <w:rPr>
                <w:b/>
              </w:rPr>
              <w:t>Б</w:t>
            </w:r>
            <w:r w:rsidRPr="00E97D3D">
              <w:rPr>
                <w:b/>
              </w:rPr>
              <w:t>азовые дисциплины</w:t>
            </w:r>
          </w:p>
        </w:tc>
        <w:tc>
          <w:tcPr>
            <w:tcW w:w="1701" w:type="dxa"/>
            <w:tcBorders>
              <w:top w:val="single" w:sz="4" w:space="0" w:color="auto"/>
              <w:left w:val="single" w:sz="4" w:space="0" w:color="auto"/>
              <w:bottom w:val="single" w:sz="4" w:space="0" w:color="auto"/>
              <w:right w:val="single" w:sz="4" w:space="0" w:color="auto"/>
            </w:tcBorders>
          </w:tcPr>
          <w:p w:rsidR="0056028B" w:rsidRDefault="004325D5" w:rsidP="001C245C">
            <w:pPr>
              <w:jc w:val="center"/>
            </w:pPr>
            <w:r>
              <w:t>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63F7F" w:rsidP="00FE4BB2">
            <w:pPr>
              <w:rPr>
                <w:szCs w:val="19"/>
              </w:rPr>
            </w:pPr>
            <w:r w:rsidRPr="00863F7F">
              <w:rPr>
                <w:szCs w:val="19"/>
              </w:rPr>
              <w:t>ОУД.01</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63F7F" w:rsidP="00E90C44">
            <w:r w:rsidRPr="00C8610F">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1.1</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63F7F" w:rsidP="00FE4BB2">
            <w:pPr>
              <w:rPr>
                <w:szCs w:val="19"/>
              </w:rPr>
            </w:pPr>
            <w:r w:rsidRPr="00863F7F">
              <w:rPr>
                <w:szCs w:val="19"/>
              </w:rPr>
              <w:t>ОУД.02</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63F7F" w:rsidP="00E90C44">
            <w:r w:rsidRPr="00C8610F">
              <w:t>Математика</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1.2</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63F7F" w:rsidP="00FE4BB2">
            <w:pPr>
              <w:rPr>
                <w:szCs w:val="19"/>
              </w:rPr>
            </w:pPr>
            <w:r w:rsidRPr="00863F7F">
              <w:rPr>
                <w:szCs w:val="19"/>
              </w:rPr>
              <w:t>ОУД.03</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63F7F" w:rsidP="00E90C44">
            <w:r w:rsidRPr="00C8610F">
              <w:t xml:space="preserve">Информатика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1.3</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63F7F" w:rsidP="00FE4BB2">
            <w:pPr>
              <w:rPr>
                <w:szCs w:val="19"/>
              </w:rPr>
            </w:pPr>
            <w:r w:rsidRPr="00863F7F">
              <w:rPr>
                <w:szCs w:val="19"/>
              </w:rPr>
              <w:t>ОУД.04</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63F7F" w:rsidP="003E6C97">
            <w:r w:rsidRPr="00C8610F">
              <w:t>География</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1.4</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63F7F" w:rsidP="00FE4BB2">
            <w:pPr>
              <w:rPr>
                <w:szCs w:val="19"/>
              </w:rPr>
            </w:pPr>
            <w:r w:rsidRPr="00863F7F">
              <w:rPr>
                <w:szCs w:val="19"/>
              </w:rPr>
              <w:t>ОУД.05</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863F7F" w:rsidP="003E6C97">
            <w:r w:rsidRPr="00C8610F">
              <w:t>Естествознание</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1.5</w:t>
            </w:r>
          </w:p>
        </w:tc>
      </w:tr>
      <w:tr w:rsidR="00863F7F"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863F7F" w:rsidRPr="00863F7F" w:rsidRDefault="00863F7F" w:rsidP="00FE4BB2">
            <w:pPr>
              <w:rPr>
                <w:szCs w:val="19"/>
              </w:rPr>
            </w:pPr>
            <w:r w:rsidRPr="00863F7F">
              <w:rPr>
                <w:szCs w:val="19"/>
              </w:rPr>
              <w:t>ОУД.06</w:t>
            </w:r>
          </w:p>
        </w:tc>
        <w:tc>
          <w:tcPr>
            <w:tcW w:w="6095" w:type="dxa"/>
            <w:tcBorders>
              <w:top w:val="single" w:sz="4" w:space="0" w:color="auto"/>
              <w:left w:val="single" w:sz="4" w:space="0" w:color="auto"/>
              <w:bottom w:val="single" w:sz="4" w:space="0" w:color="auto"/>
              <w:right w:val="single" w:sz="4" w:space="0" w:color="auto"/>
            </w:tcBorders>
            <w:vAlign w:val="center"/>
          </w:tcPr>
          <w:p w:rsidR="00863F7F" w:rsidRPr="00C8610F" w:rsidRDefault="00990BA7" w:rsidP="00990BA7">
            <w:r w:rsidRPr="00C8610F">
              <w:t>Физическая культура</w:t>
            </w:r>
            <w:r>
              <w:t xml:space="preserve"> </w:t>
            </w:r>
          </w:p>
        </w:tc>
        <w:tc>
          <w:tcPr>
            <w:tcW w:w="1701" w:type="dxa"/>
            <w:tcBorders>
              <w:top w:val="single" w:sz="4" w:space="0" w:color="auto"/>
              <w:left w:val="single" w:sz="4" w:space="0" w:color="auto"/>
              <w:bottom w:val="single" w:sz="4" w:space="0" w:color="auto"/>
              <w:right w:val="single" w:sz="4" w:space="0" w:color="auto"/>
            </w:tcBorders>
          </w:tcPr>
          <w:p w:rsidR="00863F7F" w:rsidRDefault="004325D5" w:rsidP="001C245C">
            <w:pPr>
              <w:jc w:val="center"/>
            </w:pPr>
            <w:r>
              <w:t>1.6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ОУД.07</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990BA7" w:rsidP="00990BA7">
            <w:r>
              <w:t>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1.7</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ОУД.08</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F01E8F" w:rsidP="00990BA7">
            <w:r>
              <w:t>Родная литература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1.8</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ОУД.09</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F01E8F" w:rsidRDefault="00990BA7" w:rsidP="00990BA7">
            <w:r w:rsidRPr="00F01E8F">
              <w:t>Астрономия</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1.9</w:t>
            </w:r>
          </w:p>
        </w:tc>
      </w:tr>
      <w:tr w:rsidR="00990BA7" w:rsidRPr="00784F95" w:rsidTr="00AF3ACC">
        <w:tc>
          <w:tcPr>
            <w:tcW w:w="7869" w:type="dxa"/>
            <w:gridSpan w:val="2"/>
            <w:tcBorders>
              <w:top w:val="single" w:sz="4" w:space="0" w:color="auto"/>
              <w:left w:val="single" w:sz="4" w:space="0" w:color="auto"/>
              <w:bottom w:val="single" w:sz="4" w:space="0" w:color="auto"/>
              <w:right w:val="single" w:sz="4" w:space="0" w:color="auto"/>
            </w:tcBorders>
            <w:vAlign w:val="center"/>
          </w:tcPr>
          <w:p w:rsidR="00990BA7" w:rsidRPr="00C33CEE" w:rsidRDefault="00990BA7" w:rsidP="00990BA7">
            <w:pPr>
              <w:rPr>
                <w:b/>
              </w:rPr>
            </w:pPr>
            <w:r>
              <w:rPr>
                <w:b/>
              </w:rPr>
              <w:t>ОУД.</w:t>
            </w:r>
            <w:r w:rsidRPr="00C33CEE">
              <w:rPr>
                <w:b/>
              </w:rPr>
              <w:t xml:space="preserve"> Профильные дисциплины</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ОУД.10</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990BA7" w:rsidP="00990BA7">
            <w:r w:rsidRPr="00C8610F">
              <w:t>Русский язык</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1.10</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ОУД.11</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990BA7" w:rsidP="00990BA7">
            <w:r w:rsidRPr="00C8610F">
              <w:t>Литература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ОУД.12</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990BA7" w:rsidP="00990BA7">
            <w:r w:rsidRPr="00C8610F">
              <w:t>История</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vAlign w:val="center"/>
          </w:tcPr>
          <w:p w:rsidR="00990BA7" w:rsidRPr="00863F7F" w:rsidRDefault="00990BA7" w:rsidP="00990BA7">
            <w:pPr>
              <w:rPr>
                <w:szCs w:val="19"/>
              </w:rPr>
            </w:pPr>
            <w:r w:rsidRPr="00863F7F">
              <w:rPr>
                <w:szCs w:val="19"/>
              </w:rPr>
              <w:t>ОУД.13</w:t>
            </w:r>
          </w:p>
        </w:tc>
        <w:tc>
          <w:tcPr>
            <w:tcW w:w="6095" w:type="dxa"/>
            <w:tcBorders>
              <w:top w:val="single" w:sz="4" w:space="0" w:color="auto"/>
              <w:left w:val="single" w:sz="4" w:space="0" w:color="auto"/>
              <w:bottom w:val="single" w:sz="4" w:space="0" w:color="auto"/>
              <w:right w:val="single" w:sz="4" w:space="0" w:color="auto"/>
            </w:tcBorders>
            <w:vAlign w:val="center"/>
          </w:tcPr>
          <w:p w:rsidR="00990BA7" w:rsidRPr="00C8610F" w:rsidRDefault="00990BA7" w:rsidP="00990BA7">
            <w:r>
              <w:t>Обществознание (включая экономику и право)</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1.13</w:t>
            </w:r>
          </w:p>
        </w:tc>
      </w:tr>
      <w:tr w:rsidR="00990BA7"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990BA7" w:rsidRPr="0043631D" w:rsidRDefault="00990BA7" w:rsidP="00990BA7">
            <w:pPr>
              <w:jc w:val="both"/>
              <w:rPr>
                <w:b/>
              </w:rPr>
            </w:pPr>
            <w:r w:rsidRPr="0043631D">
              <w:rPr>
                <w:b/>
              </w:rPr>
              <w:t>ОГСЭ</w:t>
            </w:r>
            <w:r>
              <w:rPr>
                <w:b/>
              </w:rPr>
              <w:t xml:space="preserve"> </w:t>
            </w:r>
            <w:r w:rsidRPr="0043631D">
              <w:rPr>
                <w:b/>
              </w:rPr>
              <w:t>Общий гуманитарный и социально-экономический учебный цикл</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ОГСЭ.01</w:t>
            </w:r>
          </w:p>
        </w:tc>
        <w:tc>
          <w:tcPr>
            <w:tcW w:w="6095"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both"/>
            </w:pPr>
            <w:r>
              <w:t>Основы философии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ОГСЭ.02</w:t>
            </w:r>
          </w:p>
        </w:tc>
        <w:tc>
          <w:tcPr>
            <w:tcW w:w="6095"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both"/>
            </w:pPr>
            <w:r>
              <w:t>Психология общения</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 xml:space="preserve">ОГСЭ.03 </w:t>
            </w:r>
          </w:p>
        </w:tc>
        <w:tc>
          <w:tcPr>
            <w:tcW w:w="6095"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both"/>
            </w:pPr>
            <w:r>
              <w:t>История</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2.3</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 xml:space="preserve">ОГСЭ.04 </w:t>
            </w:r>
          </w:p>
        </w:tc>
        <w:tc>
          <w:tcPr>
            <w:tcW w:w="6095"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Иностранный язык</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2.4</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ОГСЭ.05</w:t>
            </w:r>
          </w:p>
        </w:tc>
        <w:tc>
          <w:tcPr>
            <w:tcW w:w="6095" w:type="dxa"/>
            <w:tcBorders>
              <w:top w:val="single" w:sz="4" w:space="0" w:color="auto"/>
              <w:left w:val="single" w:sz="4" w:space="0" w:color="auto"/>
              <w:bottom w:val="single" w:sz="4" w:space="0" w:color="auto"/>
              <w:right w:val="single" w:sz="4" w:space="0" w:color="auto"/>
            </w:tcBorders>
          </w:tcPr>
          <w:p w:rsidR="00990BA7" w:rsidRDefault="00990BA7" w:rsidP="00990BA7">
            <w:pPr>
              <w:jc w:val="both"/>
            </w:pPr>
            <w:r>
              <w:t>Физическая культура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2.5</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rPr>
                <w:i/>
              </w:rPr>
            </w:pPr>
            <w:r w:rsidRPr="007755B7">
              <w:rPr>
                <w:i/>
              </w:rPr>
              <w:t>ОГСЭ.06</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F01E8F" w:rsidP="007755B7">
            <w:pPr>
              <w:rPr>
                <w:i/>
              </w:rPr>
            </w:pPr>
            <w:r w:rsidRPr="007755B7">
              <w:rPr>
                <w:i/>
              </w:rPr>
              <w:t>Русский язык и культура речи</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2.6</w:t>
            </w:r>
          </w:p>
        </w:tc>
      </w:tr>
      <w:tr w:rsidR="00990BA7"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990BA7" w:rsidRPr="007755B7" w:rsidRDefault="00990BA7" w:rsidP="007755B7">
            <w:pPr>
              <w:rPr>
                <w:b/>
              </w:rPr>
            </w:pPr>
            <w:r w:rsidRPr="007755B7">
              <w:rPr>
                <w:b/>
              </w:rPr>
              <w:t>ЕН Математический и общий естественнонаучный учебный цикл</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3</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ЕН.01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Математика</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3.1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ЕН.02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Информационно-коммуникационные технологии в ПД</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3.2</w:t>
            </w:r>
          </w:p>
        </w:tc>
      </w:tr>
      <w:tr w:rsidR="00F01E8F" w:rsidRPr="00784F95" w:rsidTr="00AF3ACC">
        <w:tc>
          <w:tcPr>
            <w:tcW w:w="1774" w:type="dxa"/>
            <w:tcBorders>
              <w:top w:val="single" w:sz="4" w:space="0" w:color="auto"/>
              <w:left w:val="single" w:sz="4" w:space="0" w:color="auto"/>
              <w:bottom w:val="single" w:sz="4" w:space="0" w:color="auto"/>
              <w:right w:val="single" w:sz="4" w:space="0" w:color="auto"/>
            </w:tcBorders>
          </w:tcPr>
          <w:p w:rsidR="00F01E8F" w:rsidRPr="007755B7" w:rsidRDefault="00F01E8F" w:rsidP="007755B7">
            <w:pPr>
              <w:rPr>
                <w:i/>
              </w:rPr>
            </w:pPr>
            <w:r w:rsidRPr="007755B7">
              <w:rPr>
                <w:i/>
              </w:rPr>
              <w:t>ЕН.03</w:t>
            </w:r>
          </w:p>
        </w:tc>
        <w:tc>
          <w:tcPr>
            <w:tcW w:w="6095" w:type="dxa"/>
            <w:tcBorders>
              <w:top w:val="single" w:sz="4" w:space="0" w:color="auto"/>
              <w:left w:val="single" w:sz="4" w:space="0" w:color="auto"/>
              <w:bottom w:val="single" w:sz="4" w:space="0" w:color="auto"/>
              <w:right w:val="single" w:sz="4" w:space="0" w:color="auto"/>
            </w:tcBorders>
          </w:tcPr>
          <w:p w:rsidR="00F01E8F" w:rsidRPr="007755B7" w:rsidRDefault="00F01E8F" w:rsidP="007755B7">
            <w:pPr>
              <w:rPr>
                <w:i/>
              </w:rPr>
            </w:pPr>
            <w:r w:rsidRPr="007755B7">
              <w:rPr>
                <w:i/>
              </w:rPr>
              <w:t>Экологические основы природопользования</w:t>
            </w:r>
          </w:p>
        </w:tc>
        <w:tc>
          <w:tcPr>
            <w:tcW w:w="1701" w:type="dxa"/>
            <w:tcBorders>
              <w:top w:val="single" w:sz="4" w:space="0" w:color="auto"/>
              <w:left w:val="single" w:sz="4" w:space="0" w:color="auto"/>
              <w:bottom w:val="single" w:sz="4" w:space="0" w:color="auto"/>
              <w:right w:val="single" w:sz="4" w:space="0" w:color="auto"/>
            </w:tcBorders>
          </w:tcPr>
          <w:p w:rsidR="00F01E8F" w:rsidRPr="00F01E8F" w:rsidRDefault="00F01E8F" w:rsidP="00990BA7">
            <w:pPr>
              <w:jc w:val="center"/>
            </w:pPr>
            <w:r w:rsidRPr="00F01E8F">
              <w:t>3.3</w:t>
            </w:r>
          </w:p>
        </w:tc>
      </w:tr>
      <w:tr w:rsidR="00990BA7"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990BA7" w:rsidRPr="007755B7" w:rsidRDefault="00990BA7" w:rsidP="007755B7">
            <w:pPr>
              <w:rPr>
                <w:b/>
                <w:bCs/>
              </w:rPr>
            </w:pPr>
            <w:r w:rsidRPr="007755B7">
              <w:rPr>
                <w:b/>
                <w:bCs/>
              </w:rPr>
              <w:t>ОП Общепрофессиональные дисциплины</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ОП.01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F01E8F" w:rsidP="007755B7">
            <w:r w:rsidRPr="007755B7">
              <w:t>Основы общей и дошкольной п</w:t>
            </w:r>
            <w:r w:rsidR="00990BA7" w:rsidRPr="007755B7">
              <w:t>едагогик</w:t>
            </w:r>
            <w:r w:rsidRPr="007755B7">
              <w:t>и</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4.1</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ОП.02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Психология</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4.2</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 xml:space="preserve">ОП.03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Возрастная анатомия, физиология и гигиена</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4.3</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r w:rsidRPr="007755B7">
              <w:t>ОП.04</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F01E8F" w:rsidP="007755B7">
            <w:r w:rsidRPr="007755B7">
              <w:t>Основы коррекционной педагогики и коррекционной психологии</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4.4</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autoSpaceDE w:val="0"/>
              <w:autoSpaceDN w:val="0"/>
              <w:adjustRightInd w:val="0"/>
              <w:spacing w:line="180" w:lineRule="atLeast"/>
              <w:rPr>
                <w:highlight w:val="yellow"/>
              </w:rPr>
            </w:pPr>
            <w:r w:rsidRPr="007755B7">
              <w:t xml:space="preserve">ОП.05 </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F01E8F" w:rsidP="007755B7">
            <w:pPr>
              <w:snapToGrid w:val="0"/>
            </w:pPr>
            <w:r w:rsidRPr="007755B7">
              <w:t>Медико-биологические основы обучения и воспитания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990BA7" w:rsidRPr="00784F95" w:rsidRDefault="00990BA7" w:rsidP="00990BA7">
            <w:pPr>
              <w:jc w:val="center"/>
            </w:pPr>
            <w:r>
              <w:t>4.5</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autoSpaceDE w:val="0"/>
              <w:autoSpaceDN w:val="0"/>
              <w:adjustRightInd w:val="0"/>
              <w:spacing w:line="180" w:lineRule="atLeast"/>
              <w:rPr>
                <w:highlight w:val="yellow"/>
              </w:rPr>
            </w:pPr>
            <w:r w:rsidRPr="007755B7">
              <w:t>ОП.06</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F01E8F" w:rsidP="007755B7">
            <w:pPr>
              <w:snapToGrid w:val="0"/>
            </w:pPr>
            <w:r w:rsidRPr="007755B7">
              <w:t xml:space="preserve">Правовое обеспечение профессиональной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4.6</w:t>
            </w:r>
          </w:p>
        </w:tc>
      </w:tr>
      <w:tr w:rsidR="00990BA7" w:rsidRPr="00784F95" w:rsidTr="00AF3ACC">
        <w:tc>
          <w:tcPr>
            <w:tcW w:w="1774" w:type="dxa"/>
            <w:tcBorders>
              <w:top w:val="single" w:sz="4" w:space="0" w:color="auto"/>
              <w:left w:val="single" w:sz="4" w:space="0" w:color="auto"/>
              <w:bottom w:val="single" w:sz="4" w:space="0" w:color="auto"/>
              <w:right w:val="single" w:sz="4" w:space="0" w:color="auto"/>
            </w:tcBorders>
          </w:tcPr>
          <w:p w:rsidR="00990BA7" w:rsidRPr="007755B7" w:rsidRDefault="00990BA7" w:rsidP="007755B7">
            <w:pPr>
              <w:autoSpaceDE w:val="0"/>
              <w:autoSpaceDN w:val="0"/>
              <w:adjustRightInd w:val="0"/>
              <w:spacing w:line="180" w:lineRule="atLeast"/>
            </w:pPr>
            <w:r w:rsidRPr="007755B7">
              <w:t>ОП.07</w:t>
            </w:r>
          </w:p>
        </w:tc>
        <w:tc>
          <w:tcPr>
            <w:tcW w:w="6095" w:type="dxa"/>
            <w:tcBorders>
              <w:top w:val="single" w:sz="4" w:space="0" w:color="auto"/>
              <w:left w:val="single" w:sz="4" w:space="0" w:color="auto"/>
              <w:bottom w:val="single" w:sz="4" w:space="0" w:color="auto"/>
              <w:right w:val="single" w:sz="4" w:space="0" w:color="auto"/>
            </w:tcBorders>
          </w:tcPr>
          <w:p w:rsidR="00990BA7" w:rsidRPr="007755B7" w:rsidRDefault="00136EB1" w:rsidP="007755B7">
            <w:pPr>
              <w:snapToGrid w:val="0"/>
            </w:pPr>
            <w:r w:rsidRPr="007755B7">
              <w:t xml:space="preserve">Безопасность жизнедеятельности </w:t>
            </w:r>
          </w:p>
        </w:tc>
        <w:tc>
          <w:tcPr>
            <w:tcW w:w="1701" w:type="dxa"/>
            <w:tcBorders>
              <w:top w:val="single" w:sz="4" w:space="0" w:color="auto"/>
              <w:left w:val="single" w:sz="4" w:space="0" w:color="auto"/>
              <w:bottom w:val="single" w:sz="4" w:space="0" w:color="auto"/>
              <w:right w:val="single" w:sz="4" w:space="0" w:color="auto"/>
            </w:tcBorders>
          </w:tcPr>
          <w:p w:rsidR="00990BA7" w:rsidRDefault="00990BA7" w:rsidP="00990BA7">
            <w:pPr>
              <w:jc w:val="center"/>
            </w:pPr>
            <w:r>
              <w:t>4.7</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ОП.08</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Риторика</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4.8</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ОП.09</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Специальная дошкольная психология</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4.9</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ОП.10</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 xml:space="preserve">Основы логопедии с практикумом по </w:t>
            </w:r>
            <w:r w:rsidRPr="007755B7">
              <w:rPr>
                <w:i/>
              </w:rPr>
              <w:lastRenderedPageBreak/>
              <w:t>звукопроизношению</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lastRenderedPageBreak/>
              <w:t>4.10</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lastRenderedPageBreak/>
              <w:t>ОП.11</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Инклюзивные подходы в образовании</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4.11</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ОП.12</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Вербальные и невербальные средства коммуникации</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4.12</w:t>
            </w:r>
          </w:p>
        </w:tc>
      </w:tr>
      <w:tr w:rsidR="00DA72C3"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ОП.13</w:t>
            </w:r>
          </w:p>
        </w:tc>
        <w:tc>
          <w:tcPr>
            <w:tcW w:w="6095" w:type="dxa"/>
            <w:tcBorders>
              <w:top w:val="single" w:sz="4" w:space="0" w:color="auto"/>
              <w:left w:val="single" w:sz="4" w:space="0" w:color="auto"/>
              <w:bottom w:val="single" w:sz="4" w:space="0" w:color="auto"/>
              <w:right w:val="single" w:sz="4" w:space="0" w:color="auto"/>
            </w:tcBorders>
            <w:vAlign w:val="center"/>
          </w:tcPr>
          <w:p w:rsidR="00DA72C3" w:rsidRPr="007755B7" w:rsidRDefault="00DA72C3" w:rsidP="007755B7">
            <w:pPr>
              <w:rPr>
                <w:i/>
              </w:rPr>
            </w:pPr>
            <w:r w:rsidRPr="007755B7">
              <w:rPr>
                <w:i/>
              </w:rPr>
              <w:t>Основы сурдопедагогики</w:t>
            </w:r>
          </w:p>
        </w:tc>
        <w:tc>
          <w:tcPr>
            <w:tcW w:w="1701" w:type="dxa"/>
            <w:tcBorders>
              <w:top w:val="single" w:sz="4" w:space="0" w:color="auto"/>
              <w:left w:val="single" w:sz="4" w:space="0" w:color="auto"/>
              <w:bottom w:val="single" w:sz="4" w:space="0" w:color="auto"/>
              <w:right w:val="single" w:sz="4" w:space="0" w:color="auto"/>
            </w:tcBorders>
          </w:tcPr>
          <w:p w:rsidR="00DA72C3" w:rsidRPr="007755B7" w:rsidRDefault="00DA72C3" w:rsidP="00990BA7">
            <w:pPr>
              <w:jc w:val="center"/>
            </w:pPr>
            <w:r w:rsidRPr="007755B7">
              <w:t>4.13</w:t>
            </w:r>
          </w:p>
        </w:tc>
      </w:tr>
      <w:tr w:rsidR="00DA72C3" w:rsidRPr="00784F95" w:rsidTr="00AF3ACC">
        <w:tc>
          <w:tcPr>
            <w:tcW w:w="7869" w:type="dxa"/>
            <w:gridSpan w:val="2"/>
            <w:tcBorders>
              <w:top w:val="single" w:sz="4" w:space="0" w:color="auto"/>
              <w:left w:val="single" w:sz="4" w:space="0" w:color="auto"/>
              <w:bottom w:val="single" w:sz="4" w:space="0" w:color="auto"/>
              <w:right w:val="single" w:sz="4" w:space="0" w:color="auto"/>
            </w:tcBorders>
          </w:tcPr>
          <w:p w:rsidR="00DA72C3" w:rsidRPr="007755B7" w:rsidRDefault="00DA72C3" w:rsidP="007755B7">
            <w:pPr>
              <w:snapToGrid w:val="0"/>
              <w:rPr>
                <w:b/>
                <w:bCs/>
              </w:rPr>
            </w:pPr>
            <w:r w:rsidRPr="007755B7">
              <w:rPr>
                <w:b/>
                <w:bCs/>
              </w:rPr>
              <w:t>ПМ Профессиональные модули</w:t>
            </w:r>
          </w:p>
        </w:tc>
        <w:tc>
          <w:tcPr>
            <w:tcW w:w="1701" w:type="dxa"/>
            <w:tcBorders>
              <w:top w:val="single" w:sz="4" w:space="0" w:color="auto"/>
              <w:left w:val="single" w:sz="4" w:space="0" w:color="auto"/>
              <w:bottom w:val="single" w:sz="4" w:space="0" w:color="auto"/>
              <w:right w:val="single" w:sz="4" w:space="0" w:color="auto"/>
            </w:tcBorders>
          </w:tcPr>
          <w:p w:rsidR="00DA72C3" w:rsidRPr="00784F95" w:rsidRDefault="00DA72C3" w:rsidP="00990BA7">
            <w:pPr>
              <w:jc w:val="center"/>
            </w:pP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ПМ.01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shd w:val="clear" w:color="auto" w:fill="FFFFFF"/>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p>
        </w:tc>
        <w:tc>
          <w:tcPr>
            <w:tcW w:w="1701" w:type="dxa"/>
            <w:tcBorders>
              <w:top w:val="single" w:sz="4" w:space="0" w:color="auto"/>
              <w:left w:val="single" w:sz="4" w:space="0" w:color="auto"/>
              <w:bottom w:val="single" w:sz="4" w:space="0" w:color="auto"/>
              <w:right w:val="single" w:sz="4" w:space="0" w:color="auto"/>
            </w:tcBorders>
          </w:tcPr>
          <w:p w:rsidR="007755B7" w:rsidRPr="00784F95" w:rsidRDefault="007755B7" w:rsidP="00990BA7">
            <w:pPr>
              <w:jc w:val="center"/>
            </w:pPr>
            <w:r>
              <w:t>5</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МДК.01.01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Медико-биологические и социальные основы здоровья</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МДК.01.02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и методические основы физического воспитания и развития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МДК.01.03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Практикум по совершенствованию двигательных умений и навыков</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УП.01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5.4</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pPr>
              <w:rPr>
                <w:b/>
                <w:bCs/>
              </w:rPr>
            </w:pPr>
            <w:r w:rsidRPr="007755B7">
              <w:rPr>
                <w:b/>
                <w:bCs/>
              </w:rPr>
              <w:t xml:space="preserve">ПМ.02 </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pPr>
              <w:rPr>
                <w:b/>
              </w:rPr>
            </w:pPr>
            <w:r w:rsidRPr="007755B7">
              <w:rPr>
                <w:b/>
              </w:rPr>
              <w:t>Организация различных видов деятельности и общения детей</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МДК.02.01</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Теоретические и методические основы организации игровой деятельности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6.1</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МДК.02.02</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Теоретические и методические основы организации трудовой деятельности дошкольников</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6.2</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МДК.02.03</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Теоретические и методические основы организации продуктивных видов деятельности детей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6.3</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МДК.02.04</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Практикум по художественной обработке материалов и изобразительному искусству</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6.4</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МДК.02.05</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Теория и методика музыкального воспитания с практикумом</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6.5</w:t>
            </w:r>
          </w:p>
        </w:tc>
      </w:tr>
      <w:tr w:rsidR="00DA72C3" w:rsidRPr="00784F95" w:rsidTr="00AF3ACC">
        <w:tc>
          <w:tcPr>
            <w:tcW w:w="1774"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МДК.02.06</w:t>
            </w:r>
          </w:p>
        </w:tc>
        <w:tc>
          <w:tcPr>
            <w:tcW w:w="6095" w:type="dxa"/>
            <w:tcBorders>
              <w:top w:val="single" w:sz="4" w:space="0" w:color="auto"/>
              <w:left w:val="single" w:sz="4" w:space="0" w:color="auto"/>
              <w:bottom w:val="single" w:sz="4" w:space="0" w:color="auto"/>
              <w:right w:val="single" w:sz="4" w:space="0" w:color="auto"/>
            </w:tcBorders>
          </w:tcPr>
          <w:p w:rsidR="00DA72C3" w:rsidRPr="007755B7" w:rsidRDefault="00DA72C3" w:rsidP="007755B7">
            <w:r w:rsidRPr="007755B7">
              <w:t>Психолого-педагогические основы организации общения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DA72C3" w:rsidRDefault="00DA72C3" w:rsidP="00990BA7">
            <w:pPr>
              <w:jc w:val="center"/>
            </w:pPr>
            <w:r>
              <w:t>6.6</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ПМ.02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color w:val="22272F"/>
                <w:shd w:val="clear" w:color="auto" w:fill="FFFFFF"/>
              </w:rPr>
              <w:t>Обучение и организация различных видов деятельности и общения детей с сохранным развитием</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Психолого-педагогические основы организации общения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и методические основы организации различных видов деятельности детей раннего и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Практикум по художественной обработке материалов и изобразительному искусству</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7.4</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МДК.02.04</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основы и методика музыкального воспитания с практикумом</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7.5</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МДК.02.05</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основы и методика развития речи у детей</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7.6</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МДК.02.06</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основы и методика математического развития дошкольников</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7.7</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МДК.02.07</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Детская литература с практикумом по выразительному чтению</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7.8</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lastRenderedPageBreak/>
              <w:t>МДК.02.08</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Теоретические основы и методика экологического образования дошкольников</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7.9</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МДК.02.09</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Теоретические и методические основы организации конструктивной деятельности дошкольников с практикумом</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7.10</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МДК.02.10</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Теоретические и методические основы организации театрализованной деятельности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7.11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31849B"/>
              </w:rPr>
            </w:pPr>
            <w:r w:rsidRPr="007755B7">
              <w:rPr>
                <w:color w:val="31849B"/>
              </w:rPr>
              <w:t>УП.02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31849B"/>
              </w:rPr>
            </w:pPr>
            <w:r w:rsidRPr="007755B7">
              <w:rPr>
                <w:color w:val="31849B"/>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7.12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7.13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ПМ.03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shd w:val="clear" w:color="auto" w:fill="FFFFFF"/>
              </w:rPr>
              <w:t>Обучение и организация различных видов деятельности и общения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8</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МДК.03.01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Методика организации различных видов деятельности, общения и обучения детей с нарушением интеллекта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8.1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МДК.03.02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Методика организации различных видов деятельности, общения и обучения детей с задержкой психического развития и недостатками речевого развития</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8.2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МДК.03.03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Методика организация различных видов деятельности, общения и обучения детей с недостатками слухового и зрительного восприятия</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7E5D64">
            <w:pPr>
              <w:jc w:val="center"/>
            </w:pPr>
            <w:r>
              <w:t>8.3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МДК.03.04</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Методика организации различных видов деятельности, общения и обучения детей с нарушениями функций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8.4</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МДК.03.05</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t>Методика организации различных видов деятельности, общения и обучения детей с недостатками эмоционально-личностных отношений и поведения</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8.5</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УП.03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9</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ПП.03</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9.1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ПМ.04</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rPr>
            </w:pPr>
            <w:r w:rsidRPr="007755B7">
              <w:rPr>
                <w:b/>
                <w:color w:val="22272F"/>
                <w:shd w:val="clear" w:color="auto" w:fill="FFFFFF"/>
              </w:rPr>
              <w:t>Взаимодействие с родителями (лицами, их заменяющими) и сотрудниками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10</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МДК.04.01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10.1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МДК.04.02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 xml:space="preserve">Основы педагогического мастерства </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10.2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ПП.04</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10.3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ПМ.05</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Методическое обеспечение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11.1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МДК.05.01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Теоретические и прикладные аспекты методической работы воспитателя детей дошкольного возраста с отклонениями в развитии и с сохраненным развитием</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11.2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МДК.05.02</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i/>
              </w:rPr>
            </w:pPr>
            <w:r w:rsidRPr="007755B7">
              <w:rPr>
                <w:i/>
              </w:rPr>
              <w:t xml:space="preserve">Основы учебно-исследовательской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11.3</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ПП.05</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11.4</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color w:val="0070C0"/>
              </w:rPr>
            </w:pPr>
            <w:r w:rsidRPr="007755B7">
              <w:rPr>
                <w:b/>
              </w:rPr>
              <w:t>ПМ.06</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b/>
              </w:rPr>
            </w:pPr>
            <w:r w:rsidRPr="007755B7">
              <w:rPr>
                <w:b/>
              </w:rPr>
              <w:t>Основы вожатской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t>МДК.06.01</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r w:rsidRPr="007755B7">
              <w:t>Основы вожатской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12.1</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lastRenderedPageBreak/>
              <w:t>УП.06</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12.2</w:t>
            </w:r>
          </w:p>
        </w:tc>
      </w:tr>
      <w:tr w:rsidR="007755B7" w:rsidRPr="00784F95" w:rsidTr="007E5D64">
        <w:tc>
          <w:tcPr>
            <w:tcW w:w="1774"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ПП.06</w:t>
            </w:r>
          </w:p>
        </w:tc>
        <w:tc>
          <w:tcPr>
            <w:tcW w:w="6095" w:type="dxa"/>
            <w:tcBorders>
              <w:top w:val="single" w:sz="4" w:space="0" w:color="auto"/>
              <w:left w:val="single" w:sz="4" w:space="0" w:color="auto"/>
              <w:bottom w:val="single" w:sz="4" w:space="0" w:color="auto"/>
              <w:right w:val="single" w:sz="4" w:space="0" w:color="auto"/>
            </w:tcBorders>
            <w:vAlign w:val="center"/>
          </w:tcPr>
          <w:p w:rsidR="007755B7" w:rsidRPr="007755B7" w:rsidRDefault="007755B7" w:rsidP="007755B7">
            <w:pPr>
              <w:rPr>
                <w:color w:val="0070C0"/>
              </w:rPr>
            </w:pPr>
            <w:r w:rsidRPr="007755B7">
              <w:rPr>
                <w:color w:val="0070C0"/>
              </w:rPr>
              <w:t>Производственная практика (по профилю специальности)</w:t>
            </w:r>
          </w:p>
        </w:tc>
        <w:tc>
          <w:tcPr>
            <w:tcW w:w="1701" w:type="dxa"/>
            <w:tcBorders>
              <w:top w:val="single" w:sz="4" w:space="0" w:color="auto"/>
              <w:left w:val="single" w:sz="4" w:space="0" w:color="auto"/>
              <w:bottom w:val="single" w:sz="4" w:space="0" w:color="auto"/>
              <w:right w:val="single" w:sz="4" w:space="0" w:color="auto"/>
            </w:tcBorders>
          </w:tcPr>
          <w:p w:rsidR="007755B7" w:rsidRDefault="007755B7" w:rsidP="00990BA7">
            <w:pPr>
              <w:jc w:val="center"/>
            </w:pPr>
            <w:r>
              <w:t>12.3</w:t>
            </w:r>
          </w:p>
        </w:tc>
      </w:tr>
    </w:tbl>
    <w:p w:rsidR="0056028B" w:rsidRPr="00C00992" w:rsidRDefault="0056028B" w:rsidP="00C00992">
      <w:pPr>
        <w:spacing w:line="360" w:lineRule="auto"/>
        <w:ind w:firstLine="709"/>
        <w:jc w:val="both"/>
        <w:rPr>
          <w:sz w:val="28"/>
          <w:szCs w:val="28"/>
        </w:rPr>
      </w:pPr>
    </w:p>
    <w:p w:rsidR="008F54ED" w:rsidRDefault="0056028B" w:rsidP="009C703C">
      <w:pPr>
        <w:spacing w:line="360" w:lineRule="auto"/>
        <w:ind w:firstLine="709"/>
        <w:jc w:val="both"/>
        <w:rPr>
          <w:sz w:val="28"/>
          <w:szCs w:val="28"/>
        </w:rPr>
      </w:pPr>
      <w:r w:rsidRPr="00C00992">
        <w:rPr>
          <w:sz w:val="28"/>
          <w:szCs w:val="28"/>
        </w:rPr>
        <w:t>Программы, перечисленные в пе</w:t>
      </w:r>
      <w:r>
        <w:rPr>
          <w:sz w:val="28"/>
          <w:szCs w:val="28"/>
        </w:rPr>
        <w:t xml:space="preserve">речне, размещены в </w:t>
      </w:r>
      <w:r w:rsidR="007755B7">
        <w:rPr>
          <w:sz w:val="28"/>
          <w:szCs w:val="28"/>
        </w:rPr>
        <w:t xml:space="preserve">вышеуказанных </w:t>
      </w:r>
      <w:r>
        <w:rPr>
          <w:sz w:val="28"/>
          <w:szCs w:val="28"/>
        </w:rPr>
        <w:t>приложениях.</w:t>
      </w:r>
    </w:p>
    <w:p w:rsidR="009C703C" w:rsidRDefault="009C703C"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990BA7" w:rsidRDefault="00990BA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066ABC" w:rsidRDefault="00066ABC" w:rsidP="009C703C">
      <w:pPr>
        <w:spacing w:line="360" w:lineRule="auto"/>
        <w:ind w:firstLine="709"/>
        <w:jc w:val="both"/>
        <w:rPr>
          <w:sz w:val="28"/>
          <w:szCs w:val="28"/>
        </w:rPr>
      </w:pPr>
    </w:p>
    <w:p w:rsidR="007755B7" w:rsidRDefault="007755B7" w:rsidP="009C703C">
      <w:pPr>
        <w:spacing w:line="360" w:lineRule="auto"/>
        <w:ind w:firstLine="709"/>
        <w:jc w:val="both"/>
        <w:rPr>
          <w:sz w:val="28"/>
          <w:szCs w:val="28"/>
        </w:rPr>
      </w:pPr>
    </w:p>
    <w:p w:rsidR="00990BA7" w:rsidRPr="00C00992" w:rsidRDefault="00990BA7" w:rsidP="009C703C">
      <w:pPr>
        <w:spacing w:line="360" w:lineRule="auto"/>
        <w:ind w:firstLine="709"/>
        <w:jc w:val="both"/>
        <w:rPr>
          <w:sz w:val="28"/>
          <w:szCs w:val="28"/>
        </w:rPr>
      </w:pPr>
    </w:p>
    <w:p w:rsidR="008F54ED" w:rsidRPr="009C703C" w:rsidRDefault="009C703C" w:rsidP="009C703C">
      <w:pPr>
        <w:pStyle w:val="af1"/>
        <w:ind w:left="389"/>
        <w:jc w:val="center"/>
        <w:rPr>
          <w:rFonts w:ascii="Times New Roman" w:hAnsi="Times New Roman" w:cs="Times New Roman"/>
          <w:b/>
          <w:sz w:val="28"/>
        </w:rPr>
      </w:pPr>
      <w:r>
        <w:rPr>
          <w:rFonts w:ascii="Times New Roman" w:hAnsi="Times New Roman" w:cs="Times New Roman"/>
          <w:b/>
          <w:sz w:val="28"/>
        </w:rPr>
        <w:lastRenderedPageBreak/>
        <w:t>7.</w:t>
      </w:r>
      <w:r w:rsidR="00F96F17">
        <w:rPr>
          <w:rFonts w:ascii="Times New Roman" w:hAnsi="Times New Roman" w:cs="Times New Roman"/>
          <w:b/>
          <w:sz w:val="28"/>
        </w:rPr>
        <w:t xml:space="preserve"> </w:t>
      </w:r>
      <w:r w:rsidR="008F54ED" w:rsidRPr="009C703C">
        <w:rPr>
          <w:rFonts w:ascii="Times New Roman" w:hAnsi="Times New Roman" w:cs="Times New Roman"/>
          <w:b/>
          <w:sz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8F54ED" w:rsidRDefault="008F54ED" w:rsidP="008F54ED">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389"/>
        <w:rPr>
          <w:sz w:val="28"/>
          <w:szCs w:val="28"/>
        </w:rPr>
      </w:pPr>
    </w:p>
    <w:p w:rsidR="008F54ED"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sz w:val="28"/>
          <w:szCs w:val="28"/>
        </w:rPr>
      </w:pPr>
      <w:r w:rsidRPr="001740AF">
        <w:rPr>
          <w:sz w:val="28"/>
          <w:szCs w:val="28"/>
        </w:rPr>
        <w:t>Основная профессиональная образовательная программа обеспечена</w:t>
      </w:r>
      <w:r w:rsidRPr="001740AF">
        <w:rPr>
          <w:caps/>
          <w:sz w:val="28"/>
          <w:szCs w:val="28"/>
        </w:rPr>
        <w:t xml:space="preserve"> </w:t>
      </w:r>
      <w:r w:rsidRPr="001740AF">
        <w:rPr>
          <w:sz w:val="28"/>
          <w:szCs w:val="28"/>
        </w:rPr>
        <w:t xml:space="preserve">учебно-методической документацией и материалами по всем учебным курсам, дисциплинам ОПОП. В библиотечном фонде имеется </w:t>
      </w:r>
      <w:proofErr w:type="gramStart"/>
      <w:r w:rsidRPr="001740AF">
        <w:rPr>
          <w:sz w:val="28"/>
          <w:szCs w:val="28"/>
        </w:rPr>
        <w:t>достаточное</w:t>
      </w:r>
      <w:proofErr w:type="gramEnd"/>
      <w:r w:rsidRPr="001740AF">
        <w:rPr>
          <w:caps/>
          <w:sz w:val="28"/>
          <w:szCs w:val="28"/>
        </w:rPr>
        <w:t xml:space="preserve"> </w:t>
      </w:r>
      <w:r w:rsidRPr="001740AF">
        <w:rPr>
          <w:sz w:val="28"/>
          <w:szCs w:val="28"/>
        </w:rPr>
        <w:t>количествоэкземпляроврекомендуемойучебно-методическойлитературыпо</w:t>
      </w:r>
      <w:r w:rsidRPr="001740AF">
        <w:rPr>
          <w:caps/>
          <w:sz w:val="28"/>
          <w:szCs w:val="28"/>
        </w:rPr>
        <w:t xml:space="preserve"> </w:t>
      </w:r>
      <w:r w:rsidRPr="001740AF">
        <w:rPr>
          <w:sz w:val="28"/>
          <w:szCs w:val="28"/>
        </w:rPr>
        <w:t>основным циклам дисциплин.</w:t>
      </w:r>
    </w:p>
    <w:p w:rsidR="008F54ED" w:rsidRPr="001740AF" w:rsidRDefault="008F54ED" w:rsidP="007E5D64">
      <w:pPr>
        <w:pStyle w:val="a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360" w:lineRule="auto"/>
        <w:ind w:left="0" w:firstLine="709"/>
        <w:jc w:val="both"/>
        <w:rPr>
          <w:rFonts w:eastAsia="Calibri"/>
          <w:sz w:val="28"/>
          <w:szCs w:val="28"/>
          <w:lang w:eastAsia="en-US"/>
        </w:rPr>
      </w:pPr>
      <w:r>
        <w:rPr>
          <w:sz w:val="28"/>
          <w:szCs w:val="28"/>
        </w:rPr>
        <w:t>В</w:t>
      </w:r>
      <w:r w:rsidRPr="00261546">
        <w:rPr>
          <w:sz w:val="28"/>
          <w:szCs w:val="28"/>
        </w:rPr>
        <w:t xml:space="preserve"> рамках изучения учебных дисциплин, информационные техноло</w:t>
      </w:r>
      <w:r>
        <w:rPr>
          <w:sz w:val="28"/>
          <w:szCs w:val="28"/>
        </w:rPr>
        <w:t>гии п</w:t>
      </w:r>
      <w:r w:rsidRPr="00261546">
        <w:rPr>
          <w:sz w:val="28"/>
          <w:szCs w:val="28"/>
        </w:rPr>
        <w:t>рименяются</w:t>
      </w:r>
      <w:r>
        <w:rPr>
          <w:sz w:val="28"/>
          <w:szCs w:val="28"/>
        </w:rPr>
        <w:t xml:space="preserve"> </w:t>
      </w:r>
      <w:proofErr w:type="gramStart"/>
      <w:r w:rsidRPr="00261546">
        <w:rPr>
          <w:sz w:val="28"/>
          <w:szCs w:val="28"/>
        </w:rPr>
        <w:t>для</w:t>
      </w:r>
      <w:proofErr w:type="gramEnd"/>
      <w:r w:rsidRPr="00261546">
        <w:rPr>
          <w:sz w:val="28"/>
          <w:szCs w:val="28"/>
        </w:rPr>
        <w:t>:</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подготовки</w:t>
      </w:r>
      <w:r>
        <w:rPr>
          <w:sz w:val="28"/>
          <w:szCs w:val="28"/>
        </w:rPr>
        <w:t xml:space="preserve"> </w:t>
      </w:r>
      <w:r w:rsidRPr="00261546">
        <w:rPr>
          <w:sz w:val="28"/>
          <w:szCs w:val="28"/>
        </w:rPr>
        <w:t>печатных</w:t>
      </w:r>
      <w:r>
        <w:rPr>
          <w:sz w:val="28"/>
          <w:szCs w:val="28"/>
        </w:rPr>
        <w:t xml:space="preserve"> </w:t>
      </w:r>
      <w:r w:rsidRPr="00261546">
        <w:rPr>
          <w:sz w:val="28"/>
          <w:szCs w:val="28"/>
        </w:rPr>
        <w:t>раздаточных</w:t>
      </w:r>
      <w:r>
        <w:rPr>
          <w:sz w:val="28"/>
          <w:szCs w:val="28"/>
        </w:rPr>
        <w:t xml:space="preserve"> </w:t>
      </w:r>
      <w:r w:rsidRPr="00261546">
        <w:rPr>
          <w:sz w:val="28"/>
          <w:szCs w:val="28"/>
        </w:rPr>
        <w:t>материалов;</w:t>
      </w:r>
    </w:p>
    <w:p w:rsidR="004325D5" w:rsidRDefault="008F54ED" w:rsidP="007E5D64">
      <w:pPr>
        <w:pStyle w:val="1"/>
        <w:tabs>
          <w:tab w:val="num" w:pos="0"/>
          <w:tab w:val="left" w:pos="9923"/>
        </w:tabs>
        <w:spacing w:line="360" w:lineRule="auto"/>
        <w:ind w:firstLine="709"/>
        <w:jc w:val="both"/>
        <w:rPr>
          <w:sz w:val="28"/>
          <w:szCs w:val="28"/>
        </w:rPr>
      </w:pPr>
      <w:r w:rsidRPr="00261546">
        <w:rPr>
          <w:sz w:val="28"/>
          <w:szCs w:val="28"/>
        </w:rPr>
        <w:t>- мультимедийного</w:t>
      </w:r>
      <w:r>
        <w:rPr>
          <w:sz w:val="28"/>
          <w:szCs w:val="28"/>
        </w:rPr>
        <w:t xml:space="preserve"> </w:t>
      </w:r>
      <w:r w:rsidRPr="00261546">
        <w:rPr>
          <w:sz w:val="28"/>
          <w:szCs w:val="28"/>
        </w:rPr>
        <w:t>сопровождения</w:t>
      </w:r>
      <w:r>
        <w:rPr>
          <w:sz w:val="28"/>
          <w:szCs w:val="28"/>
        </w:rPr>
        <w:t xml:space="preserve"> </w:t>
      </w:r>
      <w:r w:rsidRPr="00261546">
        <w:rPr>
          <w:sz w:val="28"/>
          <w:szCs w:val="28"/>
        </w:rPr>
        <w:t>занятия,</w:t>
      </w:r>
    </w:p>
    <w:p w:rsidR="008F54ED" w:rsidRPr="00261546" w:rsidRDefault="008F54ED" w:rsidP="007E5D64">
      <w:pPr>
        <w:pStyle w:val="1"/>
        <w:tabs>
          <w:tab w:val="num" w:pos="0"/>
          <w:tab w:val="left" w:pos="9923"/>
        </w:tabs>
        <w:spacing w:line="360" w:lineRule="auto"/>
        <w:ind w:firstLine="709"/>
        <w:jc w:val="both"/>
        <w:rPr>
          <w:caps/>
          <w:sz w:val="28"/>
          <w:szCs w:val="28"/>
        </w:rPr>
      </w:pPr>
      <w:r w:rsidRPr="00261546">
        <w:rPr>
          <w:sz w:val="28"/>
          <w:szCs w:val="28"/>
        </w:rPr>
        <w:t>- для</w:t>
      </w:r>
      <w:r>
        <w:rPr>
          <w:sz w:val="28"/>
          <w:szCs w:val="28"/>
        </w:rPr>
        <w:t xml:space="preserve"> </w:t>
      </w:r>
      <w:r w:rsidRPr="00261546">
        <w:rPr>
          <w:sz w:val="28"/>
          <w:szCs w:val="28"/>
        </w:rPr>
        <w:t>получения</w:t>
      </w:r>
      <w:r>
        <w:rPr>
          <w:sz w:val="28"/>
          <w:szCs w:val="28"/>
        </w:rPr>
        <w:t xml:space="preserve"> </w:t>
      </w:r>
      <w:r w:rsidRPr="00261546">
        <w:rPr>
          <w:sz w:val="28"/>
          <w:szCs w:val="28"/>
        </w:rPr>
        <w:t>доступа</w:t>
      </w:r>
      <w:r>
        <w:rPr>
          <w:sz w:val="28"/>
          <w:szCs w:val="28"/>
        </w:rPr>
        <w:t xml:space="preserve"> </w:t>
      </w:r>
      <w:r w:rsidRPr="00261546">
        <w:rPr>
          <w:sz w:val="28"/>
          <w:szCs w:val="28"/>
        </w:rPr>
        <w:t>к</w:t>
      </w:r>
      <w:r>
        <w:rPr>
          <w:sz w:val="28"/>
          <w:szCs w:val="28"/>
        </w:rPr>
        <w:t xml:space="preserve"> </w:t>
      </w:r>
      <w:r w:rsidRPr="00261546">
        <w:rPr>
          <w:sz w:val="28"/>
          <w:szCs w:val="28"/>
        </w:rPr>
        <w:t>электронно-библиотечной</w:t>
      </w:r>
      <w:r>
        <w:rPr>
          <w:sz w:val="28"/>
          <w:szCs w:val="28"/>
        </w:rPr>
        <w:t xml:space="preserve"> </w:t>
      </w:r>
      <w:r w:rsidRPr="00261546">
        <w:rPr>
          <w:sz w:val="28"/>
          <w:szCs w:val="28"/>
        </w:rPr>
        <w:t>системе</w:t>
      </w:r>
      <w:r>
        <w:rPr>
          <w:sz w:val="28"/>
          <w:szCs w:val="28"/>
        </w:rPr>
        <w:t xml:space="preserve"> ЭБС </w:t>
      </w:r>
      <w:r w:rsidRPr="00261546">
        <w:rPr>
          <w:sz w:val="28"/>
          <w:szCs w:val="28"/>
        </w:rPr>
        <w:t>«</w:t>
      </w:r>
      <w:r>
        <w:rPr>
          <w:sz w:val="28"/>
          <w:szCs w:val="28"/>
          <w:lang w:val="en-US"/>
        </w:rPr>
        <w:t>Z</w:t>
      </w:r>
      <w:r w:rsidRPr="00261546">
        <w:rPr>
          <w:sz w:val="28"/>
          <w:szCs w:val="28"/>
        </w:rPr>
        <w:t>nanium.com».</w:t>
      </w:r>
    </w:p>
    <w:p w:rsidR="008F54ED" w:rsidRPr="00261546" w:rsidRDefault="004325D5" w:rsidP="007E5D64">
      <w:pPr>
        <w:pStyle w:val="1"/>
        <w:tabs>
          <w:tab w:val="num" w:pos="0"/>
          <w:tab w:val="left" w:pos="9923"/>
        </w:tabs>
        <w:spacing w:line="360" w:lineRule="auto"/>
        <w:ind w:firstLine="709"/>
        <w:jc w:val="both"/>
        <w:rPr>
          <w:caps/>
          <w:sz w:val="28"/>
          <w:szCs w:val="28"/>
        </w:rPr>
      </w:pPr>
      <w:r>
        <w:rPr>
          <w:sz w:val="28"/>
          <w:szCs w:val="28"/>
        </w:rPr>
        <w:t>Д</w:t>
      </w:r>
      <w:r w:rsidR="008F54ED" w:rsidRPr="00261546">
        <w:rPr>
          <w:sz w:val="28"/>
          <w:szCs w:val="28"/>
        </w:rPr>
        <w:t>ля реализации учебных дисциплин на занятиях также используются</w:t>
      </w:r>
    </w:p>
    <w:p w:rsidR="008F54ED" w:rsidRPr="00046DB2" w:rsidRDefault="008F54ED" w:rsidP="007E5D64">
      <w:pPr>
        <w:pStyle w:val="1"/>
        <w:tabs>
          <w:tab w:val="num" w:pos="0"/>
          <w:tab w:val="left" w:pos="9923"/>
        </w:tabs>
        <w:spacing w:line="360" w:lineRule="auto"/>
        <w:ind w:firstLine="709"/>
        <w:jc w:val="both"/>
        <w:rPr>
          <w:caps/>
          <w:sz w:val="28"/>
          <w:szCs w:val="28"/>
        </w:rPr>
      </w:pPr>
      <w:r w:rsidRPr="00261546">
        <w:rPr>
          <w:sz w:val="28"/>
          <w:szCs w:val="28"/>
        </w:rPr>
        <w:t>программное обеспечение: MS POWERPOINT, MS WORD, EXCEL</w:t>
      </w:r>
      <w:r>
        <w:rPr>
          <w:sz w:val="28"/>
          <w:szCs w:val="28"/>
        </w:rPr>
        <w:t xml:space="preserve"> </w:t>
      </w:r>
      <w:r w:rsidRPr="00261546">
        <w:rPr>
          <w:sz w:val="28"/>
          <w:szCs w:val="28"/>
        </w:rPr>
        <w:t>ит.д.</w:t>
      </w:r>
    </w:p>
    <w:p w:rsidR="008F54ED" w:rsidRDefault="008F54ED"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066ABC" w:rsidRDefault="00066ABC" w:rsidP="007E5D64">
      <w:pPr>
        <w:tabs>
          <w:tab w:val="left" w:pos="9923"/>
        </w:tabs>
        <w:ind w:firstLine="709"/>
        <w:jc w:val="both"/>
      </w:pPr>
    </w:p>
    <w:p w:rsidR="004325D5" w:rsidRPr="00DB02EB" w:rsidRDefault="004325D5" w:rsidP="008F54ED"/>
    <w:p w:rsidR="008F54ED" w:rsidRPr="00261546" w:rsidRDefault="008F54ED" w:rsidP="008F54ED">
      <w:pPr>
        <w:jc w:val="center"/>
        <w:rPr>
          <w:b/>
          <w:sz w:val="28"/>
          <w:szCs w:val="28"/>
        </w:rPr>
      </w:pPr>
      <w:r w:rsidRPr="00261546">
        <w:rPr>
          <w:b/>
          <w:sz w:val="28"/>
          <w:szCs w:val="28"/>
        </w:rPr>
        <w:lastRenderedPageBreak/>
        <w:t>8. ОСОБЕНН</w:t>
      </w:r>
      <w:r>
        <w:rPr>
          <w:b/>
          <w:sz w:val="28"/>
          <w:szCs w:val="28"/>
        </w:rPr>
        <w:t xml:space="preserve">ОСТИ ВЫПОЛНЕНИЯ ЗАДАНИЙ </w:t>
      </w:r>
      <w:r w:rsidRPr="00261546">
        <w:rPr>
          <w:b/>
          <w:sz w:val="28"/>
          <w:szCs w:val="28"/>
        </w:rPr>
        <w:t>СТУДЕНТАМИ</w:t>
      </w:r>
      <w:r w:rsidR="00F96F17">
        <w:rPr>
          <w:b/>
          <w:sz w:val="28"/>
          <w:szCs w:val="28"/>
        </w:rPr>
        <w:t xml:space="preserve"> </w:t>
      </w:r>
      <w:r w:rsidRPr="00261546">
        <w:rPr>
          <w:b/>
          <w:sz w:val="28"/>
          <w:szCs w:val="28"/>
        </w:rPr>
        <w:t>- ИН</w:t>
      </w:r>
      <w:r>
        <w:rPr>
          <w:b/>
          <w:sz w:val="28"/>
          <w:szCs w:val="28"/>
        </w:rPr>
        <w:t xml:space="preserve">ВАЛИДАМИ И ЛИЦАМИ С ОГРАНИЧЕННЫМИ </w:t>
      </w:r>
      <w:r w:rsidRPr="00261546">
        <w:rPr>
          <w:b/>
          <w:sz w:val="28"/>
          <w:szCs w:val="28"/>
        </w:rPr>
        <w:t>ВОЗМОЖНОСТЯ</w:t>
      </w:r>
      <w:r>
        <w:rPr>
          <w:b/>
          <w:sz w:val="28"/>
          <w:szCs w:val="28"/>
        </w:rPr>
        <w:t xml:space="preserve">МИ ЗДОРОВЬЯ С УЧЕТОМ РАЗЛИЧНЫХ </w:t>
      </w:r>
      <w:r w:rsidRPr="00261546">
        <w:rPr>
          <w:b/>
          <w:sz w:val="28"/>
          <w:szCs w:val="28"/>
        </w:rPr>
        <w:t>НОЗОЛОГИЙ</w:t>
      </w:r>
    </w:p>
    <w:p w:rsidR="008F54ED" w:rsidRPr="00261546" w:rsidRDefault="008F54ED" w:rsidP="008F54ED">
      <w:pPr>
        <w:rPr>
          <w:b/>
          <w:sz w:val="28"/>
          <w:szCs w:val="28"/>
        </w:rPr>
      </w:pPr>
    </w:p>
    <w:p w:rsidR="008F54ED" w:rsidRPr="00261546" w:rsidRDefault="008F54ED" w:rsidP="008F54ED"/>
    <w:p w:rsidR="008F54ED" w:rsidRPr="00261546" w:rsidRDefault="008F54ED" w:rsidP="007E5D64">
      <w:pPr>
        <w:spacing w:line="360" w:lineRule="auto"/>
        <w:ind w:right="165" w:firstLine="708"/>
        <w:jc w:val="both"/>
        <w:rPr>
          <w:sz w:val="28"/>
          <w:szCs w:val="28"/>
        </w:rPr>
      </w:pPr>
      <w:r w:rsidRPr="00261546">
        <w:rPr>
          <w:sz w:val="28"/>
          <w:szCs w:val="28"/>
        </w:rPr>
        <w:t>Особые условия</w:t>
      </w:r>
      <w:r w:rsidRPr="00384F9A">
        <w:rPr>
          <w:sz w:val="28"/>
          <w:szCs w:val="28"/>
        </w:rPr>
        <w:t xml:space="preserve"> </w:t>
      </w:r>
      <w:r w:rsidRPr="00261546">
        <w:rPr>
          <w:sz w:val="28"/>
          <w:szCs w:val="28"/>
        </w:rPr>
        <w:t>обучения</w:t>
      </w:r>
      <w:r w:rsidRPr="00384F9A">
        <w:rPr>
          <w:sz w:val="28"/>
          <w:szCs w:val="28"/>
        </w:rPr>
        <w:t xml:space="preserve"> </w:t>
      </w:r>
      <w:r w:rsidRPr="00261546">
        <w:rPr>
          <w:sz w:val="28"/>
          <w:szCs w:val="28"/>
        </w:rPr>
        <w:t>и</w:t>
      </w:r>
      <w:r w:rsidRPr="00384F9A">
        <w:rPr>
          <w:sz w:val="28"/>
          <w:szCs w:val="28"/>
        </w:rPr>
        <w:t xml:space="preserve"> </w:t>
      </w:r>
      <w:r w:rsidRPr="00261546">
        <w:rPr>
          <w:sz w:val="28"/>
          <w:szCs w:val="28"/>
        </w:rPr>
        <w:t>направления</w:t>
      </w:r>
      <w:r w:rsidRPr="00384F9A">
        <w:rPr>
          <w:sz w:val="28"/>
          <w:szCs w:val="28"/>
        </w:rPr>
        <w:t xml:space="preserve"> </w:t>
      </w:r>
      <w:r w:rsidRPr="00261546">
        <w:rPr>
          <w:sz w:val="28"/>
          <w:szCs w:val="28"/>
        </w:rPr>
        <w:t>работы</w:t>
      </w:r>
      <w:r w:rsidRPr="00384F9A">
        <w:rPr>
          <w:sz w:val="28"/>
          <w:szCs w:val="28"/>
        </w:rPr>
        <w:t xml:space="preserve"> </w:t>
      </w:r>
      <w:r w:rsidRPr="00261546">
        <w:rPr>
          <w:sz w:val="28"/>
          <w:szCs w:val="28"/>
        </w:rPr>
        <w:t>с</w:t>
      </w:r>
      <w:r w:rsidRPr="00384F9A">
        <w:rPr>
          <w:sz w:val="28"/>
          <w:szCs w:val="28"/>
        </w:rPr>
        <w:t xml:space="preserve"> </w:t>
      </w:r>
      <w:r w:rsidRPr="00261546">
        <w:rPr>
          <w:sz w:val="28"/>
          <w:szCs w:val="28"/>
        </w:rPr>
        <w:t>инвалидами</w:t>
      </w:r>
      <w:r>
        <w:rPr>
          <w:sz w:val="28"/>
          <w:szCs w:val="28"/>
        </w:rPr>
        <w:t xml:space="preserve"> и </w:t>
      </w:r>
      <w:r w:rsidRPr="00261546">
        <w:rPr>
          <w:sz w:val="28"/>
          <w:szCs w:val="28"/>
        </w:rPr>
        <w:t>лицами с ограниченными возможностями здоровья (далее студентами с</w:t>
      </w:r>
      <w:r>
        <w:rPr>
          <w:sz w:val="28"/>
          <w:szCs w:val="28"/>
        </w:rPr>
        <w:t xml:space="preserve"> </w:t>
      </w:r>
      <w:r w:rsidRPr="00261546">
        <w:rPr>
          <w:sz w:val="28"/>
          <w:szCs w:val="28"/>
        </w:rPr>
        <w:t>ограниченными возможностями здоровья) в свете обеспечения реализации</w:t>
      </w:r>
      <w:r>
        <w:rPr>
          <w:sz w:val="28"/>
          <w:szCs w:val="28"/>
        </w:rPr>
        <w:t xml:space="preserve"> </w:t>
      </w:r>
      <w:r w:rsidRPr="00261546">
        <w:rPr>
          <w:sz w:val="28"/>
          <w:szCs w:val="28"/>
        </w:rPr>
        <w:t>прав граждан с ограниченными возможностями здоровья на образование</w:t>
      </w:r>
      <w:r>
        <w:rPr>
          <w:sz w:val="28"/>
          <w:szCs w:val="28"/>
        </w:rPr>
        <w:t xml:space="preserve"> </w:t>
      </w:r>
      <w:r w:rsidRPr="00261546">
        <w:rPr>
          <w:sz w:val="28"/>
          <w:szCs w:val="28"/>
        </w:rPr>
        <w:t>определены</w:t>
      </w:r>
      <w:r>
        <w:rPr>
          <w:sz w:val="28"/>
          <w:szCs w:val="28"/>
        </w:rPr>
        <w:t xml:space="preserve"> </w:t>
      </w:r>
      <w:r w:rsidRPr="00261546">
        <w:rPr>
          <w:sz w:val="28"/>
          <w:szCs w:val="28"/>
        </w:rPr>
        <w:t>на</w:t>
      </w:r>
      <w:r>
        <w:rPr>
          <w:sz w:val="28"/>
          <w:szCs w:val="28"/>
        </w:rPr>
        <w:t xml:space="preserve"> </w:t>
      </w:r>
      <w:r w:rsidRPr="00261546">
        <w:rPr>
          <w:sz w:val="28"/>
          <w:szCs w:val="28"/>
        </w:rPr>
        <w:t>основании:</w:t>
      </w:r>
    </w:p>
    <w:p w:rsidR="008F54ED" w:rsidRPr="00261546" w:rsidRDefault="008F54ED" w:rsidP="008F54ED">
      <w:pPr>
        <w:spacing w:line="360" w:lineRule="auto"/>
        <w:jc w:val="both"/>
        <w:rPr>
          <w:sz w:val="28"/>
          <w:szCs w:val="28"/>
        </w:rPr>
      </w:pPr>
      <w:r w:rsidRPr="00261546">
        <w:rPr>
          <w:sz w:val="28"/>
          <w:szCs w:val="28"/>
        </w:rPr>
        <w:t xml:space="preserve">– Закона РФ от 29.12.2012г. №273-ФЗ «Об образовании </w:t>
      </w:r>
      <w:proofErr w:type="gramStart"/>
      <w:r w:rsidRPr="00261546">
        <w:rPr>
          <w:sz w:val="28"/>
          <w:szCs w:val="28"/>
        </w:rPr>
        <w:t>в</w:t>
      </w:r>
      <w:proofErr w:type="gramEnd"/>
    </w:p>
    <w:p w:rsidR="008F54ED" w:rsidRPr="00261546" w:rsidRDefault="008F54ED" w:rsidP="008F54ED">
      <w:pPr>
        <w:spacing w:line="360" w:lineRule="auto"/>
        <w:jc w:val="both"/>
        <w:rPr>
          <w:sz w:val="28"/>
          <w:szCs w:val="28"/>
        </w:rPr>
      </w:pPr>
      <w:r w:rsidRPr="00261546">
        <w:rPr>
          <w:sz w:val="28"/>
          <w:szCs w:val="28"/>
        </w:rPr>
        <w:t>Российской</w:t>
      </w:r>
      <w:r>
        <w:rPr>
          <w:sz w:val="28"/>
          <w:szCs w:val="28"/>
        </w:rPr>
        <w:t xml:space="preserve"> </w:t>
      </w:r>
      <w:r w:rsidRPr="00261546">
        <w:rPr>
          <w:sz w:val="28"/>
          <w:szCs w:val="28"/>
        </w:rPr>
        <w:t>Федерации»;</w:t>
      </w:r>
    </w:p>
    <w:p w:rsidR="008F54ED" w:rsidRPr="00261546" w:rsidRDefault="00F252EA" w:rsidP="008F54ED">
      <w:pPr>
        <w:spacing w:line="360" w:lineRule="auto"/>
        <w:jc w:val="both"/>
        <w:rPr>
          <w:sz w:val="28"/>
          <w:szCs w:val="28"/>
        </w:rPr>
      </w:pPr>
      <w:r>
        <w:rPr>
          <w:sz w:val="28"/>
          <w:szCs w:val="28"/>
        </w:rPr>
        <w:t xml:space="preserve">– </w:t>
      </w:r>
      <w:r w:rsidR="008F54ED" w:rsidRPr="00261546">
        <w:rPr>
          <w:sz w:val="28"/>
          <w:szCs w:val="28"/>
        </w:rPr>
        <w:t>Закона РФ от 24.11.1995 г.№181-ФЗ "О социальной защите</w:t>
      </w:r>
    </w:p>
    <w:p w:rsidR="008F54ED" w:rsidRPr="00261546" w:rsidRDefault="008F54ED" w:rsidP="008F54ED">
      <w:pPr>
        <w:spacing w:line="360" w:lineRule="auto"/>
        <w:jc w:val="both"/>
        <w:rPr>
          <w:sz w:val="28"/>
          <w:szCs w:val="28"/>
        </w:rPr>
      </w:pPr>
      <w:r w:rsidRPr="00261546">
        <w:rPr>
          <w:sz w:val="28"/>
          <w:szCs w:val="28"/>
        </w:rPr>
        <w:t>Инвалидов</w:t>
      </w:r>
      <w:r>
        <w:rPr>
          <w:sz w:val="28"/>
          <w:szCs w:val="28"/>
        </w:rPr>
        <w:t xml:space="preserve"> </w:t>
      </w:r>
      <w:r w:rsidRPr="00261546">
        <w:rPr>
          <w:sz w:val="28"/>
          <w:szCs w:val="28"/>
        </w:rPr>
        <w:t>в</w:t>
      </w:r>
      <w:r>
        <w:rPr>
          <w:sz w:val="28"/>
          <w:szCs w:val="28"/>
        </w:rPr>
        <w:t xml:space="preserve"> </w:t>
      </w:r>
      <w:r w:rsidRPr="00261546">
        <w:rPr>
          <w:sz w:val="28"/>
          <w:szCs w:val="28"/>
        </w:rPr>
        <w:t>Российской</w:t>
      </w:r>
      <w:r>
        <w:rPr>
          <w:sz w:val="28"/>
          <w:szCs w:val="28"/>
        </w:rPr>
        <w:t xml:space="preserve"> </w:t>
      </w:r>
      <w:r w:rsidRPr="00261546">
        <w:rPr>
          <w:sz w:val="28"/>
          <w:szCs w:val="28"/>
        </w:rPr>
        <w:t>Федерации"</w:t>
      </w:r>
    </w:p>
    <w:p w:rsidR="008F54ED" w:rsidRPr="00261546" w:rsidRDefault="008F54ED" w:rsidP="008F54ED">
      <w:pPr>
        <w:spacing w:line="360" w:lineRule="auto"/>
        <w:jc w:val="both"/>
        <w:rPr>
          <w:sz w:val="28"/>
          <w:szCs w:val="28"/>
        </w:rPr>
      </w:pPr>
      <w:r w:rsidRPr="00261546">
        <w:rPr>
          <w:sz w:val="28"/>
          <w:szCs w:val="28"/>
        </w:rPr>
        <w:t>– Приказа</w:t>
      </w:r>
      <w:r>
        <w:rPr>
          <w:sz w:val="28"/>
          <w:szCs w:val="28"/>
        </w:rPr>
        <w:t xml:space="preserve"> </w:t>
      </w:r>
      <w:r w:rsidRPr="00261546">
        <w:rPr>
          <w:sz w:val="28"/>
          <w:szCs w:val="28"/>
        </w:rPr>
        <w:t>Министерства</w:t>
      </w:r>
      <w:r>
        <w:rPr>
          <w:sz w:val="28"/>
          <w:szCs w:val="28"/>
        </w:rPr>
        <w:t xml:space="preserve"> </w:t>
      </w:r>
      <w:r w:rsidRPr="00261546">
        <w:rPr>
          <w:sz w:val="28"/>
          <w:szCs w:val="28"/>
        </w:rPr>
        <w:t>образования</w:t>
      </w:r>
      <w:r>
        <w:rPr>
          <w:sz w:val="28"/>
          <w:szCs w:val="28"/>
        </w:rPr>
        <w:t xml:space="preserve"> </w:t>
      </w:r>
      <w:r w:rsidRPr="00261546">
        <w:rPr>
          <w:sz w:val="28"/>
          <w:szCs w:val="28"/>
        </w:rPr>
        <w:t>и</w:t>
      </w:r>
      <w:r>
        <w:rPr>
          <w:sz w:val="28"/>
          <w:szCs w:val="28"/>
        </w:rPr>
        <w:t xml:space="preserve"> </w:t>
      </w:r>
      <w:r w:rsidRPr="00261546">
        <w:rPr>
          <w:sz w:val="28"/>
          <w:szCs w:val="28"/>
        </w:rPr>
        <w:t>науки</w:t>
      </w:r>
      <w:r>
        <w:rPr>
          <w:sz w:val="28"/>
          <w:szCs w:val="28"/>
        </w:rPr>
        <w:t xml:space="preserve"> </w:t>
      </w:r>
      <w:r w:rsidRPr="00261546">
        <w:rPr>
          <w:sz w:val="28"/>
          <w:szCs w:val="28"/>
        </w:rPr>
        <w:t>РФ от14.06.2013г.</w:t>
      </w:r>
    </w:p>
    <w:p w:rsidR="008F54ED" w:rsidRPr="00261546" w:rsidRDefault="008F54ED" w:rsidP="008F54ED">
      <w:pPr>
        <w:spacing w:line="360" w:lineRule="auto"/>
        <w:jc w:val="both"/>
        <w:rPr>
          <w:sz w:val="28"/>
          <w:szCs w:val="28"/>
        </w:rPr>
      </w:pPr>
      <w:r w:rsidRPr="00261546">
        <w:rPr>
          <w:sz w:val="28"/>
          <w:szCs w:val="28"/>
        </w:rPr>
        <w:t>№464 «Об утверждении порядка организации и осуществления</w:t>
      </w:r>
    </w:p>
    <w:p w:rsidR="008F54ED" w:rsidRPr="00261546" w:rsidRDefault="008F54ED" w:rsidP="008F54ED">
      <w:pPr>
        <w:spacing w:line="360" w:lineRule="auto"/>
        <w:jc w:val="both"/>
        <w:rPr>
          <w:sz w:val="28"/>
          <w:szCs w:val="28"/>
        </w:rPr>
      </w:pPr>
      <w:r w:rsidRPr="00261546">
        <w:rPr>
          <w:sz w:val="28"/>
          <w:szCs w:val="28"/>
        </w:rPr>
        <w:t>образовательной деятельности по образовательным программам среднего</w:t>
      </w:r>
    </w:p>
    <w:p w:rsidR="008F54ED" w:rsidRPr="00261546" w:rsidRDefault="008F54ED" w:rsidP="008F54ED">
      <w:pPr>
        <w:spacing w:line="360" w:lineRule="auto"/>
        <w:jc w:val="both"/>
        <w:rPr>
          <w:sz w:val="28"/>
          <w:szCs w:val="28"/>
        </w:rPr>
      </w:pPr>
      <w:r w:rsidRPr="00261546">
        <w:rPr>
          <w:sz w:val="28"/>
          <w:szCs w:val="28"/>
        </w:rPr>
        <w:t>профессионального</w:t>
      </w:r>
      <w:r>
        <w:rPr>
          <w:sz w:val="28"/>
          <w:szCs w:val="28"/>
        </w:rPr>
        <w:t xml:space="preserve"> </w:t>
      </w:r>
      <w:r w:rsidRPr="00261546">
        <w:rPr>
          <w:sz w:val="28"/>
          <w:szCs w:val="28"/>
        </w:rPr>
        <w:t>образования»;</w:t>
      </w:r>
    </w:p>
    <w:p w:rsidR="008F54ED" w:rsidRPr="00261546" w:rsidRDefault="00F252EA" w:rsidP="008F54ED">
      <w:pPr>
        <w:spacing w:line="360" w:lineRule="auto"/>
        <w:jc w:val="both"/>
        <w:rPr>
          <w:sz w:val="28"/>
          <w:szCs w:val="28"/>
        </w:rPr>
      </w:pPr>
      <w:r>
        <w:rPr>
          <w:sz w:val="28"/>
          <w:szCs w:val="28"/>
        </w:rPr>
        <w:t>– П</w:t>
      </w:r>
      <w:r w:rsidR="008F54ED" w:rsidRPr="00261546">
        <w:rPr>
          <w:sz w:val="28"/>
          <w:szCs w:val="28"/>
        </w:rPr>
        <w:t>риказа</w:t>
      </w:r>
      <w:r w:rsidR="008F54ED">
        <w:rPr>
          <w:sz w:val="28"/>
          <w:szCs w:val="28"/>
        </w:rPr>
        <w:t xml:space="preserve"> </w:t>
      </w:r>
      <w:r w:rsidR="008F54ED" w:rsidRPr="00261546">
        <w:rPr>
          <w:sz w:val="28"/>
          <w:szCs w:val="28"/>
        </w:rPr>
        <w:t>Министерства</w:t>
      </w:r>
      <w:r w:rsidR="008F54ED">
        <w:rPr>
          <w:sz w:val="28"/>
          <w:szCs w:val="28"/>
        </w:rPr>
        <w:t xml:space="preserve"> </w:t>
      </w:r>
      <w:r w:rsidR="008F54ED" w:rsidRPr="00261546">
        <w:rPr>
          <w:sz w:val="28"/>
          <w:szCs w:val="28"/>
        </w:rPr>
        <w:t>образования и науки РФ от 16 августа</w:t>
      </w:r>
      <w:r w:rsidR="008F54ED">
        <w:rPr>
          <w:sz w:val="28"/>
          <w:szCs w:val="28"/>
        </w:rPr>
        <w:t xml:space="preserve"> </w:t>
      </w:r>
      <w:r w:rsidR="008F54ED" w:rsidRPr="00261546">
        <w:rPr>
          <w:sz w:val="28"/>
          <w:szCs w:val="28"/>
        </w:rPr>
        <w:t>2013 г. N 968 «Порядок</w:t>
      </w:r>
      <w:r w:rsidR="008F54ED">
        <w:rPr>
          <w:sz w:val="28"/>
          <w:szCs w:val="28"/>
        </w:rPr>
        <w:t xml:space="preserve"> </w:t>
      </w:r>
      <w:r w:rsidR="008F54ED" w:rsidRPr="00261546">
        <w:rPr>
          <w:sz w:val="28"/>
          <w:szCs w:val="28"/>
        </w:rPr>
        <w:t>проведения</w:t>
      </w:r>
      <w:r w:rsidR="008F54ED">
        <w:rPr>
          <w:sz w:val="28"/>
          <w:szCs w:val="28"/>
        </w:rPr>
        <w:t xml:space="preserve"> </w:t>
      </w:r>
      <w:r w:rsidR="008F54ED" w:rsidRPr="00261546">
        <w:rPr>
          <w:sz w:val="28"/>
          <w:szCs w:val="28"/>
        </w:rPr>
        <w:t>государственной</w:t>
      </w:r>
      <w:r w:rsidR="008F54ED">
        <w:rPr>
          <w:sz w:val="28"/>
          <w:szCs w:val="28"/>
        </w:rPr>
        <w:t xml:space="preserve"> </w:t>
      </w:r>
      <w:r w:rsidR="008F54ED" w:rsidRPr="00261546">
        <w:rPr>
          <w:sz w:val="28"/>
          <w:szCs w:val="28"/>
        </w:rPr>
        <w:t>итоговой</w:t>
      </w:r>
      <w:r w:rsidR="008F54ED">
        <w:rPr>
          <w:sz w:val="28"/>
          <w:szCs w:val="28"/>
        </w:rPr>
        <w:t xml:space="preserve"> </w:t>
      </w:r>
      <w:r w:rsidR="008F54ED" w:rsidRPr="00261546">
        <w:rPr>
          <w:sz w:val="28"/>
          <w:szCs w:val="28"/>
        </w:rPr>
        <w:t>аттестации</w:t>
      </w:r>
      <w:r w:rsidR="008F54ED">
        <w:rPr>
          <w:sz w:val="28"/>
          <w:szCs w:val="28"/>
        </w:rPr>
        <w:t xml:space="preserve"> </w:t>
      </w:r>
      <w:r w:rsidR="008F54ED" w:rsidRPr="00261546">
        <w:rPr>
          <w:sz w:val="28"/>
          <w:szCs w:val="28"/>
        </w:rPr>
        <w:t>по</w:t>
      </w:r>
      <w:r w:rsidR="008F54ED">
        <w:rPr>
          <w:sz w:val="28"/>
          <w:szCs w:val="28"/>
        </w:rPr>
        <w:t xml:space="preserve"> </w:t>
      </w:r>
      <w:r w:rsidR="008F54ED" w:rsidRPr="00261546">
        <w:rPr>
          <w:sz w:val="28"/>
          <w:szCs w:val="28"/>
        </w:rPr>
        <w:t>Образовательным</w:t>
      </w:r>
      <w:r w:rsidR="008F54ED">
        <w:rPr>
          <w:sz w:val="28"/>
          <w:szCs w:val="28"/>
        </w:rPr>
        <w:t xml:space="preserve"> </w:t>
      </w:r>
      <w:r w:rsidR="008F54ED" w:rsidRPr="00261546">
        <w:rPr>
          <w:sz w:val="28"/>
          <w:szCs w:val="28"/>
        </w:rPr>
        <w:t>программам</w:t>
      </w:r>
      <w:r w:rsidR="008F54ED">
        <w:rPr>
          <w:sz w:val="28"/>
          <w:szCs w:val="28"/>
        </w:rPr>
        <w:t xml:space="preserve"> </w:t>
      </w:r>
      <w:r w:rsidR="008F54ED" w:rsidRPr="00261546">
        <w:rPr>
          <w:sz w:val="28"/>
          <w:szCs w:val="28"/>
        </w:rPr>
        <w:t>среднего</w:t>
      </w:r>
      <w:r w:rsidR="008F54ED">
        <w:rPr>
          <w:sz w:val="28"/>
          <w:szCs w:val="28"/>
        </w:rPr>
        <w:t xml:space="preserve"> </w:t>
      </w:r>
      <w:r w:rsidR="008F54ED" w:rsidRPr="00261546">
        <w:rPr>
          <w:sz w:val="28"/>
          <w:szCs w:val="28"/>
        </w:rPr>
        <w:t>профессионального</w:t>
      </w:r>
      <w:r w:rsidR="008F54ED">
        <w:rPr>
          <w:sz w:val="28"/>
          <w:szCs w:val="28"/>
        </w:rPr>
        <w:t xml:space="preserve"> </w:t>
      </w:r>
      <w:r w:rsidR="008F54ED" w:rsidRPr="00261546">
        <w:rPr>
          <w:sz w:val="28"/>
          <w:szCs w:val="28"/>
        </w:rPr>
        <w:t>образования».</w:t>
      </w:r>
    </w:p>
    <w:p w:rsidR="008F54ED" w:rsidRPr="00261546" w:rsidRDefault="008F54ED" w:rsidP="00F252EA">
      <w:pPr>
        <w:spacing w:line="360" w:lineRule="auto"/>
        <w:ind w:firstLine="708"/>
        <w:jc w:val="both"/>
        <w:rPr>
          <w:sz w:val="28"/>
          <w:szCs w:val="28"/>
        </w:rPr>
      </w:pPr>
      <w:proofErr w:type="gramStart"/>
      <w:r w:rsidRPr="00261546">
        <w:rPr>
          <w:sz w:val="28"/>
          <w:szCs w:val="28"/>
        </w:rPr>
        <w:t>Под специальными условиями для получения образования</w:t>
      </w:r>
      <w:r>
        <w:rPr>
          <w:sz w:val="28"/>
          <w:szCs w:val="28"/>
        </w:rPr>
        <w:t xml:space="preserve"> </w:t>
      </w:r>
      <w:r w:rsidRPr="00261546">
        <w:rPr>
          <w:sz w:val="28"/>
          <w:szCs w:val="28"/>
        </w:rPr>
        <w:t>студентами с</w:t>
      </w:r>
      <w:r>
        <w:rPr>
          <w:sz w:val="28"/>
          <w:szCs w:val="28"/>
        </w:rPr>
        <w:t xml:space="preserve"> </w:t>
      </w:r>
      <w:r w:rsidRPr="00261546">
        <w:rPr>
          <w:sz w:val="28"/>
          <w:szCs w:val="28"/>
        </w:rPr>
        <w:t>ограниченными возможностями здоровья</w:t>
      </w:r>
      <w:r>
        <w:rPr>
          <w:sz w:val="28"/>
          <w:szCs w:val="28"/>
        </w:rPr>
        <w:t xml:space="preserve"> </w:t>
      </w:r>
      <w:r w:rsidRPr="00261546">
        <w:rPr>
          <w:sz w:val="28"/>
          <w:szCs w:val="28"/>
        </w:rPr>
        <w:t>понимаются</w:t>
      </w:r>
      <w:r>
        <w:rPr>
          <w:sz w:val="28"/>
          <w:szCs w:val="28"/>
        </w:rPr>
        <w:t xml:space="preserve"> </w:t>
      </w:r>
      <w:r w:rsidRPr="00261546">
        <w:rPr>
          <w:sz w:val="28"/>
          <w:szCs w:val="28"/>
        </w:rPr>
        <w:t>условия</w:t>
      </w:r>
      <w:r>
        <w:rPr>
          <w:sz w:val="28"/>
          <w:szCs w:val="28"/>
        </w:rPr>
        <w:t xml:space="preserve"> </w:t>
      </w:r>
      <w:r w:rsidRPr="00261546">
        <w:rPr>
          <w:sz w:val="28"/>
          <w:szCs w:val="28"/>
        </w:rPr>
        <w:t>обучения, воспитания и развития таких студентов, включающие в себя</w:t>
      </w:r>
      <w:r>
        <w:rPr>
          <w:sz w:val="28"/>
          <w:szCs w:val="28"/>
        </w:rPr>
        <w:t xml:space="preserve"> </w:t>
      </w:r>
      <w:r w:rsidRPr="00261546">
        <w:rPr>
          <w:sz w:val="28"/>
          <w:szCs w:val="28"/>
        </w:rPr>
        <w:t>использование адаптированных образовательных программ и методов</w:t>
      </w:r>
      <w:r>
        <w:rPr>
          <w:sz w:val="28"/>
          <w:szCs w:val="28"/>
        </w:rPr>
        <w:t xml:space="preserve"> </w:t>
      </w:r>
      <w:r w:rsidRPr="00261546">
        <w:rPr>
          <w:sz w:val="28"/>
          <w:szCs w:val="28"/>
        </w:rPr>
        <w:t>обучения и воспитания, специальных учебников, учебных пособий и</w:t>
      </w:r>
      <w:r>
        <w:rPr>
          <w:sz w:val="28"/>
          <w:szCs w:val="28"/>
        </w:rPr>
        <w:t xml:space="preserve"> </w:t>
      </w:r>
      <w:r w:rsidRPr="00261546">
        <w:rPr>
          <w:sz w:val="28"/>
          <w:szCs w:val="28"/>
        </w:rPr>
        <w:t>дидактических материалов, специальных технических средств обучения</w:t>
      </w:r>
      <w:r>
        <w:rPr>
          <w:sz w:val="28"/>
          <w:szCs w:val="28"/>
        </w:rPr>
        <w:t xml:space="preserve"> </w:t>
      </w:r>
      <w:r w:rsidRPr="00261546">
        <w:rPr>
          <w:sz w:val="28"/>
          <w:szCs w:val="28"/>
        </w:rPr>
        <w:t>коллективного и индивидуального пользования, предоставление услуг</w:t>
      </w:r>
      <w:r>
        <w:rPr>
          <w:sz w:val="28"/>
          <w:szCs w:val="28"/>
        </w:rPr>
        <w:t xml:space="preserve"> </w:t>
      </w:r>
      <w:r w:rsidRPr="00261546">
        <w:rPr>
          <w:sz w:val="28"/>
          <w:szCs w:val="28"/>
        </w:rPr>
        <w:t>ассистента (помощника), оказывающего студентам необходимую</w:t>
      </w:r>
      <w:r>
        <w:rPr>
          <w:sz w:val="28"/>
          <w:szCs w:val="28"/>
        </w:rPr>
        <w:t xml:space="preserve"> </w:t>
      </w:r>
      <w:r w:rsidRPr="00261546">
        <w:rPr>
          <w:sz w:val="28"/>
          <w:szCs w:val="28"/>
        </w:rPr>
        <w:t>техническую помощь, проведение групповых и индивидуальных</w:t>
      </w:r>
      <w:r>
        <w:rPr>
          <w:sz w:val="28"/>
          <w:szCs w:val="28"/>
        </w:rPr>
        <w:t xml:space="preserve"> </w:t>
      </w:r>
      <w:r w:rsidRPr="00261546">
        <w:rPr>
          <w:sz w:val="28"/>
          <w:szCs w:val="28"/>
        </w:rPr>
        <w:t>коррекционных</w:t>
      </w:r>
      <w:proofErr w:type="gramEnd"/>
      <w:r w:rsidRPr="00261546">
        <w:rPr>
          <w:sz w:val="28"/>
          <w:szCs w:val="28"/>
        </w:rPr>
        <w:t xml:space="preserve"> занятий, обеспечение доступа</w:t>
      </w:r>
      <w:r>
        <w:rPr>
          <w:sz w:val="28"/>
          <w:szCs w:val="28"/>
        </w:rPr>
        <w:t xml:space="preserve"> </w:t>
      </w:r>
      <w:r w:rsidRPr="00261546">
        <w:rPr>
          <w:sz w:val="28"/>
          <w:szCs w:val="28"/>
        </w:rPr>
        <w:t xml:space="preserve">в здания </w:t>
      </w:r>
      <w:r>
        <w:rPr>
          <w:sz w:val="28"/>
          <w:szCs w:val="28"/>
        </w:rPr>
        <w:t xml:space="preserve">колледжа </w:t>
      </w:r>
      <w:r w:rsidRPr="00261546">
        <w:rPr>
          <w:sz w:val="28"/>
          <w:szCs w:val="28"/>
        </w:rPr>
        <w:t>и другие</w:t>
      </w:r>
      <w:r>
        <w:rPr>
          <w:sz w:val="28"/>
          <w:szCs w:val="28"/>
        </w:rPr>
        <w:t xml:space="preserve"> </w:t>
      </w:r>
      <w:r w:rsidRPr="00261546">
        <w:rPr>
          <w:sz w:val="28"/>
          <w:szCs w:val="28"/>
        </w:rPr>
        <w:t>условия, без которых</w:t>
      </w:r>
      <w:r>
        <w:rPr>
          <w:sz w:val="28"/>
          <w:szCs w:val="28"/>
        </w:rPr>
        <w:t xml:space="preserve"> </w:t>
      </w:r>
      <w:r w:rsidRPr="00261546">
        <w:rPr>
          <w:sz w:val="28"/>
          <w:szCs w:val="28"/>
        </w:rPr>
        <w:lastRenderedPageBreak/>
        <w:t>невозможно</w:t>
      </w:r>
      <w:r>
        <w:rPr>
          <w:sz w:val="28"/>
          <w:szCs w:val="28"/>
        </w:rPr>
        <w:t xml:space="preserve"> </w:t>
      </w:r>
      <w:r w:rsidRPr="00261546">
        <w:rPr>
          <w:sz w:val="28"/>
          <w:szCs w:val="28"/>
        </w:rPr>
        <w:t>или</w:t>
      </w:r>
      <w:r>
        <w:rPr>
          <w:sz w:val="28"/>
          <w:szCs w:val="28"/>
        </w:rPr>
        <w:t xml:space="preserve"> </w:t>
      </w:r>
      <w:r w:rsidRPr="00261546">
        <w:rPr>
          <w:sz w:val="28"/>
          <w:szCs w:val="28"/>
        </w:rPr>
        <w:t>затруднено</w:t>
      </w:r>
      <w:r>
        <w:rPr>
          <w:sz w:val="28"/>
          <w:szCs w:val="28"/>
        </w:rPr>
        <w:t xml:space="preserve"> </w:t>
      </w:r>
      <w:r w:rsidRPr="00261546">
        <w:rPr>
          <w:sz w:val="28"/>
          <w:szCs w:val="28"/>
        </w:rPr>
        <w:t>освоение</w:t>
      </w:r>
      <w:r>
        <w:rPr>
          <w:sz w:val="28"/>
          <w:szCs w:val="28"/>
        </w:rPr>
        <w:t xml:space="preserve"> </w:t>
      </w:r>
      <w:r w:rsidRPr="00261546">
        <w:rPr>
          <w:sz w:val="28"/>
          <w:szCs w:val="28"/>
        </w:rPr>
        <w:t>образовательных</w:t>
      </w:r>
      <w:r>
        <w:rPr>
          <w:sz w:val="28"/>
          <w:szCs w:val="28"/>
        </w:rPr>
        <w:t xml:space="preserve"> </w:t>
      </w:r>
      <w:r w:rsidRPr="00261546">
        <w:rPr>
          <w:sz w:val="28"/>
          <w:szCs w:val="28"/>
        </w:rPr>
        <w:t>программ</w:t>
      </w:r>
      <w:r>
        <w:rPr>
          <w:sz w:val="28"/>
          <w:szCs w:val="28"/>
        </w:rPr>
        <w:t xml:space="preserve"> </w:t>
      </w:r>
      <w:r w:rsidRPr="00261546">
        <w:rPr>
          <w:sz w:val="28"/>
          <w:szCs w:val="28"/>
        </w:rPr>
        <w:t>студентами</w:t>
      </w:r>
      <w:r>
        <w:rPr>
          <w:sz w:val="28"/>
          <w:szCs w:val="28"/>
        </w:rPr>
        <w:t xml:space="preserve"> </w:t>
      </w:r>
      <w:r w:rsidRPr="00261546">
        <w:rPr>
          <w:sz w:val="28"/>
          <w:szCs w:val="28"/>
        </w:rPr>
        <w:t>с</w:t>
      </w:r>
      <w:r>
        <w:rPr>
          <w:sz w:val="28"/>
          <w:szCs w:val="28"/>
        </w:rPr>
        <w:t xml:space="preserve"> </w:t>
      </w:r>
      <w:r w:rsidRPr="00261546">
        <w:rPr>
          <w:sz w:val="28"/>
          <w:szCs w:val="28"/>
        </w:rPr>
        <w:t>ограниченными</w:t>
      </w:r>
      <w:r>
        <w:rPr>
          <w:sz w:val="28"/>
          <w:szCs w:val="28"/>
        </w:rPr>
        <w:t xml:space="preserve"> </w:t>
      </w:r>
      <w:r w:rsidRPr="00261546">
        <w:rPr>
          <w:sz w:val="28"/>
          <w:szCs w:val="28"/>
        </w:rPr>
        <w:t>возможностями</w:t>
      </w:r>
      <w:r>
        <w:rPr>
          <w:sz w:val="28"/>
          <w:szCs w:val="28"/>
        </w:rPr>
        <w:t xml:space="preserve"> </w:t>
      </w:r>
      <w:r w:rsidRPr="00261546">
        <w:rPr>
          <w:sz w:val="28"/>
          <w:szCs w:val="28"/>
        </w:rPr>
        <w:t>здоровья.</w:t>
      </w:r>
    </w:p>
    <w:p w:rsidR="008F54ED" w:rsidRPr="00261546" w:rsidRDefault="002712DE" w:rsidP="00F252EA">
      <w:pPr>
        <w:spacing w:line="360" w:lineRule="auto"/>
        <w:ind w:firstLine="708"/>
        <w:jc w:val="both"/>
        <w:rPr>
          <w:sz w:val="28"/>
          <w:szCs w:val="28"/>
        </w:rPr>
      </w:pPr>
      <w:r>
        <w:rPr>
          <w:sz w:val="28"/>
          <w:szCs w:val="28"/>
        </w:rPr>
        <w:t xml:space="preserve"> </w:t>
      </w:r>
      <w:proofErr w:type="gramStart"/>
      <w:r>
        <w:rPr>
          <w:sz w:val="28"/>
          <w:szCs w:val="28"/>
        </w:rPr>
        <w:t>Возможно</w:t>
      </w:r>
      <w:proofErr w:type="gramEnd"/>
      <w:r>
        <w:rPr>
          <w:sz w:val="28"/>
          <w:szCs w:val="28"/>
        </w:rPr>
        <w:t xml:space="preserve"> о</w:t>
      </w:r>
      <w:r w:rsidR="008F54ED" w:rsidRPr="00261546">
        <w:rPr>
          <w:sz w:val="28"/>
          <w:szCs w:val="28"/>
        </w:rPr>
        <w:t>бучение лиц организовано как инклюзивно, так и в отдельных</w:t>
      </w:r>
      <w:r w:rsidR="008F54ED">
        <w:rPr>
          <w:sz w:val="28"/>
          <w:szCs w:val="28"/>
        </w:rPr>
        <w:t xml:space="preserve"> </w:t>
      </w:r>
      <w:r w:rsidR="008F54ED" w:rsidRPr="00261546">
        <w:rPr>
          <w:sz w:val="28"/>
          <w:szCs w:val="28"/>
        </w:rPr>
        <w:t>группах.</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 xml:space="preserve">слепых: </w:t>
      </w:r>
      <w:r w:rsidR="002712DE">
        <w:rPr>
          <w:sz w:val="28"/>
          <w:szCs w:val="28"/>
        </w:rPr>
        <w:t xml:space="preserve">может применяться </w:t>
      </w:r>
      <w:r w:rsidRPr="00261546">
        <w:rPr>
          <w:sz w:val="28"/>
          <w:szCs w:val="28"/>
        </w:rPr>
        <w:t>весь необходимый</w:t>
      </w:r>
      <w:r>
        <w:rPr>
          <w:sz w:val="28"/>
          <w:szCs w:val="28"/>
        </w:rPr>
        <w:t xml:space="preserve"> </w:t>
      </w:r>
      <w:r w:rsidRPr="00261546">
        <w:rPr>
          <w:sz w:val="28"/>
          <w:szCs w:val="28"/>
        </w:rPr>
        <w:t>для</w:t>
      </w:r>
      <w:r>
        <w:rPr>
          <w:sz w:val="28"/>
          <w:szCs w:val="28"/>
        </w:rPr>
        <w:t xml:space="preserve"> </w:t>
      </w:r>
      <w:r w:rsidRPr="00261546">
        <w:rPr>
          <w:sz w:val="28"/>
          <w:szCs w:val="28"/>
        </w:rPr>
        <w:t>изучения</w:t>
      </w:r>
      <w:r>
        <w:rPr>
          <w:sz w:val="28"/>
          <w:szCs w:val="28"/>
        </w:rPr>
        <w:t xml:space="preserve"> </w:t>
      </w:r>
      <w:r w:rsidRPr="00261546">
        <w:rPr>
          <w:sz w:val="28"/>
          <w:szCs w:val="28"/>
        </w:rPr>
        <w:t>материал, согласно</w:t>
      </w:r>
      <w:r>
        <w:rPr>
          <w:sz w:val="28"/>
          <w:szCs w:val="28"/>
        </w:rPr>
        <w:t xml:space="preserve"> </w:t>
      </w:r>
      <w:r w:rsidRPr="00261546">
        <w:rPr>
          <w:sz w:val="28"/>
          <w:szCs w:val="28"/>
        </w:rPr>
        <w:t xml:space="preserve">учебному плану (в том числе, </w:t>
      </w:r>
      <w:proofErr w:type="gramStart"/>
      <w:r w:rsidRPr="00261546">
        <w:rPr>
          <w:sz w:val="28"/>
          <w:szCs w:val="28"/>
        </w:rPr>
        <w:t>для</w:t>
      </w:r>
      <w:proofErr w:type="gramEnd"/>
      <w:r w:rsidRPr="00261546">
        <w:rPr>
          <w:sz w:val="28"/>
          <w:szCs w:val="28"/>
        </w:rPr>
        <w:t xml:space="preserve"> обучающихся по индивидуальным</w:t>
      </w:r>
      <w:r>
        <w:rPr>
          <w:sz w:val="28"/>
          <w:szCs w:val="28"/>
        </w:rPr>
        <w:t xml:space="preserve"> </w:t>
      </w:r>
      <w:r w:rsidRPr="00261546">
        <w:rPr>
          <w:sz w:val="28"/>
          <w:szCs w:val="28"/>
        </w:rPr>
        <w:t>учебным</w:t>
      </w:r>
      <w:r>
        <w:rPr>
          <w:sz w:val="28"/>
          <w:szCs w:val="28"/>
        </w:rPr>
        <w:t xml:space="preserve"> </w:t>
      </w:r>
      <w:r w:rsidRPr="00261546">
        <w:rPr>
          <w:sz w:val="28"/>
          <w:szCs w:val="28"/>
        </w:rPr>
        <w:t>планам) предоставляется</w:t>
      </w:r>
      <w:r>
        <w:rPr>
          <w:sz w:val="28"/>
          <w:szCs w:val="28"/>
        </w:rPr>
        <w:t xml:space="preserve"> </w:t>
      </w:r>
      <w:r w:rsidRPr="00261546">
        <w:rPr>
          <w:sz w:val="28"/>
          <w:szCs w:val="28"/>
        </w:rPr>
        <w:t>в</w:t>
      </w:r>
      <w:r>
        <w:rPr>
          <w:sz w:val="28"/>
          <w:szCs w:val="28"/>
        </w:rPr>
        <w:t xml:space="preserve"> </w:t>
      </w:r>
      <w:r w:rsidRPr="00261546">
        <w:rPr>
          <w:sz w:val="28"/>
          <w:szCs w:val="28"/>
        </w:rPr>
        <w:t>электроном</w:t>
      </w:r>
      <w:r>
        <w:rPr>
          <w:sz w:val="28"/>
          <w:szCs w:val="28"/>
        </w:rPr>
        <w:t xml:space="preserve"> </w:t>
      </w:r>
      <w:r w:rsidRPr="00261546">
        <w:rPr>
          <w:sz w:val="28"/>
          <w:szCs w:val="28"/>
        </w:rPr>
        <w:t>виде</w:t>
      </w:r>
      <w:r>
        <w:rPr>
          <w:sz w:val="28"/>
          <w:szCs w:val="28"/>
        </w:rPr>
        <w:t xml:space="preserve"> </w:t>
      </w:r>
      <w:r w:rsidRPr="00261546">
        <w:rPr>
          <w:sz w:val="28"/>
          <w:szCs w:val="28"/>
        </w:rPr>
        <w:t>на</w:t>
      </w:r>
      <w:r>
        <w:rPr>
          <w:sz w:val="28"/>
          <w:szCs w:val="28"/>
        </w:rPr>
        <w:t xml:space="preserve"> </w:t>
      </w:r>
      <w:r w:rsidRPr="00261546">
        <w:rPr>
          <w:sz w:val="28"/>
          <w:szCs w:val="28"/>
        </w:rPr>
        <w:t>диске.</w:t>
      </w:r>
    </w:p>
    <w:p w:rsidR="008F54ED" w:rsidRPr="00261546" w:rsidRDefault="008F54ED" w:rsidP="00F252EA">
      <w:pPr>
        <w:spacing w:line="360" w:lineRule="auto"/>
        <w:ind w:firstLine="708"/>
        <w:jc w:val="both"/>
        <w:rPr>
          <w:sz w:val="28"/>
          <w:szCs w:val="28"/>
        </w:rPr>
      </w:pPr>
      <w:r w:rsidRPr="00261546">
        <w:rPr>
          <w:sz w:val="28"/>
          <w:szCs w:val="28"/>
        </w:rPr>
        <w:t>Для слабовидящих студентов</w:t>
      </w:r>
      <w:r w:rsidR="002712DE">
        <w:rPr>
          <w:sz w:val="28"/>
          <w:szCs w:val="28"/>
        </w:rPr>
        <w:t xml:space="preserve"> </w:t>
      </w:r>
      <w:proofErr w:type="gramStart"/>
      <w:r w:rsidR="002712DE">
        <w:rPr>
          <w:sz w:val="28"/>
          <w:szCs w:val="28"/>
        </w:rPr>
        <w:t>может</w:t>
      </w:r>
      <w:proofErr w:type="gramEnd"/>
      <w:r w:rsidR="002712DE">
        <w:rPr>
          <w:sz w:val="28"/>
          <w:szCs w:val="28"/>
        </w:rPr>
        <w:t xml:space="preserve"> </w:t>
      </w:r>
      <w:r w:rsidRPr="00261546">
        <w:rPr>
          <w:sz w:val="28"/>
          <w:szCs w:val="28"/>
        </w:rPr>
        <w:t xml:space="preserve"> обеспечивается индивидуальное</w:t>
      </w:r>
      <w:r>
        <w:rPr>
          <w:sz w:val="28"/>
          <w:szCs w:val="28"/>
        </w:rPr>
        <w:t xml:space="preserve"> </w:t>
      </w:r>
      <w:r w:rsidRPr="00261546">
        <w:rPr>
          <w:sz w:val="28"/>
          <w:szCs w:val="28"/>
        </w:rPr>
        <w:t>равномерное освещение не менее 300 люкс; при необходимости</w:t>
      </w:r>
      <w:r>
        <w:rPr>
          <w:sz w:val="28"/>
          <w:szCs w:val="28"/>
        </w:rPr>
        <w:t xml:space="preserve"> </w:t>
      </w:r>
      <w:r w:rsidRPr="00261546">
        <w:rPr>
          <w:sz w:val="28"/>
          <w:szCs w:val="28"/>
        </w:rPr>
        <w:t>предоставляется увеличивающее устройство (например, видео увеличитель</w:t>
      </w:r>
      <w:r>
        <w:rPr>
          <w:sz w:val="28"/>
          <w:szCs w:val="28"/>
        </w:rPr>
        <w:t xml:space="preserve"> </w:t>
      </w:r>
      <w:r w:rsidRPr="00261546">
        <w:rPr>
          <w:sz w:val="28"/>
          <w:szCs w:val="28"/>
        </w:rPr>
        <w:t>электронный</w:t>
      </w:r>
      <w:r>
        <w:rPr>
          <w:sz w:val="28"/>
          <w:szCs w:val="28"/>
        </w:rPr>
        <w:t xml:space="preserve">, </w:t>
      </w:r>
      <w:r w:rsidRPr="00261546">
        <w:rPr>
          <w:sz w:val="28"/>
          <w:szCs w:val="28"/>
        </w:rPr>
        <w:t>ручной, или</w:t>
      </w:r>
      <w:r>
        <w:rPr>
          <w:sz w:val="28"/>
          <w:szCs w:val="28"/>
        </w:rPr>
        <w:t xml:space="preserve"> </w:t>
      </w:r>
      <w:r w:rsidRPr="00261546">
        <w:rPr>
          <w:sz w:val="28"/>
          <w:szCs w:val="28"/>
        </w:rPr>
        <w:t>иное).</w:t>
      </w:r>
    </w:p>
    <w:p w:rsidR="008F54ED" w:rsidRPr="00261546" w:rsidRDefault="008F54ED" w:rsidP="00F252EA">
      <w:pPr>
        <w:spacing w:line="360" w:lineRule="auto"/>
        <w:ind w:firstLine="708"/>
        <w:jc w:val="both"/>
        <w:rPr>
          <w:sz w:val="28"/>
          <w:szCs w:val="28"/>
        </w:rPr>
      </w:pPr>
      <w:r w:rsidRPr="00261546">
        <w:rPr>
          <w:sz w:val="28"/>
          <w:szCs w:val="28"/>
        </w:rPr>
        <w:t>Для глухих и слабослышащих, с тяжелыми нарушениями речи:</w:t>
      </w:r>
      <w:r>
        <w:rPr>
          <w:sz w:val="28"/>
          <w:szCs w:val="28"/>
        </w:rPr>
        <w:t xml:space="preserve"> </w:t>
      </w:r>
      <w:r w:rsidRPr="00261546">
        <w:rPr>
          <w:sz w:val="28"/>
          <w:szCs w:val="28"/>
        </w:rPr>
        <w:t>обеспечивается наличие звукоусиливающей аппаратуры коллективного</w:t>
      </w:r>
      <w:r>
        <w:rPr>
          <w:sz w:val="28"/>
          <w:szCs w:val="28"/>
        </w:rPr>
        <w:t xml:space="preserve"> </w:t>
      </w:r>
      <w:r w:rsidRPr="00261546">
        <w:rPr>
          <w:sz w:val="28"/>
          <w:szCs w:val="28"/>
        </w:rPr>
        <w:t>пользовани</w:t>
      </w:r>
      <w:proofErr w:type="gramStart"/>
      <w:r w:rsidRPr="00261546">
        <w:rPr>
          <w:sz w:val="28"/>
          <w:szCs w:val="28"/>
        </w:rPr>
        <w:t>я(</w:t>
      </w:r>
      <w:proofErr w:type="gramEnd"/>
      <w:r w:rsidRPr="00261546">
        <w:rPr>
          <w:sz w:val="28"/>
          <w:szCs w:val="28"/>
        </w:rPr>
        <w:t>система</w:t>
      </w:r>
      <w:r>
        <w:rPr>
          <w:sz w:val="28"/>
          <w:szCs w:val="28"/>
        </w:rPr>
        <w:t xml:space="preserve"> </w:t>
      </w:r>
      <w:r w:rsidRPr="00261546">
        <w:rPr>
          <w:sz w:val="28"/>
          <w:szCs w:val="28"/>
        </w:rPr>
        <w:t>информационная</w:t>
      </w:r>
      <w:r>
        <w:rPr>
          <w:sz w:val="28"/>
          <w:szCs w:val="28"/>
        </w:rPr>
        <w:t xml:space="preserve"> </w:t>
      </w:r>
      <w:r w:rsidRPr="00261546">
        <w:rPr>
          <w:sz w:val="28"/>
          <w:szCs w:val="28"/>
        </w:rPr>
        <w:t>для</w:t>
      </w:r>
      <w:r>
        <w:rPr>
          <w:sz w:val="28"/>
          <w:szCs w:val="28"/>
        </w:rPr>
        <w:t xml:space="preserve"> </w:t>
      </w:r>
      <w:r w:rsidRPr="00261546">
        <w:rPr>
          <w:sz w:val="28"/>
          <w:szCs w:val="28"/>
        </w:rPr>
        <w:t>слабослышащих</w:t>
      </w:r>
      <w:r>
        <w:rPr>
          <w:sz w:val="28"/>
          <w:szCs w:val="28"/>
        </w:rPr>
        <w:t xml:space="preserve"> </w:t>
      </w:r>
      <w:r w:rsidRPr="00261546">
        <w:rPr>
          <w:sz w:val="28"/>
          <w:szCs w:val="28"/>
        </w:rPr>
        <w:t>переносная), при</w:t>
      </w:r>
      <w:r>
        <w:rPr>
          <w:sz w:val="28"/>
          <w:szCs w:val="28"/>
        </w:rPr>
        <w:t xml:space="preserve"> </w:t>
      </w:r>
      <w:r w:rsidRPr="00261546">
        <w:rPr>
          <w:sz w:val="28"/>
          <w:szCs w:val="28"/>
        </w:rPr>
        <w:t>необходимости предоставляется звукоусиливающая аппаратура</w:t>
      </w:r>
      <w:r>
        <w:rPr>
          <w:sz w:val="28"/>
          <w:szCs w:val="28"/>
        </w:rPr>
        <w:t xml:space="preserve"> </w:t>
      </w:r>
      <w:r w:rsidRPr="00261546">
        <w:rPr>
          <w:sz w:val="28"/>
          <w:szCs w:val="28"/>
        </w:rPr>
        <w:t>индивидуального пользования. Перед началом обучения проводятся</w:t>
      </w:r>
      <w:r>
        <w:rPr>
          <w:sz w:val="28"/>
          <w:szCs w:val="28"/>
        </w:rPr>
        <w:t xml:space="preserve"> </w:t>
      </w:r>
      <w:r w:rsidRPr="00261546">
        <w:rPr>
          <w:sz w:val="28"/>
          <w:szCs w:val="28"/>
        </w:rPr>
        <w:t xml:space="preserve">консультативные занятия, позволяющие студентам с </w:t>
      </w:r>
      <w:proofErr w:type="gramStart"/>
      <w:r w:rsidRPr="00261546">
        <w:rPr>
          <w:sz w:val="28"/>
          <w:szCs w:val="28"/>
        </w:rPr>
        <w:t>ограниченными</w:t>
      </w:r>
      <w:proofErr w:type="gramEnd"/>
      <w:r>
        <w:rPr>
          <w:sz w:val="28"/>
          <w:szCs w:val="28"/>
        </w:rPr>
        <w:t xml:space="preserve"> </w:t>
      </w:r>
      <w:r w:rsidRPr="00261546">
        <w:rPr>
          <w:sz w:val="28"/>
          <w:szCs w:val="28"/>
        </w:rPr>
        <w:t>возможностям</w:t>
      </w:r>
      <w:r>
        <w:rPr>
          <w:sz w:val="28"/>
          <w:szCs w:val="28"/>
        </w:rPr>
        <w:t xml:space="preserve"> </w:t>
      </w:r>
      <w:r w:rsidRPr="00261546">
        <w:rPr>
          <w:sz w:val="28"/>
          <w:szCs w:val="28"/>
        </w:rPr>
        <w:t>и</w:t>
      </w:r>
      <w:r>
        <w:rPr>
          <w:sz w:val="28"/>
          <w:szCs w:val="28"/>
        </w:rPr>
        <w:t xml:space="preserve"> </w:t>
      </w:r>
      <w:r w:rsidRPr="00261546">
        <w:rPr>
          <w:sz w:val="28"/>
          <w:szCs w:val="28"/>
        </w:rPr>
        <w:t>адаптироваться</w:t>
      </w:r>
      <w:r>
        <w:rPr>
          <w:sz w:val="28"/>
          <w:szCs w:val="28"/>
        </w:rPr>
        <w:t xml:space="preserve"> </w:t>
      </w:r>
      <w:r w:rsidRPr="00261546">
        <w:rPr>
          <w:sz w:val="28"/>
          <w:szCs w:val="28"/>
        </w:rPr>
        <w:t>к</w:t>
      </w:r>
      <w:r>
        <w:rPr>
          <w:sz w:val="28"/>
          <w:szCs w:val="28"/>
        </w:rPr>
        <w:t xml:space="preserve"> </w:t>
      </w:r>
      <w:r w:rsidRPr="00261546">
        <w:rPr>
          <w:sz w:val="28"/>
          <w:szCs w:val="28"/>
        </w:rPr>
        <w:t>учебному</w:t>
      </w:r>
      <w:r>
        <w:rPr>
          <w:sz w:val="28"/>
          <w:szCs w:val="28"/>
        </w:rPr>
        <w:t xml:space="preserve"> </w:t>
      </w:r>
      <w:r w:rsidRPr="00261546">
        <w:rPr>
          <w:sz w:val="28"/>
          <w:szCs w:val="28"/>
        </w:rPr>
        <w:t>процессу</w:t>
      </w:r>
    </w:p>
    <w:p w:rsidR="008F54ED" w:rsidRPr="00261546" w:rsidRDefault="008F54ED" w:rsidP="00F252EA">
      <w:pPr>
        <w:spacing w:line="360" w:lineRule="auto"/>
        <w:ind w:firstLine="708"/>
        <w:jc w:val="both"/>
        <w:rPr>
          <w:sz w:val="28"/>
          <w:szCs w:val="28"/>
        </w:rPr>
      </w:pPr>
      <w:r w:rsidRPr="00261546">
        <w:rPr>
          <w:sz w:val="28"/>
          <w:szCs w:val="28"/>
        </w:rPr>
        <w:t>Для</w:t>
      </w:r>
      <w:r>
        <w:rPr>
          <w:sz w:val="28"/>
          <w:szCs w:val="28"/>
        </w:rPr>
        <w:t xml:space="preserve"> </w:t>
      </w:r>
      <w:r w:rsidRPr="00261546">
        <w:rPr>
          <w:sz w:val="28"/>
          <w:szCs w:val="28"/>
        </w:rPr>
        <w:t>обеспечения</w:t>
      </w:r>
      <w:r>
        <w:rPr>
          <w:sz w:val="28"/>
          <w:szCs w:val="28"/>
        </w:rPr>
        <w:t xml:space="preserve"> </w:t>
      </w:r>
      <w:r w:rsidRPr="00261546">
        <w:rPr>
          <w:sz w:val="28"/>
          <w:szCs w:val="28"/>
        </w:rPr>
        <w:t>доступности</w:t>
      </w:r>
      <w:r>
        <w:rPr>
          <w:sz w:val="28"/>
          <w:szCs w:val="28"/>
        </w:rPr>
        <w:t xml:space="preserve"> </w:t>
      </w:r>
      <w:r w:rsidRPr="00261546">
        <w:rPr>
          <w:sz w:val="28"/>
          <w:szCs w:val="28"/>
        </w:rPr>
        <w:t>образования</w:t>
      </w:r>
      <w:r>
        <w:rPr>
          <w:sz w:val="28"/>
          <w:szCs w:val="28"/>
        </w:rPr>
        <w:t xml:space="preserve"> </w:t>
      </w:r>
      <w:r w:rsidRPr="00261546">
        <w:rPr>
          <w:sz w:val="28"/>
          <w:szCs w:val="28"/>
        </w:rPr>
        <w:t>для</w:t>
      </w:r>
      <w:r>
        <w:rPr>
          <w:sz w:val="28"/>
          <w:szCs w:val="28"/>
        </w:rPr>
        <w:t xml:space="preserve"> </w:t>
      </w:r>
      <w:r w:rsidRPr="00261546">
        <w:rPr>
          <w:sz w:val="28"/>
          <w:szCs w:val="28"/>
        </w:rPr>
        <w:t>инвалидов</w:t>
      </w:r>
      <w:r>
        <w:rPr>
          <w:sz w:val="28"/>
          <w:szCs w:val="28"/>
        </w:rPr>
        <w:t xml:space="preserve"> </w:t>
      </w:r>
      <w:r w:rsidRPr="00261546">
        <w:rPr>
          <w:sz w:val="28"/>
          <w:szCs w:val="28"/>
        </w:rPr>
        <w:t>или</w:t>
      </w:r>
      <w:r>
        <w:rPr>
          <w:sz w:val="28"/>
          <w:szCs w:val="28"/>
        </w:rPr>
        <w:t xml:space="preserve"> лиц </w:t>
      </w:r>
      <w:r w:rsidRPr="00261546">
        <w:rPr>
          <w:sz w:val="28"/>
          <w:szCs w:val="28"/>
        </w:rPr>
        <w:t>ограниченными возможностями здоровья может применяться</w:t>
      </w:r>
      <w:r>
        <w:rPr>
          <w:sz w:val="28"/>
          <w:szCs w:val="28"/>
        </w:rPr>
        <w:t xml:space="preserve"> </w:t>
      </w:r>
      <w:r w:rsidRPr="00261546">
        <w:rPr>
          <w:sz w:val="28"/>
          <w:szCs w:val="28"/>
        </w:rPr>
        <w:t>адаптированная форма обучения с элементами дистанционного обучения.</w:t>
      </w:r>
    </w:p>
    <w:p w:rsidR="008F54ED" w:rsidRPr="00261546" w:rsidRDefault="008F54ED" w:rsidP="008F54ED">
      <w:pPr>
        <w:spacing w:line="360" w:lineRule="auto"/>
        <w:ind w:firstLine="708"/>
        <w:jc w:val="both"/>
        <w:rPr>
          <w:sz w:val="28"/>
          <w:szCs w:val="28"/>
        </w:rPr>
      </w:pPr>
      <w:r w:rsidRPr="00261546">
        <w:rPr>
          <w:sz w:val="28"/>
          <w:szCs w:val="28"/>
        </w:rPr>
        <w:t>Целью обучения, является предоставление обучающимся возможности</w:t>
      </w:r>
      <w:r>
        <w:rPr>
          <w:sz w:val="28"/>
          <w:szCs w:val="28"/>
        </w:rPr>
        <w:t xml:space="preserve"> </w:t>
      </w:r>
      <w:r w:rsidRPr="00261546">
        <w:rPr>
          <w:sz w:val="28"/>
          <w:szCs w:val="28"/>
        </w:rPr>
        <w:t>освоения образовательных программ непосредственно по месту жительства</w:t>
      </w:r>
      <w:r>
        <w:rPr>
          <w:sz w:val="28"/>
          <w:szCs w:val="28"/>
        </w:rPr>
        <w:t xml:space="preserve"> </w:t>
      </w:r>
      <w:r w:rsidRPr="00261546">
        <w:rPr>
          <w:sz w:val="28"/>
          <w:szCs w:val="28"/>
        </w:rPr>
        <w:t xml:space="preserve">или временного их пребывания </w:t>
      </w:r>
      <w:proofErr w:type="gramStart"/>
      <w:r w:rsidRPr="00261546">
        <w:rPr>
          <w:sz w:val="28"/>
          <w:szCs w:val="28"/>
        </w:rPr>
        <w:t>в</w:t>
      </w:r>
      <w:proofErr w:type="gramEnd"/>
      <w:r w:rsidRPr="00261546">
        <w:rPr>
          <w:sz w:val="28"/>
          <w:szCs w:val="28"/>
        </w:rPr>
        <w:t xml:space="preserve"> ЧУ ПОО «АКУСИТ». При организации</w:t>
      </w:r>
      <w:r>
        <w:rPr>
          <w:sz w:val="28"/>
          <w:szCs w:val="28"/>
        </w:rPr>
        <w:t xml:space="preserve"> </w:t>
      </w:r>
      <w:r w:rsidRPr="00261546">
        <w:rPr>
          <w:sz w:val="28"/>
          <w:szCs w:val="28"/>
        </w:rPr>
        <w:t>образовательногопроцессасэлементамидистанционногообученияведущийпреподаватель осуществляет учебно-методическую</w:t>
      </w:r>
      <w:r>
        <w:rPr>
          <w:sz w:val="28"/>
          <w:szCs w:val="28"/>
        </w:rPr>
        <w:t xml:space="preserve"> </w:t>
      </w:r>
      <w:r w:rsidRPr="00261546">
        <w:rPr>
          <w:sz w:val="28"/>
          <w:szCs w:val="28"/>
        </w:rPr>
        <w:t>помощь студентам через</w:t>
      </w:r>
      <w:r>
        <w:rPr>
          <w:sz w:val="28"/>
          <w:szCs w:val="28"/>
        </w:rPr>
        <w:t xml:space="preserve"> </w:t>
      </w:r>
      <w:r w:rsidRPr="00261546">
        <w:rPr>
          <w:sz w:val="28"/>
          <w:szCs w:val="28"/>
        </w:rPr>
        <w:t>консультации с</w:t>
      </w:r>
      <w:r>
        <w:rPr>
          <w:sz w:val="28"/>
          <w:szCs w:val="28"/>
        </w:rPr>
        <w:t xml:space="preserve"> </w:t>
      </w:r>
      <w:r w:rsidRPr="00261546">
        <w:rPr>
          <w:sz w:val="28"/>
          <w:szCs w:val="28"/>
        </w:rPr>
        <w:t>использованием</w:t>
      </w:r>
      <w:r>
        <w:rPr>
          <w:sz w:val="28"/>
          <w:szCs w:val="28"/>
        </w:rPr>
        <w:t xml:space="preserve"> </w:t>
      </w:r>
      <w:r w:rsidRPr="00261546">
        <w:rPr>
          <w:sz w:val="28"/>
          <w:szCs w:val="28"/>
        </w:rPr>
        <w:t>средств Интернет</w:t>
      </w:r>
      <w:r w:rsidR="007E5D64" w:rsidRPr="007E5D64">
        <w:rPr>
          <w:sz w:val="28"/>
          <w:szCs w:val="28"/>
        </w:rPr>
        <w:t xml:space="preserve"> </w:t>
      </w:r>
      <w:r w:rsidRPr="00261546">
        <w:rPr>
          <w:sz w:val="28"/>
          <w:szCs w:val="28"/>
        </w:rPr>
        <w:t>- технологий и размещает</w:t>
      </w:r>
      <w:r>
        <w:rPr>
          <w:sz w:val="28"/>
          <w:szCs w:val="28"/>
        </w:rPr>
        <w:t xml:space="preserve"> </w:t>
      </w:r>
      <w:r w:rsidRPr="00261546">
        <w:rPr>
          <w:sz w:val="28"/>
          <w:szCs w:val="28"/>
        </w:rPr>
        <w:t>информацию</w:t>
      </w:r>
      <w:r>
        <w:rPr>
          <w:sz w:val="28"/>
          <w:szCs w:val="28"/>
        </w:rPr>
        <w:t xml:space="preserve"> </w:t>
      </w:r>
      <w:r w:rsidRPr="00261546">
        <w:rPr>
          <w:sz w:val="28"/>
          <w:szCs w:val="28"/>
        </w:rPr>
        <w:t>на</w:t>
      </w:r>
      <w:r>
        <w:rPr>
          <w:sz w:val="28"/>
          <w:szCs w:val="28"/>
        </w:rPr>
        <w:t xml:space="preserve"> </w:t>
      </w:r>
      <w:r w:rsidRPr="00261546">
        <w:rPr>
          <w:sz w:val="28"/>
          <w:szCs w:val="28"/>
        </w:rPr>
        <w:t>официальном</w:t>
      </w:r>
      <w:r>
        <w:rPr>
          <w:sz w:val="28"/>
          <w:szCs w:val="28"/>
        </w:rPr>
        <w:t xml:space="preserve"> </w:t>
      </w:r>
      <w:r w:rsidRPr="00261546">
        <w:rPr>
          <w:sz w:val="28"/>
          <w:szCs w:val="28"/>
        </w:rPr>
        <w:t>сайте</w:t>
      </w:r>
      <w:r>
        <w:rPr>
          <w:sz w:val="28"/>
          <w:szCs w:val="28"/>
        </w:rPr>
        <w:t xml:space="preserve"> </w:t>
      </w:r>
      <w:r w:rsidRPr="00261546">
        <w:rPr>
          <w:sz w:val="28"/>
          <w:szCs w:val="28"/>
        </w:rPr>
        <w:t>колледжа</w:t>
      </w:r>
      <w:r>
        <w:rPr>
          <w:sz w:val="28"/>
          <w:szCs w:val="28"/>
        </w:rPr>
        <w:t>.</w:t>
      </w:r>
    </w:p>
    <w:p w:rsidR="008F54ED" w:rsidRDefault="008F54ED" w:rsidP="00C00992">
      <w:pPr>
        <w:spacing w:line="360" w:lineRule="auto"/>
        <w:ind w:firstLine="709"/>
        <w:jc w:val="center"/>
        <w:rPr>
          <w:b/>
          <w:sz w:val="28"/>
          <w:szCs w:val="28"/>
        </w:rPr>
      </w:pPr>
    </w:p>
    <w:p w:rsidR="0056028B" w:rsidRPr="009C703C" w:rsidRDefault="008F54ED" w:rsidP="00F252EA">
      <w:pPr>
        <w:pStyle w:val="af1"/>
        <w:jc w:val="center"/>
        <w:rPr>
          <w:rFonts w:ascii="Times New Roman" w:hAnsi="Times New Roman" w:cs="Times New Roman"/>
          <w:b/>
          <w:sz w:val="28"/>
        </w:rPr>
      </w:pPr>
      <w:r w:rsidRPr="009C703C">
        <w:rPr>
          <w:rFonts w:ascii="Times New Roman" w:hAnsi="Times New Roman" w:cs="Times New Roman"/>
          <w:b/>
          <w:sz w:val="28"/>
        </w:rPr>
        <w:lastRenderedPageBreak/>
        <w:t>9</w:t>
      </w:r>
      <w:r w:rsidR="0056028B" w:rsidRPr="009C703C">
        <w:rPr>
          <w:rFonts w:ascii="Times New Roman" w:hAnsi="Times New Roman" w:cs="Times New Roman"/>
          <w:b/>
          <w:sz w:val="28"/>
        </w:rPr>
        <w:t>. КОНТРОЛЬ И ОЦЕНКА РЕЗУЛЬТАТОВ ОСВОЕНИЯ</w:t>
      </w:r>
      <w:r w:rsidR="00F252EA">
        <w:rPr>
          <w:rFonts w:ascii="Times New Roman" w:hAnsi="Times New Roman" w:cs="Times New Roman"/>
          <w:b/>
          <w:sz w:val="28"/>
        </w:rPr>
        <w:t xml:space="preserve"> </w:t>
      </w:r>
      <w:r w:rsidR="0056028B" w:rsidRPr="009C703C">
        <w:rPr>
          <w:rFonts w:ascii="Times New Roman" w:hAnsi="Times New Roman" w:cs="Times New Roman"/>
          <w:b/>
          <w:sz w:val="28"/>
        </w:rPr>
        <w:t>ОСНОВНОЙ ПРОФЕССИОНАЛЬНОЙ ОБРАЗОВАТЕЛЬНОЙ ПРОГРАММЫ</w:t>
      </w:r>
    </w:p>
    <w:p w:rsidR="0056028B" w:rsidRPr="00C00992" w:rsidRDefault="0056028B" w:rsidP="00C00992">
      <w:pPr>
        <w:spacing w:line="360" w:lineRule="auto"/>
        <w:ind w:firstLine="709"/>
        <w:jc w:val="both"/>
        <w:rPr>
          <w:sz w:val="28"/>
          <w:szCs w:val="28"/>
        </w:rPr>
      </w:pPr>
    </w:p>
    <w:p w:rsidR="0056028B" w:rsidRPr="00C00992" w:rsidRDefault="008F54ED" w:rsidP="00F252EA">
      <w:pPr>
        <w:spacing w:line="360" w:lineRule="auto"/>
        <w:jc w:val="center"/>
        <w:rPr>
          <w:b/>
          <w:sz w:val="28"/>
          <w:szCs w:val="28"/>
        </w:rPr>
      </w:pPr>
      <w:r>
        <w:rPr>
          <w:b/>
          <w:sz w:val="28"/>
          <w:szCs w:val="28"/>
        </w:rPr>
        <w:t>9</w:t>
      </w:r>
      <w:r w:rsidR="0056028B" w:rsidRPr="00C00992">
        <w:rPr>
          <w:b/>
          <w:sz w:val="28"/>
          <w:szCs w:val="28"/>
        </w:rPr>
        <w:t>.1. Контроль и оценка освоения основных видов профессиональной деятельности, профессиональных и общих компетенций</w:t>
      </w:r>
    </w:p>
    <w:p w:rsidR="0056028B" w:rsidRDefault="0056028B" w:rsidP="00C00992">
      <w:pPr>
        <w:spacing w:line="360" w:lineRule="auto"/>
        <w:ind w:firstLine="709"/>
        <w:jc w:val="both"/>
        <w:rPr>
          <w:sz w:val="28"/>
          <w:szCs w:val="28"/>
        </w:rPr>
      </w:pPr>
    </w:p>
    <w:p w:rsidR="0056028B" w:rsidRPr="00C00992" w:rsidRDefault="0056028B" w:rsidP="00C00992">
      <w:pPr>
        <w:spacing w:line="360" w:lineRule="auto"/>
        <w:ind w:firstLine="709"/>
        <w:jc w:val="both"/>
        <w:rPr>
          <w:sz w:val="28"/>
          <w:szCs w:val="28"/>
        </w:rPr>
      </w:pPr>
      <w:r w:rsidRPr="00C00992">
        <w:rPr>
          <w:sz w:val="28"/>
          <w:szCs w:val="28"/>
        </w:rPr>
        <w:t>Оценка качества освоен</w:t>
      </w:r>
      <w:r w:rsidR="002712DE">
        <w:rPr>
          <w:sz w:val="28"/>
          <w:szCs w:val="28"/>
        </w:rPr>
        <w:t>и</w:t>
      </w:r>
      <w:r w:rsidR="007E5D64">
        <w:rPr>
          <w:sz w:val="28"/>
          <w:szCs w:val="28"/>
        </w:rPr>
        <w:t>я ППССЗ должна включать входной</w:t>
      </w:r>
      <w:r w:rsidR="002712DE">
        <w:rPr>
          <w:sz w:val="28"/>
          <w:szCs w:val="28"/>
        </w:rPr>
        <w:t>,</w:t>
      </w:r>
      <w:r w:rsidR="007E5D64" w:rsidRPr="007E5D64">
        <w:rPr>
          <w:sz w:val="28"/>
          <w:szCs w:val="28"/>
        </w:rPr>
        <w:t xml:space="preserve"> </w:t>
      </w:r>
      <w:proofErr w:type="gramStart"/>
      <w:r w:rsidR="007E5D64">
        <w:rPr>
          <w:sz w:val="28"/>
          <w:szCs w:val="28"/>
        </w:rPr>
        <w:t>административный</w:t>
      </w:r>
      <w:proofErr w:type="gramEnd"/>
      <w:r w:rsidR="007E5D64">
        <w:rPr>
          <w:sz w:val="28"/>
          <w:szCs w:val="28"/>
        </w:rPr>
        <w:t>, рубежный</w:t>
      </w:r>
      <w:r w:rsidR="007E5D64" w:rsidRPr="007E5D64">
        <w:rPr>
          <w:sz w:val="28"/>
          <w:szCs w:val="28"/>
        </w:rPr>
        <w:t xml:space="preserve"> </w:t>
      </w:r>
      <w:r w:rsidR="002712DE">
        <w:rPr>
          <w:sz w:val="28"/>
          <w:szCs w:val="28"/>
        </w:rPr>
        <w:t>контроли</w:t>
      </w:r>
      <w:r w:rsidRPr="00C00992">
        <w:rPr>
          <w:sz w:val="28"/>
          <w:szCs w:val="28"/>
        </w:rPr>
        <w:t xml:space="preserve"> успеваемости, промежуточную и государственную итоговую аттестации обучающихся.</w:t>
      </w:r>
    </w:p>
    <w:p w:rsidR="0056028B" w:rsidRPr="00C00992" w:rsidRDefault="0056028B" w:rsidP="00C00992">
      <w:pPr>
        <w:spacing w:line="360" w:lineRule="auto"/>
        <w:ind w:firstLine="709"/>
        <w:jc w:val="both"/>
        <w:rPr>
          <w:sz w:val="28"/>
          <w:szCs w:val="28"/>
        </w:rPr>
      </w:pPr>
      <w:r w:rsidRPr="00C00992">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56028B" w:rsidRPr="00C00992" w:rsidRDefault="0056028B" w:rsidP="00C00992">
      <w:pPr>
        <w:spacing w:line="360" w:lineRule="auto"/>
        <w:ind w:firstLine="709"/>
        <w:jc w:val="both"/>
        <w:rPr>
          <w:sz w:val="28"/>
          <w:szCs w:val="28"/>
        </w:rPr>
      </w:pPr>
      <w:r w:rsidRPr="00C00992">
        <w:rPr>
          <w:sz w:val="28"/>
          <w:szCs w:val="28"/>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56028B" w:rsidRPr="00C00992" w:rsidRDefault="0056028B" w:rsidP="00C00992">
      <w:pPr>
        <w:spacing w:line="360" w:lineRule="auto"/>
        <w:ind w:firstLine="709"/>
        <w:jc w:val="both"/>
        <w:rPr>
          <w:sz w:val="28"/>
          <w:szCs w:val="28"/>
        </w:rPr>
      </w:pPr>
      <w:r w:rsidRPr="00C00992">
        <w:rPr>
          <w:sz w:val="28"/>
          <w:szCs w:val="28"/>
        </w:rPr>
        <w:t>Фонды оценочных сре</w:t>
      </w:r>
      <w:proofErr w:type="gramStart"/>
      <w:r w:rsidRPr="00C00992">
        <w:rPr>
          <w:sz w:val="28"/>
          <w:szCs w:val="28"/>
        </w:rPr>
        <w:t>дств дл</w:t>
      </w:r>
      <w:proofErr w:type="gramEnd"/>
      <w:r w:rsidRPr="00C00992">
        <w:rPr>
          <w:sz w:val="28"/>
          <w:szCs w:val="28"/>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56028B" w:rsidRPr="00C00992" w:rsidRDefault="0056028B" w:rsidP="00C00992">
      <w:pPr>
        <w:spacing w:line="360" w:lineRule="auto"/>
        <w:ind w:firstLine="709"/>
        <w:jc w:val="both"/>
        <w:rPr>
          <w:sz w:val="28"/>
          <w:szCs w:val="28"/>
        </w:rPr>
      </w:pPr>
      <w:r w:rsidRPr="00C00992">
        <w:rPr>
          <w:sz w:val="28"/>
          <w:szCs w:val="28"/>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w:t>
      </w:r>
      <w:r w:rsidRPr="00C00992">
        <w:rPr>
          <w:sz w:val="28"/>
          <w:szCs w:val="28"/>
        </w:rPr>
        <w:lastRenderedPageBreak/>
        <w:t>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56028B" w:rsidRPr="00C00992" w:rsidRDefault="0056028B" w:rsidP="00C00992">
      <w:pPr>
        <w:spacing w:line="360" w:lineRule="auto"/>
        <w:ind w:firstLine="709"/>
        <w:jc w:val="both"/>
        <w:rPr>
          <w:sz w:val="28"/>
          <w:szCs w:val="28"/>
        </w:rPr>
      </w:pPr>
      <w:r w:rsidRPr="00C00992">
        <w:rPr>
          <w:sz w:val="28"/>
          <w:szCs w:val="28"/>
        </w:rPr>
        <w:t>Оценка качества подготовки обучающихся и выпускников осуществляется в двух основных направлениях:</w:t>
      </w:r>
    </w:p>
    <w:p w:rsidR="0056028B" w:rsidRPr="00C00992" w:rsidRDefault="0056028B" w:rsidP="00C00992">
      <w:pPr>
        <w:spacing w:line="360" w:lineRule="auto"/>
        <w:ind w:firstLine="709"/>
        <w:jc w:val="both"/>
        <w:rPr>
          <w:sz w:val="28"/>
          <w:szCs w:val="28"/>
        </w:rPr>
      </w:pPr>
      <w:r w:rsidRPr="00C00992">
        <w:rPr>
          <w:sz w:val="28"/>
          <w:szCs w:val="28"/>
        </w:rPr>
        <w:t>- оценка уровня освоения дисциплин;</w:t>
      </w:r>
    </w:p>
    <w:p w:rsidR="0056028B" w:rsidRPr="00C00992" w:rsidRDefault="0056028B" w:rsidP="00C00992">
      <w:pPr>
        <w:spacing w:line="360" w:lineRule="auto"/>
        <w:ind w:firstLine="709"/>
        <w:jc w:val="both"/>
        <w:rPr>
          <w:sz w:val="28"/>
          <w:szCs w:val="28"/>
        </w:rPr>
      </w:pPr>
      <w:r w:rsidRPr="00C00992">
        <w:rPr>
          <w:sz w:val="28"/>
          <w:szCs w:val="28"/>
        </w:rPr>
        <w:t>- оценка компетенций обучающихся.</w:t>
      </w:r>
    </w:p>
    <w:p w:rsidR="0056028B" w:rsidRDefault="0056028B" w:rsidP="00C00992">
      <w:pPr>
        <w:spacing w:line="360" w:lineRule="auto"/>
        <w:ind w:firstLine="709"/>
        <w:jc w:val="both"/>
        <w:rPr>
          <w:color w:val="000000"/>
          <w:sz w:val="28"/>
        </w:rPr>
      </w:pPr>
      <w:r>
        <w:rPr>
          <w:color w:val="000000"/>
          <w:sz w:val="28"/>
        </w:rPr>
        <w:t>Итогом освоения ПМ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w:t>
      </w:r>
    </w:p>
    <w:p w:rsidR="002712DE" w:rsidRPr="00C00992" w:rsidRDefault="002712DE" w:rsidP="002712DE">
      <w:pPr>
        <w:spacing w:line="360" w:lineRule="auto"/>
        <w:ind w:firstLine="709"/>
        <w:jc w:val="both"/>
        <w:rPr>
          <w:sz w:val="28"/>
          <w:szCs w:val="28"/>
        </w:rPr>
      </w:pPr>
      <w:r w:rsidRPr="00C00992">
        <w:rPr>
          <w:sz w:val="28"/>
          <w:szCs w:val="28"/>
        </w:rPr>
        <w:t>Для юношей предусматривается оценка результатов освоения основ военной службы.</w:t>
      </w:r>
    </w:p>
    <w:p w:rsidR="00EE5A24" w:rsidRDefault="00EE5A24" w:rsidP="00C00992">
      <w:pPr>
        <w:spacing w:line="360" w:lineRule="auto"/>
        <w:ind w:firstLine="709"/>
        <w:jc w:val="center"/>
        <w:rPr>
          <w:b/>
          <w:sz w:val="28"/>
          <w:szCs w:val="28"/>
        </w:rPr>
      </w:pPr>
    </w:p>
    <w:p w:rsidR="0056028B" w:rsidRPr="00C00992" w:rsidRDefault="008F54ED" w:rsidP="00C00992">
      <w:pPr>
        <w:spacing w:line="360" w:lineRule="auto"/>
        <w:ind w:firstLine="709"/>
        <w:jc w:val="center"/>
        <w:rPr>
          <w:b/>
          <w:sz w:val="28"/>
          <w:szCs w:val="28"/>
        </w:rPr>
      </w:pPr>
      <w:r>
        <w:rPr>
          <w:b/>
          <w:sz w:val="28"/>
          <w:szCs w:val="28"/>
        </w:rPr>
        <w:t>9</w:t>
      </w:r>
      <w:r w:rsidR="0056028B" w:rsidRPr="00C00992">
        <w:rPr>
          <w:b/>
          <w:sz w:val="28"/>
          <w:szCs w:val="28"/>
        </w:rPr>
        <w:t>.2. Требования к выпускным квалификационным работам</w:t>
      </w:r>
    </w:p>
    <w:p w:rsidR="0056028B" w:rsidRDefault="0056028B" w:rsidP="00C00992">
      <w:pPr>
        <w:spacing w:line="360" w:lineRule="auto"/>
        <w:ind w:firstLine="709"/>
        <w:jc w:val="both"/>
        <w:rPr>
          <w:sz w:val="28"/>
          <w:szCs w:val="28"/>
        </w:rPr>
      </w:pP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Выпускная квалификационная работа - это выпускное исследование студента, призванное проявить его способность к самостоятельному использованию комплекса знаний и практических навыков, полученных в течение всего курса обучения в колледже с целью получения квалификации бухгалтер. В силу этого к оформлению выпускной квалификационной работы предъявляются определенные требования. Методические рекомендации ра</w:t>
      </w:r>
      <w:r w:rsidR="002712DE">
        <w:rPr>
          <w:sz w:val="28"/>
        </w:rPr>
        <w:t>зраба</w:t>
      </w:r>
      <w:r w:rsidR="002C62BB">
        <w:rPr>
          <w:sz w:val="28"/>
        </w:rPr>
        <w:t>т</w:t>
      </w:r>
      <w:r w:rsidR="002712DE">
        <w:rPr>
          <w:sz w:val="28"/>
        </w:rPr>
        <w:t>ываются</w:t>
      </w:r>
      <w:r w:rsidR="002C62BB">
        <w:rPr>
          <w:sz w:val="28"/>
        </w:rPr>
        <w:t xml:space="preserve"> и учитываются</w:t>
      </w:r>
      <w:r w:rsidR="002712DE">
        <w:rPr>
          <w:sz w:val="28"/>
        </w:rPr>
        <w:t xml:space="preserve"> </w:t>
      </w:r>
      <w:r>
        <w:rPr>
          <w:sz w:val="28"/>
        </w:rPr>
        <w:t xml:space="preserve"> на основе учета наиболее распространенных проблем, связанных с написанием, оформлением и защитой выпускной квалификационной работы, и преследуют цели оказания помощи в этих направлениях.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систематизации</w:t>
      </w:r>
      <w:r>
        <w:rPr>
          <w:sz w:val="28"/>
        </w:rPr>
        <w:t xml:space="preserve"> </w:t>
      </w:r>
      <w:r w:rsidRPr="009E58EA">
        <w:rPr>
          <w:sz w:val="28"/>
        </w:rPr>
        <w:t>и</w:t>
      </w:r>
      <w:r>
        <w:rPr>
          <w:sz w:val="28"/>
        </w:rPr>
        <w:t xml:space="preserve"> </w:t>
      </w:r>
      <w:r w:rsidRPr="009E58EA">
        <w:rPr>
          <w:sz w:val="28"/>
        </w:rPr>
        <w:t>закреплению</w:t>
      </w:r>
      <w:r>
        <w:rPr>
          <w:sz w:val="28"/>
        </w:rPr>
        <w:t xml:space="preserve"> </w:t>
      </w:r>
      <w:r w:rsidRPr="009E58EA">
        <w:rPr>
          <w:sz w:val="28"/>
        </w:rPr>
        <w:t>знаний</w:t>
      </w:r>
      <w:r>
        <w:rPr>
          <w:sz w:val="28"/>
        </w:rPr>
        <w:t xml:space="preserve"> </w:t>
      </w:r>
      <w:r w:rsidRPr="009E58EA">
        <w:rPr>
          <w:sz w:val="28"/>
        </w:rPr>
        <w:t>выпускника</w:t>
      </w:r>
      <w:r>
        <w:rPr>
          <w:sz w:val="28"/>
        </w:rPr>
        <w:t xml:space="preserve"> </w:t>
      </w:r>
      <w:r w:rsidRPr="009E58EA">
        <w:rPr>
          <w:sz w:val="28"/>
        </w:rPr>
        <w:t>по</w:t>
      </w:r>
      <w:r>
        <w:rPr>
          <w:sz w:val="28"/>
        </w:rPr>
        <w:t xml:space="preserve"> </w:t>
      </w:r>
      <w:r w:rsidRPr="009E58EA">
        <w:rPr>
          <w:sz w:val="28"/>
        </w:rPr>
        <w:t>специальности</w:t>
      </w:r>
      <w:r>
        <w:rPr>
          <w:sz w:val="28"/>
        </w:rPr>
        <w:t xml:space="preserve"> 44</w:t>
      </w:r>
      <w:r w:rsidRPr="009E58EA">
        <w:rPr>
          <w:sz w:val="28"/>
        </w:rPr>
        <w:t>.02.01</w:t>
      </w:r>
      <w:r>
        <w:rPr>
          <w:sz w:val="28"/>
        </w:rPr>
        <w:t xml:space="preserve"> «Дошкольное образование»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задач,</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выяснению</w:t>
      </w:r>
      <w:r>
        <w:rPr>
          <w:sz w:val="28"/>
        </w:rPr>
        <w:t xml:space="preserve"> </w:t>
      </w:r>
      <w:r w:rsidRPr="009E58EA">
        <w:rPr>
          <w:sz w:val="28"/>
        </w:rPr>
        <w:t>уровня</w:t>
      </w:r>
      <w:r>
        <w:rPr>
          <w:sz w:val="28"/>
        </w:rPr>
        <w:t xml:space="preserve"> </w:t>
      </w:r>
      <w:r w:rsidRPr="009E58EA">
        <w:rPr>
          <w:sz w:val="28"/>
        </w:rPr>
        <w:t>подготовки</w:t>
      </w:r>
      <w:r>
        <w:rPr>
          <w:sz w:val="28"/>
        </w:rPr>
        <w:t xml:space="preserve"> </w:t>
      </w:r>
      <w:r w:rsidRPr="009E58EA">
        <w:rPr>
          <w:sz w:val="28"/>
        </w:rPr>
        <w:t>выпускника</w:t>
      </w:r>
      <w:r>
        <w:rPr>
          <w:sz w:val="28"/>
        </w:rPr>
        <w:t xml:space="preserve"> </w:t>
      </w:r>
      <w:r w:rsidRPr="009E58EA">
        <w:rPr>
          <w:sz w:val="28"/>
        </w:rPr>
        <w:t>к</w:t>
      </w:r>
      <w:r>
        <w:rPr>
          <w:sz w:val="28"/>
        </w:rPr>
        <w:t xml:space="preserve"> </w:t>
      </w:r>
      <w:r w:rsidRPr="009E58EA">
        <w:rPr>
          <w:sz w:val="28"/>
        </w:rPr>
        <w:lastRenderedPageBreak/>
        <w:t>самостоятельной</w:t>
      </w:r>
      <w:r>
        <w:rPr>
          <w:sz w:val="28"/>
        </w:rPr>
        <w:t xml:space="preserve"> </w:t>
      </w:r>
      <w:r w:rsidR="00A937B2">
        <w:rPr>
          <w:sz w:val="28"/>
        </w:rPr>
        <w:t>работе в условиях быстро развивающего педагогического процесса.</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представляет</w:t>
      </w:r>
      <w:r>
        <w:rPr>
          <w:sz w:val="28"/>
        </w:rPr>
        <w:t xml:space="preserve"> </w:t>
      </w:r>
      <w:r w:rsidRPr="009E58EA">
        <w:rPr>
          <w:sz w:val="28"/>
        </w:rPr>
        <w:t>собой</w:t>
      </w:r>
      <w:r>
        <w:rPr>
          <w:sz w:val="28"/>
        </w:rPr>
        <w:t xml:space="preserve"> </w:t>
      </w:r>
      <w:r w:rsidRPr="009E58EA">
        <w:rPr>
          <w:sz w:val="28"/>
        </w:rPr>
        <w:t>законченную</w:t>
      </w:r>
      <w:r>
        <w:rPr>
          <w:sz w:val="28"/>
        </w:rPr>
        <w:t xml:space="preserve"> </w:t>
      </w:r>
      <w:r w:rsidRPr="009E58EA">
        <w:rPr>
          <w:sz w:val="28"/>
        </w:rPr>
        <w:t>разработку</w:t>
      </w:r>
      <w:r>
        <w:rPr>
          <w:sz w:val="28"/>
        </w:rPr>
        <w:t xml:space="preserve"> </w:t>
      </w:r>
      <w:r w:rsidRPr="009E58EA">
        <w:rPr>
          <w:sz w:val="28"/>
        </w:rPr>
        <w:t>на</w:t>
      </w:r>
      <w:r>
        <w:rPr>
          <w:sz w:val="28"/>
        </w:rPr>
        <w:t xml:space="preserve"> </w:t>
      </w:r>
      <w:r w:rsidRPr="009E58EA">
        <w:rPr>
          <w:sz w:val="28"/>
        </w:rPr>
        <w:t>заданную</w:t>
      </w:r>
      <w:r>
        <w:rPr>
          <w:sz w:val="28"/>
        </w:rPr>
        <w:t xml:space="preserve"> </w:t>
      </w:r>
      <w:r w:rsidRPr="009E58EA">
        <w:rPr>
          <w:sz w:val="28"/>
        </w:rPr>
        <w:t>тему,</w:t>
      </w:r>
      <w:r>
        <w:rPr>
          <w:sz w:val="28"/>
        </w:rPr>
        <w:t xml:space="preserve"> </w:t>
      </w:r>
      <w:r w:rsidRPr="009E58EA">
        <w:rPr>
          <w:sz w:val="28"/>
        </w:rPr>
        <w:t>написанную</w:t>
      </w:r>
      <w:r>
        <w:rPr>
          <w:sz w:val="28"/>
        </w:rPr>
        <w:t xml:space="preserve"> </w:t>
      </w:r>
      <w:r w:rsidRPr="009E58EA">
        <w:rPr>
          <w:sz w:val="28"/>
        </w:rPr>
        <w:t>лично</w:t>
      </w:r>
      <w:r>
        <w:rPr>
          <w:sz w:val="28"/>
        </w:rPr>
        <w:t xml:space="preserve"> </w:t>
      </w:r>
      <w:r w:rsidRPr="009E58EA">
        <w:rPr>
          <w:sz w:val="28"/>
        </w:rPr>
        <w:t>автором</w:t>
      </w:r>
      <w:r>
        <w:rPr>
          <w:sz w:val="28"/>
        </w:rPr>
        <w:t xml:space="preserve"> </w:t>
      </w:r>
      <w:r w:rsidRPr="009E58EA">
        <w:rPr>
          <w:sz w:val="28"/>
        </w:rPr>
        <w:t>под</w:t>
      </w:r>
      <w:r>
        <w:rPr>
          <w:sz w:val="28"/>
        </w:rPr>
        <w:t xml:space="preserve"> </w:t>
      </w:r>
      <w:r w:rsidRPr="009E58EA">
        <w:rPr>
          <w:sz w:val="28"/>
        </w:rPr>
        <w:t>руководством</w:t>
      </w:r>
      <w:r w:rsidR="00A937B2">
        <w:rPr>
          <w:sz w:val="28"/>
        </w:rPr>
        <w:t xml:space="preserve"> научного</w:t>
      </w:r>
      <w:r>
        <w:rPr>
          <w:sz w:val="28"/>
        </w:rPr>
        <w:t xml:space="preserve"> </w:t>
      </w:r>
      <w:r w:rsidRPr="009E58EA">
        <w:rPr>
          <w:sz w:val="28"/>
        </w:rPr>
        <w:t>руководителя,</w:t>
      </w:r>
      <w:r>
        <w:rPr>
          <w:sz w:val="28"/>
        </w:rPr>
        <w:t xml:space="preserve"> </w:t>
      </w:r>
      <w:r w:rsidRPr="009E58EA">
        <w:rPr>
          <w:sz w:val="28"/>
        </w:rPr>
        <w:t>свидетельствующую</w:t>
      </w:r>
      <w:r>
        <w:rPr>
          <w:sz w:val="28"/>
        </w:rPr>
        <w:t xml:space="preserve"> </w:t>
      </w:r>
      <w:r w:rsidRPr="009E58EA">
        <w:rPr>
          <w:sz w:val="28"/>
        </w:rPr>
        <w:t>об</w:t>
      </w:r>
      <w:r>
        <w:rPr>
          <w:sz w:val="28"/>
        </w:rPr>
        <w:t xml:space="preserve"> </w:t>
      </w:r>
      <w:r w:rsidRPr="009E58EA">
        <w:rPr>
          <w:sz w:val="28"/>
        </w:rPr>
        <w:t>умении</w:t>
      </w:r>
      <w:r>
        <w:rPr>
          <w:sz w:val="28"/>
        </w:rPr>
        <w:t xml:space="preserve"> </w:t>
      </w:r>
      <w:r w:rsidRPr="009E58EA">
        <w:rPr>
          <w:sz w:val="28"/>
        </w:rPr>
        <w:t>автора</w:t>
      </w:r>
      <w:r>
        <w:rPr>
          <w:sz w:val="28"/>
        </w:rPr>
        <w:t xml:space="preserve"> </w:t>
      </w:r>
      <w:r w:rsidRPr="009E58EA">
        <w:rPr>
          <w:sz w:val="28"/>
        </w:rPr>
        <w:t>работать</w:t>
      </w:r>
      <w:r>
        <w:rPr>
          <w:sz w:val="28"/>
        </w:rPr>
        <w:t xml:space="preserve"> </w:t>
      </w:r>
      <w:r w:rsidRPr="009E58EA">
        <w:rPr>
          <w:sz w:val="28"/>
        </w:rPr>
        <w:t>с</w:t>
      </w:r>
      <w:r>
        <w:rPr>
          <w:sz w:val="28"/>
        </w:rPr>
        <w:t xml:space="preserve"> </w:t>
      </w:r>
      <w:r w:rsidRPr="009E58EA">
        <w:rPr>
          <w:sz w:val="28"/>
        </w:rPr>
        <w:t>литературой,</w:t>
      </w:r>
      <w:r>
        <w:rPr>
          <w:sz w:val="28"/>
        </w:rPr>
        <w:t xml:space="preserve"> </w:t>
      </w:r>
      <w:r w:rsidRPr="009E58EA">
        <w:rPr>
          <w:sz w:val="28"/>
        </w:rPr>
        <w:t>обобщать</w:t>
      </w:r>
      <w:r>
        <w:rPr>
          <w:sz w:val="28"/>
        </w:rPr>
        <w:t xml:space="preserve"> </w:t>
      </w:r>
      <w:r w:rsidRPr="009E58EA">
        <w:rPr>
          <w:sz w:val="28"/>
        </w:rPr>
        <w:t>и</w:t>
      </w:r>
      <w:r>
        <w:rPr>
          <w:sz w:val="28"/>
        </w:rPr>
        <w:t xml:space="preserve"> </w:t>
      </w:r>
      <w:r w:rsidRPr="009E58EA">
        <w:rPr>
          <w:sz w:val="28"/>
        </w:rPr>
        <w:t>анализировать</w:t>
      </w:r>
      <w:r>
        <w:rPr>
          <w:sz w:val="28"/>
        </w:rPr>
        <w:t xml:space="preserve"> </w:t>
      </w:r>
      <w:r w:rsidRPr="009E58EA">
        <w:rPr>
          <w:sz w:val="28"/>
        </w:rPr>
        <w:t>фактический</w:t>
      </w:r>
      <w:r>
        <w:rPr>
          <w:sz w:val="28"/>
        </w:rPr>
        <w:t xml:space="preserve"> </w:t>
      </w:r>
      <w:r w:rsidRPr="009E58EA">
        <w:rPr>
          <w:sz w:val="28"/>
        </w:rPr>
        <w:t>материал,</w:t>
      </w:r>
      <w:r>
        <w:rPr>
          <w:sz w:val="28"/>
        </w:rPr>
        <w:t xml:space="preserve"> </w:t>
      </w:r>
      <w:r w:rsidRPr="009E58EA">
        <w:rPr>
          <w:sz w:val="28"/>
        </w:rPr>
        <w:t>используя</w:t>
      </w:r>
      <w:r>
        <w:rPr>
          <w:sz w:val="28"/>
        </w:rPr>
        <w:t xml:space="preserve"> </w:t>
      </w:r>
      <w:r w:rsidRPr="009E58EA">
        <w:rPr>
          <w:sz w:val="28"/>
        </w:rPr>
        <w:t>теоретические</w:t>
      </w:r>
      <w:r>
        <w:rPr>
          <w:sz w:val="28"/>
        </w:rPr>
        <w:t xml:space="preserve"> </w:t>
      </w:r>
      <w:r w:rsidRPr="009E58EA">
        <w:rPr>
          <w:sz w:val="28"/>
        </w:rPr>
        <w:t>знания</w:t>
      </w:r>
      <w:r>
        <w:rPr>
          <w:sz w:val="28"/>
        </w:rPr>
        <w:t xml:space="preserve"> </w:t>
      </w:r>
      <w:r w:rsidRPr="009E58EA">
        <w:rPr>
          <w:sz w:val="28"/>
        </w:rPr>
        <w:t>и</w:t>
      </w:r>
      <w:r>
        <w:rPr>
          <w:sz w:val="28"/>
        </w:rPr>
        <w:t xml:space="preserve"> </w:t>
      </w:r>
      <w:r w:rsidRPr="009E58EA">
        <w:rPr>
          <w:sz w:val="28"/>
        </w:rPr>
        <w:t>практические</w:t>
      </w:r>
      <w:r>
        <w:rPr>
          <w:sz w:val="28"/>
        </w:rPr>
        <w:t xml:space="preserve"> </w:t>
      </w:r>
      <w:r w:rsidRPr="009E58EA">
        <w:rPr>
          <w:sz w:val="28"/>
        </w:rPr>
        <w:t>навыки,</w:t>
      </w:r>
      <w:r>
        <w:rPr>
          <w:sz w:val="28"/>
        </w:rPr>
        <w:t xml:space="preserve"> </w:t>
      </w:r>
      <w:r w:rsidRPr="009E58EA">
        <w:rPr>
          <w:sz w:val="28"/>
        </w:rPr>
        <w:t>полученные</w:t>
      </w:r>
      <w:r>
        <w:rPr>
          <w:sz w:val="28"/>
        </w:rPr>
        <w:t xml:space="preserve"> </w:t>
      </w:r>
      <w:r w:rsidRPr="009E58EA">
        <w:rPr>
          <w:sz w:val="28"/>
        </w:rPr>
        <w:t>при</w:t>
      </w:r>
      <w:r>
        <w:rPr>
          <w:sz w:val="28"/>
        </w:rPr>
        <w:t xml:space="preserve"> </w:t>
      </w:r>
      <w:r w:rsidRPr="009E58EA">
        <w:rPr>
          <w:sz w:val="28"/>
        </w:rPr>
        <w:t>освоении</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среднего</w:t>
      </w:r>
      <w:r>
        <w:rPr>
          <w:sz w:val="28"/>
        </w:rPr>
        <w:t xml:space="preserve"> </w:t>
      </w:r>
      <w:r w:rsidRPr="009E58EA">
        <w:rPr>
          <w:sz w:val="28"/>
        </w:rPr>
        <w:t>профессионального</w:t>
      </w:r>
      <w:r>
        <w:rPr>
          <w:sz w:val="28"/>
        </w:rPr>
        <w:t xml:space="preserve"> </w:t>
      </w:r>
      <w:r w:rsidRPr="009E58EA">
        <w:rPr>
          <w:sz w:val="28"/>
        </w:rPr>
        <w:t>образования.</w:t>
      </w:r>
      <w:r>
        <w:rPr>
          <w:sz w:val="28"/>
        </w:rPr>
        <w:t xml:space="preserve"> </w:t>
      </w:r>
      <w:r w:rsidRPr="009E58EA">
        <w:rPr>
          <w:sz w:val="28"/>
        </w:rPr>
        <w:t>Выпускная</w:t>
      </w:r>
      <w:r>
        <w:rPr>
          <w:sz w:val="28"/>
        </w:rPr>
        <w:t xml:space="preserve"> </w:t>
      </w:r>
      <w:r w:rsidRPr="009E58EA">
        <w:rPr>
          <w:sz w:val="28"/>
        </w:rPr>
        <w:t>квалификационная</w:t>
      </w:r>
      <w:r>
        <w:rPr>
          <w:sz w:val="28"/>
        </w:rPr>
        <w:t xml:space="preserve"> </w:t>
      </w:r>
      <w:r w:rsidRPr="009E58EA">
        <w:rPr>
          <w:sz w:val="28"/>
        </w:rPr>
        <w:t>работа</w:t>
      </w:r>
      <w:r>
        <w:rPr>
          <w:sz w:val="28"/>
        </w:rPr>
        <w:t xml:space="preserve"> </w:t>
      </w:r>
      <w:r w:rsidRPr="009E58EA">
        <w:rPr>
          <w:sz w:val="28"/>
        </w:rPr>
        <w:t>способствует</w:t>
      </w:r>
      <w:r>
        <w:rPr>
          <w:sz w:val="28"/>
        </w:rPr>
        <w:t xml:space="preserve"> </w:t>
      </w:r>
      <w:r w:rsidRPr="009E58EA">
        <w:rPr>
          <w:sz w:val="28"/>
        </w:rPr>
        <w:t>закреплению</w:t>
      </w:r>
      <w:r>
        <w:rPr>
          <w:sz w:val="28"/>
        </w:rPr>
        <w:t xml:space="preserve"> </w:t>
      </w:r>
      <w:r w:rsidRPr="009E58EA">
        <w:rPr>
          <w:sz w:val="28"/>
        </w:rPr>
        <w:t>и</w:t>
      </w:r>
      <w:r>
        <w:rPr>
          <w:sz w:val="28"/>
        </w:rPr>
        <w:t xml:space="preserve"> </w:t>
      </w:r>
      <w:r w:rsidRPr="009E58EA">
        <w:rPr>
          <w:sz w:val="28"/>
        </w:rPr>
        <w:t>развитию</w:t>
      </w:r>
      <w:r>
        <w:rPr>
          <w:sz w:val="28"/>
        </w:rPr>
        <w:t xml:space="preserve"> </w:t>
      </w:r>
      <w:r w:rsidRPr="009E58EA">
        <w:rPr>
          <w:sz w:val="28"/>
        </w:rPr>
        <w:t>навыков</w:t>
      </w:r>
      <w:r>
        <w:rPr>
          <w:sz w:val="28"/>
        </w:rPr>
        <w:t xml:space="preserve"> </w:t>
      </w:r>
      <w:r w:rsidRPr="009E58EA">
        <w:rPr>
          <w:sz w:val="28"/>
        </w:rPr>
        <w:t>самостоятельной</w:t>
      </w:r>
      <w:r>
        <w:rPr>
          <w:sz w:val="28"/>
        </w:rPr>
        <w:t xml:space="preserve"> </w:t>
      </w:r>
      <w:r w:rsidRPr="009E58EA">
        <w:rPr>
          <w:sz w:val="28"/>
        </w:rPr>
        <w:t>работы</w:t>
      </w:r>
      <w:r>
        <w:rPr>
          <w:sz w:val="28"/>
        </w:rPr>
        <w:t xml:space="preserve"> </w:t>
      </w:r>
      <w:r w:rsidRPr="009E58EA">
        <w:rPr>
          <w:sz w:val="28"/>
        </w:rPr>
        <w:t>и</w:t>
      </w:r>
      <w:r>
        <w:rPr>
          <w:sz w:val="28"/>
        </w:rPr>
        <w:t xml:space="preserve"> </w:t>
      </w:r>
      <w:r w:rsidRPr="009E58EA">
        <w:rPr>
          <w:sz w:val="28"/>
        </w:rPr>
        <w:t>овладению</w:t>
      </w:r>
      <w:r>
        <w:rPr>
          <w:sz w:val="28"/>
        </w:rPr>
        <w:t xml:space="preserve"> </w:t>
      </w:r>
      <w:r w:rsidRPr="009E58EA">
        <w:rPr>
          <w:sz w:val="28"/>
        </w:rPr>
        <w:t>методикой</w:t>
      </w:r>
      <w:r>
        <w:rPr>
          <w:sz w:val="28"/>
        </w:rPr>
        <w:t xml:space="preserve"> </w:t>
      </w:r>
      <w:r w:rsidRPr="009E58EA">
        <w:rPr>
          <w:sz w:val="28"/>
        </w:rPr>
        <w:t>научного</w:t>
      </w:r>
      <w:r>
        <w:rPr>
          <w:sz w:val="28"/>
        </w:rPr>
        <w:t xml:space="preserve"> </w:t>
      </w:r>
      <w:r w:rsidRPr="009E58EA">
        <w:rPr>
          <w:sz w:val="28"/>
        </w:rPr>
        <w:t>исследования</w:t>
      </w:r>
      <w:r>
        <w:rPr>
          <w:sz w:val="28"/>
        </w:rPr>
        <w:t xml:space="preserve"> </w:t>
      </w:r>
      <w:r w:rsidRPr="009E58EA">
        <w:rPr>
          <w:sz w:val="28"/>
        </w:rPr>
        <w:t>при</w:t>
      </w:r>
      <w:r>
        <w:rPr>
          <w:sz w:val="28"/>
        </w:rPr>
        <w:t xml:space="preserve"> </w:t>
      </w:r>
      <w:r w:rsidRPr="009E58EA">
        <w:rPr>
          <w:sz w:val="28"/>
        </w:rPr>
        <w:t>решении</w:t>
      </w:r>
      <w:r>
        <w:rPr>
          <w:sz w:val="28"/>
        </w:rPr>
        <w:t xml:space="preserve"> </w:t>
      </w:r>
      <w:r w:rsidRPr="009E58EA">
        <w:rPr>
          <w:sz w:val="28"/>
        </w:rPr>
        <w:t>конкретных</w:t>
      </w:r>
      <w:r>
        <w:rPr>
          <w:sz w:val="28"/>
        </w:rPr>
        <w:t xml:space="preserve"> </w:t>
      </w:r>
      <w:r w:rsidRPr="009E58EA">
        <w:rPr>
          <w:sz w:val="28"/>
        </w:rPr>
        <w:t>проблемных</w:t>
      </w:r>
      <w:r>
        <w:rPr>
          <w:sz w:val="28"/>
        </w:rPr>
        <w:t xml:space="preserve"> </w:t>
      </w:r>
      <w:r w:rsidRPr="009E58EA">
        <w:rPr>
          <w:sz w:val="28"/>
        </w:rPr>
        <w:t>вопросов.</w:t>
      </w:r>
      <w:r>
        <w:rPr>
          <w:sz w:val="28"/>
        </w:rPr>
        <w:t xml:space="preserve"> </w:t>
      </w:r>
      <w:r w:rsidRPr="009E58EA">
        <w:rPr>
          <w:sz w:val="28"/>
        </w:rPr>
        <w:t>В</w:t>
      </w:r>
      <w:r>
        <w:rPr>
          <w:sz w:val="28"/>
        </w:rPr>
        <w:t xml:space="preserve"> </w:t>
      </w:r>
      <w:r w:rsidRPr="009E58EA">
        <w:rPr>
          <w:sz w:val="28"/>
        </w:rPr>
        <w:t>работе</w:t>
      </w:r>
      <w:r>
        <w:rPr>
          <w:sz w:val="28"/>
        </w:rPr>
        <w:t xml:space="preserve"> </w:t>
      </w:r>
      <w:r w:rsidRPr="009E58EA">
        <w:rPr>
          <w:sz w:val="28"/>
        </w:rPr>
        <w:t>выпускник</w:t>
      </w:r>
      <w:r>
        <w:rPr>
          <w:sz w:val="28"/>
        </w:rPr>
        <w:t xml:space="preserve"> </w:t>
      </w:r>
      <w:r w:rsidRPr="009E58EA">
        <w:rPr>
          <w:sz w:val="28"/>
        </w:rPr>
        <w:t>должен</w:t>
      </w:r>
      <w:r>
        <w:rPr>
          <w:sz w:val="28"/>
        </w:rPr>
        <w:t xml:space="preserve"> </w:t>
      </w:r>
      <w:r w:rsidRPr="009E58EA">
        <w:rPr>
          <w:sz w:val="28"/>
        </w:rPr>
        <w:t>показать</w:t>
      </w:r>
      <w:r>
        <w:rPr>
          <w:sz w:val="28"/>
        </w:rPr>
        <w:t xml:space="preserve"> </w:t>
      </w:r>
      <w:r w:rsidRPr="009E58EA">
        <w:rPr>
          <w:sz w:val="28"/>
        </w:rPr>
        <w:t>умение</w:t>
      </w:r>
      <w:r>
        <w:rPr>
          <w:sz w:val="28"/>
        </w:rPr>
        <w:t xml:space="preserve"> </w:t>
      </w:r>
      <w:r w:rsidRPr="009E58EA">
        <w:rPr>
          <w:sz w:val="28"/>
        </w:rPr>
        <w:t>использовать</w:t>
      </w:r>
      <w:r>
        <w:rPr>
          <w:sz w:val="28"/>
        </w:rPr>
        <w:t xml:space="preserve"> </w:t>
      </w:r>
      <w:r w:rsidRPr="009E58EA">
        <w:rPr>
          <w:sz w:val="28"/>
        </w:rPr>
        <w:t>компьютерные</w:t>
      </w:r>
      <w:r>
        <w:rPr>
          <w:sz w:val="28"/>
        </w:rPr>
        <w:t xml:space="preserve"> </w:t>
      </w:r>
      <w:r w:rsidRPr="009E58EA">
        <w:rPr>
          <w:sz w:val="28"/>
        </w:rPr>
        <w:t>методы</w:t>
      </w:r>
      <w:r>
        <w:rPr>
          <w:sz w:val="28"/>
        </w:rPr>
        <w:t xml:space="preserve"> </w:t>
      </w:r>
      <w:r w:rsidRPr="009E58EA">
        <w:rPr>
          <w:sz w:val="28"/>
        </w:rPr>
        <w:t>сбора</w:t>
      </w:r>
      <w:r>
        <w:rPr>
          <w:sz w:val="28"/>
        </w:rPr>
        <w:t xml:space="preserve"> </w:t>
      </w:r>
      <w:r w:rsidRPr="009E58EA">
        <w:rPr>
          <w:sz w:val="28"/>
        </w:rPr>
        <w:t>и</w:t>
      </w:r>
      <w:r>
        <w:rPr>
          <w:sz w:val="28"/>
        </w:rPr>
        <w:t xml:space="preserve"> </w:t>
      </w:r>
      <w:r w:rsidRPr="009E58EA">
        <w:rPr>
          <w:sz w:val="28"/>
        </w:rPr>
        <w:t>обработки</w:t>
      </w:r>
      <w:r>
        <w:rPr>
          <w:sz w:val="28"/>
        </w:rPr>
        <w:t xml:space="preserve"> </w:t>
      </w:r>
      <w:r w:rsidRPr="009E58EA">
        <w:rPr>
          <w:sz w:val="28"/>
        </w:rPr>
        <w:t>информации,</w:t>
      </w:r>
      <w:r>
        <w:rPr>
          <w:sz w:val="28"/>
        </w:rPr>
        <w:t xml:space="preserve"> </w:t>
      </w:r>
      <w:r w:rsidRPr="009E58EA">
        <w:rPr>
          <w:sz w:val="28"/>
        </w:rPr>
        <w:t>применяемые</w:t>
      </w:r>
      <w:r>
        <w:rPr>
          <w:sz w:val="28"/>
        </w:rPr>
        <w:t xml:space="preserve"> </w:t>
      </w:r>
      <w:r w:rsidRPr="009E58EA">
        <w:rPr>
          <w:sz w:val="28"/>
        </w:rPr>
        <w:t>в</w:t>
      </w:r>
      <w:r>
        <w:rPr>
          <w:sz w:val="28"/>
        </w:rPr>
        <w:t xml:space="preserve"> </w:t>
      </w:r>
      <w:r w:rsidRPr="009E58EA">
        <w:rPr>
          <w:sz w:val="28"/>
        </w:rPr>
        <w:t>сфере</w:t>
      </w:r>
      <w:r>
        <w:rPr>
          <w:sz w:val="28"/>
        </w:rPr>
        <w:t xml:space="preserve"> </w:t>
      </w:r>
      <w:r w:rsidRPr="009E58EA">
        <w:rPr>
          <w:sz w:val="28"/>
        </w:rPr>
        <w:t>профессиональной</w:t>
      </w:r>
      <w:r>
        <w:rPr>
          <w:sz w:val="28"/>
        </w:rPr>
        <w:t xml:space="preserve"> </w:t>
      </w:r>
      <w:r w:rsidRPr="009E58EA">
        <w:rPr>
          <w:sz w:val="28"/>
        </w:rPr>
        <w:t>деятельности.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разрабатывается</w:t>
      </w:r>
      <w:r>
        <w:rPr>
          <w:sz w:val="28"/>
        </w:rPr>
        <w:t xml:space="preserve"> </w:t>
      </w:r>
      <w:r w:rsidRPr="009E58EA">
        <w:rPr>
          <w:sz w:val="28"/>
        </w:rPr>
        <w:t>ведущими</w:t>
      </w:r>
      <w:r>
        <w:rPr>
          <w:sz w:val="28"/>
        </w:rPr>
        <w:t xml:space="preserve"> </w:t>
      </w:r>
      <w:r w:rsidRPr="009E58EA">
        <w:rPr>
          <w:sz w:val="28"/>
        </w:rPr>
        <w:t>преподавателями</w:t>
      </w:r>
      <w:r>
        <w:rPr>
          <w:sz w:val="28"/>
        </w:rPr>
        <w:t xml:space="preserve"> </w:t>
      </w:r>
      <w:r w:rsidRPr="009E58EA">
        <w:rPr>
          <w:sz w:val="28"/>
        </w:rPr>
        <w:t>с</w:t>
      </w:r>
      <w:r>
        <w:rPr>
          <w:sz w:val="28"/>
        </w:rPr>
        <w:t xml:space="preserve"> </w:t>
      </w:r>
      <w:r w:rsidRPr="009E58EA">
        <w:rPr>
          <w:sz w:val="28"/>
        </w:rPr>
        <w:t>учетом</w:t>
      </w:r>
      <w:r>
        <w:rPr>
          <w:sz w:val="28"/>
        </w:rPr>
        <w:t xml:space="preserve"> </w:t>
      </w:r>
      <w:r w:rsidRPr="009E58EA">
        <w:rPr>
          <w:sz w:val="28"/>
        </w:rPr>
        <w:t>заявок</w:t>
      </w:r>
      <w:r>
        <w:rPr>
          <w:sz w:val="28"/>
        </w:rPr>
        <w:t xml:space="preserve"> </w:t>
      </w:r>
      <w:r w:rsidRPr="009E58EA">
        <w:rPr>
          <w:sz w:val="28"/>
        </w:rPr>
        <w:t>предприятий</w:t>
      </w:r>
      <w:r>
        <w:rPr>
          <w:sz w:val="28"/>
        </w:rPr>
        <w:t xml:space="preserve"> </w:t>
      </w:r>
      <w:r w:rsidRPr="009E58EA">
        <w:rPr>
          <w:sz w:val="28"/>
        </w:rPr>
        <w:t>реального</w:t>
      </w:r>
      <w:r>
        <w:rPr>
          <w:sz w:val="28"/>
        </w:rPr>
        <w:t xml:space="preserve"> </w:t>
      </w:r>
      <w:r w:rsidRPr="009E58EA">
        <w:rPr>
          <w:sz w:val="28"/>
        </w:rPr>
        <w:t>сектора</w:t>
      </w:r>
      <w:r>
        <w:rPr>
          <w:sz w:val="28"/>
        </w:rPr>
        <w:t xml:space="preserve"> педагогики </w:t>
      </w:r>
      <w:r w:rsidRPr="009E58EA">
        <w:rPr>
          <w:sz w:val="28"/>
        </w:rPr>
        <w:t>с</w:t>
      </w:r>
      <w:r>
        <w:rPr>
          <w:sz w:val="28"/>
        </w:rPr>
        <w:t xml:space="preserve"> </w:t>
      </w:r>
      <w:r w:rsidRPr="009E58EA">
        <w:rPr>
          <w:sz w:val="28"/>
        </w:rPr>
        <w:t>учетом</w:t>
      </w:r>
      <w:r>
        <w:rPr>
          <w:sz w:val="28"/>
        </w:rPr>
        <w:t xml:space="preserve"> </w:t>
      </w:r>
      <w:r w:rsidRPr="009E58EA">
        <w:rPr>
          <w:sz w:val="28"/>
        </w:rPr>
        <w:t>ежегодной</w:t>
      </w:r>
      <w:r>
        <w:rPr>
          <w:sz w:val="28"/>
        </w:rPr>
        <w:t xml:space="preserve"> </w:t>
      </w:r>
      <w:r w:rsidRPr="009E58EA">
        <w:rPr>
          <w:sz w:val="28"/>
        </w:rPr>
        <w:t>ее</w:t>
      </w:r>
      <w:r>
        <w:rPr>
          <w:sz w:val="28"/>
        </w:rPr>
        <w:t xml:space="preserve"> </w:t>
      </w:r>
      <w:r w:rsidRPr="009E58EA">
        <w:rPr>
          <w:sz w:val="28"/>
        </w:rPr>
        <w:t>корректировки</w:t>
      </w:r>
      <w:r>
        <w:rPr>
          <w:sz w:val="28"/>
        </w:rPr>
        <w:t xml:space="preserve"> </w:t>
      </w:r>
      <w:r w:rsidRPr="009E58EA">
        <w:rPr>
          <w:sz w:val="28"/>
        </w:rPr>
        <w:t>и</w:t>
      </w:r>
      <w:r>
        <w:rPr>
          <w:sz w:val="28"/>
        </w:rPr>
        <w:t xml:space="preserve"> </w:t>
      </w:r>
      <w:r w:rsidRPr="009E58EA">
        <w:rPr>
          <w:sz w:val="28"/>
        </w:rPr>
        <w:t>утверждается</w:t>
      </w:r>
      <w:r>
        <w:rPr>
          <w:sz w:val="28"/>
        </w:rPr>
        <w:t xml:space="preserve"> </w:t>
      </w:r>
      <w:r w:rsidRPr="009E58EA">
        <w:rPr>
          <w:sz w:val="28"/>
        </w:rPr>
        <w:t>на</w:t>
      </w:r>
      <w:r>
        <w:rPr>
          <w:sz w:val="28"/>
        </w:rPr>
        <w:t xml:space="preserve"> </w:t>
      </w:r>
      <w:r w:rsidRPr="009E58EA">
        <w:rPr>
          <w:sz w:val="28"/>
        </w:rPr>
        <w:t>заседании</w:t>
      </w:r>
      <w:r>
        <w:rPr>
          <w:sz w:val="28"/>
        </w:rPr>
        <w:t xml:space="preserve"> </w:t>
      </w:r>
      <w:r w:rsidRPr="009E58EA">
        <w:rPr>
          <w:sz w:val="28"/>
        </w:rPr>
        <w:t>цикловой</w:t>
      </w:r>
      <w:r>
        <w:rPr>
          <w:sz w:val="28"/>
        </w:rPr>
        <w:t xml:space="preserve"> </w:t>
      </w:r>
      <w:r w:rsidRPr="009E58EA">
        <w:rPr>
          <w:sz w:val="28"/>
        </w:rPr>
        <w:t>комиссии.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Обязательное</w:t>
      </w:r>
      <w:r>
        <w:rPr>
          <w:sz w:val="28"/>
        </w:rPr>
        <w:t xml:space="preserve"> </w:t>
      </w:r>
      <w:r w:rsidRPr="009E58EA">
        <w:rPr>
          <w:sz w:val="28"/>
        </w:rPr>
        <w:t>требование</w:t>
      </w:r>
      <w:r>
        <w:rPr>
          <w:sz w:val="28"/>
        </w:rPr>
        <w:t xml:space="preserve"> </w:t>
      </w:r>
      <w:r w:rsidRPr="009E58EA">
        <w:rPr>
          <w:sz w:val="28"/>
        </w:rPr>
        <w:t>-</w:t>
      </w:r>
      <w:r>
        <w:rPr>
          <w:sz w:val="28"/>
        </w:rPr>
        <w:t xml:space="preserve"> </w:t>
      </w:r>
      <w:r w:rsidRPr="009E58EA">
        <w:rPr>
          <w:sz w:val="28"/>
        </w:rPr>
        <w:t>соответствие</w:t>
      </w:r>
      <w:r>
        <w:rPr>
          <w:sz w:val="28"/>
        </w:rPr>
        <w:t xml:space="preserve"> </w:t>
      </w:r>
      <w:r w:rsidRPr="009E58EA">
        <w:rPr>
          <w:sz w:val="28"/>
        </w:rPr>
        <w:t>тематики</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содержанию</w:t>
      </w:r>
      <w:r>
        <w:rPr>
          <w:sz w:val="28"/>
        </w:rPr>
        <w:t xml:space="preserve"> </w:t>
      </w:r>
      <w:r w:rsidRPr="009E58EA">
        <w:rPr>
          <w:sz w:val="28"/>
        </w:rPr>
        <w:t>одного</w:t>
      </w:r>
      <w:r>
        <w:rPr>
          <w:sz w:val="28"/>
        </w:rPr>
        <w:t xml:space="preserve"> </w:t>
      </w:r>
      <w:r w:rsidRPr="009E58EA">
        <w:rPr>
          <w:sz w:val="28"/>
        </w:rPr>
        <w:t>или</w:t>
      </w:r>
      <w:r>
        <w:rPr>
          <w:sz w:val="28"/>
        </w:rPr>
        <w:t xml:space="preserve"> </w:t>
      </w:r>
      <w:r w:rsidRPr="009E58EA">
        <w:rPr>
          <w:sz w:val="28"/>
        </w:rPr>
        <w:t>нескольких</w:t>
      </w:r>
      <w:r>
        <w:rPr>
          <w:sz w:val="28"/>
        </w:rPr>
        <w:t xml:space="preserve"> </w:t>
      </w:r>
      <w:r w:rsidRPr="009E58EA">
        <w:rPr>
          <w:sz w:val="28"/>
        </w:rPr>
        <w:t>профессиональных</w:t>
      </w:r>
      <w:r>
        <w:rPr>
          <w:sz w:val="28"/>
        </w:rPr>
        <w:t xml:space="preserve"> </w:t>
      </w:r>
      <w:r w:rsidRPr="009E58EA">
        <w:rPr>
          <w:sz w:val="28"/>
        </w:rPr>
        <w:t>модулей,</w:t>
      </w:r>
      <w:r>
        <w:rPr>
          <w:sz w:val="28"/>
        </w:rPr>
        <w:t xml:space="preserve"> </w:t>
      </w:r>
      <w:r w:rsidRPr="009E58EA">
        <w:rPr>
          <w:sz w:val="28"/>
        </w:rPr>
        <w:t>входящих</w:t>
      </w:r>
      <w:r>
        <w:rPr>
          <w:sz w:val="28"/>
        </w:rPr>
        <w:t xml:space="preserve"> </w:t>
      </w:r>
      <w:r w:rsidRPr="009E58EA">
        <w:rPr>
          <w:sz w:val="28"/>
        </w:rPr>
        <w:t>в</w:t>
      </w:r>
      <w:r>
        <w:rPr>
          <w:sz w:val="28"/>
        </w:rPr>
        <w:t xml:space="preserve"> </w:t>
      </w:r>
      <w:r w:rsidRPr="009E58EA">
        <w:rPr>
          <w:sz w:val="28"/>
        </w:rPr>
        <w:t>настоящую</w:t>
      </w:r>
      <w:r>
        <w:rPr>
          <w:sz w:val="28"/>
        </w:rPr>
        <w:t xml:space="preserve"> </w:t>
      </w:r>
      <w:r w:rsidRPr="009E58EA">
        <w:rPr>
          <w:sz w:val="28"/>
        </w:rPr>
        <w:t>образовательную</w:t>
      </w:r>
      <w:r>
        <w:rPr>
          <w:sz w:val="28"/>
        </w:rPr>
        <w:t xml:space="preserve"> </w:t>
      </w:r>
      <w:r w:rsidRPr="009E58EA">
        <w:rPr>
          <w:sz w:val="28"/>
        </w:rPr>
        <w:t>программу</w:t>
      </w:r>
      <w:r>
        <w:rPr>
          <w:sz w:val="28"/>
        </w:rPr>
        <w:t xml:space="preserve"> </w:t>
      </w:r>
      <w:r w:rsidRPr="009E58EA">
        <w:rPr>
          <w:sz w:val="28"/>
        </w:rPr>
        <w:t>СПО.</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Тематика</w:t>
      </w:r>
      <w:r>
        <w:rPr>
          <w:sz w:val="28"/>
        </w:rPr>
        <w:t xml:space="preserve"> </w:t>
      </w:r>
      <w:r w:rsidRPr="009E58EA">
        <w:rPr>
          <w:sz w:val="28"/>
        </w:rPr>
        <w:t>выпускных</w:t>
      </w:r>
      <w:r>
        <w:rPr>
          <w:sz w:val="28"/>
        </w:rPr>
        <w:t xml:space="preserve"> </w:t>
      </w:r>
      <w:r w:rsidRPr="009E58EA">
        <w:rPr>
          <w:sz w:val="28"/>
        </w:rPr>
        <w:t>квалификационных</w:t>
      </w:r>
      <w:r>
        <w:rPr>
          <w:sz w:val="28"/>
        </w:rPr>
        <w:t xml:space="preserve"> </w:t>
      </w:r>
      <w:r w:rsidRPr="009E58EA">
        <w:rPr>
          <w:sz w:val="28"/>
        </w:rPr>
        <w:t>работ</w:t>
      </w:r>
      <w:r>
        <w:rPr>
          <w:sz w:val="28"/>
        </w:rPr>
        <w:t xml:space="preserve"> </w:t>
      </w:r>
      <w:r w:rsidRPr="009E58EA">
        <w:rPr>
          <w:sz w:val="28"/>
        </w:rPr>
        <w:t>отражает</w:t>
      </w:r>
      <w:r>
        <w:rPr>
          <w:sz w:val="28"/>
        </w:rPr>
        <w:t xml:space="preserve"> </w:t>
      </w:r>
      <w:r w:rsidRPr="009E58EA">
        <w:rPr>
          <w:sz w:val="28"/>
        </w:rPr>
        <w:t>основные</w:t>
      </w:r>
      <w:r>
        <w:rPr>
          <w:sz w:val="28"/>
        </w:rPr>
        <w:t xml:space="preserve"> </w:t>
      </w:r>
      <w:r w:rsidRPr="009E58EA">
        <w:rPr>
          <w:sz w:val="28"/>
        </w:rPr>
        <w:t>сферы</w:t>
      </w:r>
      <w:r>
        <w:rPr>
          <w:sz w:val="28"/>
        </w:rPr>
        <w:t xml:space="preserve"> </w:t>
      </w:r>
      <w:r w:rsidRPr="009E58EA">
        <w:rPr>
          <w:sz w:val="28"/>
        </w:rPr>
        <w:t>и</w:t>
      </w:r>
      <w:r>
        <w:rPr>
          <w:sz w:val="28"/>
        </w:rPr>
        <w:t xml:space="preserve"> </w:t>
      </w:r>
      <w:r w:rsidRPr="009E58EA">
        <w:rPr>
          <w:sz w:val="28"/>
        </w:rPr>
        <w:t>направления</w:t>
      </w:r>
      <w:r>
        <w:rPr>
          <w:sz w:val="28"/>
        </w:rPr>
        <w:t xml:space="preserve"> </w:t>
      </w:r>
      <w:r w:rsidRPr="009E58EA">
        <w:rPr>
          <w:sz w:val="28"/>
        </w:rPr>
        <w:t>деятельности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отрасли,</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выполняемые</w:t>
      </w:r>
      <w:r>
        <w:rPr>
          <w:sz w:val="28"/>
        </w:rPr>
        <w:t xml:space="preserve"> </w:t>
      </w:r>
      <w:r w:rsidRPr="009E58EA">
        <w:rPr>
          <w:sz w:val="28"/>
        </w:rPr>
        <w:t>функции</w:t>
      </w:r>
      <w:r>
        <w:rPr>
          <w:sz w:val="28"/>
        </w:rPr>
        <w:t xml:space="preserve"> </w:t>
      </w:r>
      <w:r w:rsidRPr="009E58EA">
        <w:rPr>
          <w:sz w:val="28"/>
        </w:rPr>
        <w:t>в</w:t>
      </w:r>
      <w:r>
        <w:rPr>
          <w:sz w:val="28"/>
        </w:rPr>
        <w:t xml:space="preserve"> </w:t>
      </w:r>
      <w:r w:rsidRPr="009E58EA">
        <w:rPr>
          <w:sz w:val="28"/>
        </w:rPr>
        <w:t>конкретной</w:t>
      </w:r>
      <w:r>
        <w:rPr>
          <w:sz w:val="28"/>
        </w:rPr>
        <w:t xml:space="preserve"> </w:t>
      </w:r>
      <w:r w:rsidRPr="009E58EA">
        <w:rPr>
          <w:sz w:val="28"/>
        </w:rPr>
        <w:t>организации.</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Программа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содержащая</w:t>
      </w:r>
      <w:r>
        <w:rPr>
          <w:sz w:val="28"/>
        </w:rPr>
        <w:t xml:space="preserve"> </w:t>
      </w:r>
      <w:r w:rsidRPr="009E58EA">
        <w:rPr>
          <w:sz w:val="28"/>
        </w:rPr>
        <w:t>формы,</w:t>
      </w:r>
      <w:r>
        <w:rPr>
          <w:sz w:val="28"/>
        </w:rPr>
        <w:t xml:space="preserve"> </w:t>
      </w:r>
      <w:r w:rsidRPr="009E58EA">
        <w:rPr>
          <w:sz w:val="28"/>
        </w:rPr>
        <w:t>условия</w:t>
      </w:r>
      <w:r>
        <w:rPr>
          <w:sz w:val="28"/>
        </w:rPr>
        <w:t xml:space="preserve"> </w:t>
      </w:r>
      <w:r w:rsidRPr="009E58EA">
        <w:rPr>
          <w:sz w:val="28"/>
        </w:rPr>
        <w:t>проведения</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а</w:t>
      </w:r>
      <w:r>
        <w:rPr>
          <w:sz w:val="28"/>
        </w:rPr>
        <w:t xml:space="preserve"> </w:t>
      </w:r>
      <w:r w:rsidRPr="009E58EA">
        <w:rPr>
          <w:sz w:val="28"/>
        </w:rPr>
        <w:t>так</w:t>
      </w:r>
      <w:r>
        <w:rPr>
          <w:sz w:val="28"/>
        </w:rPr>
        <w:t xml:space="preserve"> </w:t>
      </w:r>
      <w:r w:rsidRPr="009E58EA">
        <w:rPr>
          <w:sz w:val="28"/>
        </w:rPr>
        <w:t>же</w:t>
      </w:r>
      <w:r>
        <w:rPr>
          <w:sz w:val="28"/>
        </w:rPr>
        <w:t xml:space="preserve"> </w:t>
      </w:r>
      <w:r w:rsidRPr="009E58EA">
        <w:rPr>
          <w:sz w:val="28"/>
        </w:rPr>
        <w:t>требования</w:t>
      </w:r>
      <w:r>
        <w:rPr>
          <w:sz w:val="28"/>
        </w:rPr>
        <w:t xml:space="preserve"> </w:t>
      </w:r>
      <w:r w:rsidRPr="009E58EA">
        <w:rPr>
          <w:sz w:val="28"/>
        </w:rPr>
        <w:t>к</w:t>
      </w:r>
      <w:r>
        <w:rPr>
          <w:sz w:val="28"/>
        </w:rPr>
        <w:t xml:space="preserve"> </w:t>
      </w:r>
      <w:r w:rsidRPr="009E58EA">
        <w:rPr>
          <w:sz w:val="28"/>
        </w:rPr>
        <w:t>выпускным</w:t>
      </w:r>
      <w:r>
        <w:rPr>
          <w:sz w:val="28"/>
        </w:rPr>
        <w:t xml:space="preserve"> </w:t>
      </w:r>
      <w:r w:rsidRPr="009E58EA">
        <w:rPr>
          <w:sz w:val="28"/>
        </w:rPr>
        <w:t>квалификационным</w:t>
      </w:r>
      <w:r>
        <w:rPr>
          <w:sz w:val="28"/>
        </w:rPr>
        <w:t xml:space="preserve"> </w:t>
      </w:r>
      <w:r w:rsidRPr="009E58EA">
        <w:rPr>
          <w:sz w:val="28"/>
        </w:rPr>
        <w:t>работам,</w:t>
      </w:r>
      <w:r>
        <w:rPr>
          <w:sz w:val="28"/>
        </w:rPr>
        <w:t xml:space="preserve"> </w:t>
      </w:r>
      <w:r w:rsidRPr="009E58EA">
        <w:rPr>
          <w:sz w:val="28"/>
        </w:rPr>
        <w:t>критерии</w:t>
      </w:r>
      <w:r>
        <w:rPr>
          <w:sz w:val="28"/>
        </w:rPr>
        <w:t xml:space="preserve"> </w:t>
      </w:r>
      <w:r w:rsidRPr="009E58EA">
        <w:rPr>
          <w:sz w:val="28"/>
        </w:rPr>
        <w:t>оценки</w:t>
      </w:r>
      <w:r>
        <w:rPr>
          <w:sz w:val="28"/>
        </w:rPr>
        <w:t xml:space="preserve"> </w:t>
      </w:r>
      <w:r w:rsidRPr="009E58EA">
        <w:rPr>
          <w:sz w:val="28"/>
        </w:rPr>
        <w:t>разрабатываются</w:t>
      </w:r>
      <w:r>
        <w:rPr>
          <w:sz w:val="28"/>
        </w:rPr>
        <w:t xml:space="preserve"> </w:t>
      </w:r>
      <w:r w:rsidRPr="009E58EA">
        <w:rPr>
          <w:sz w:val="28"/>
        </w:rPr>
        <w:t>цикловой</w:t>
      </w:r>
      <w:r>
        <w:rPr>
          <w:sz w:val="28"/>
        </w:rPr>
        <w:t xml:space="preserve"> </w:t>
      </w:r>
      <w:r w:rsidRPr="009E58EA">
        <w:rPr>
          <w:sz w:val="28"/>
        </w:rPr>
        <w:t>комиссией</w:t>
      </w:r>
      <w:r>
        <w:rPr>
          <w:sz w:val="28"/>
        </w:rPr>
        <w:t xml:space="preserve"> </w:t>
      </w:r>
      <w:r w:rsidRPr="009E58EA">
        <w:rPr>
          <w:sz w:val="28"/>
        </w:rPr>
        <w:t>после</w:t>
      </w:r>
      <w:r>
        <w:rPr>
          <w:sz w:val="28"/>
        </w:rPr>
        <w:t xml:space="preserve"> </w:t>
      </w:r>
      <w:r w:rsidRPr="009E58EA">
        <w:rPr>
          <w:sz w:val="28"/>
        </w:rPr>
        <w:t>их</w:t>
      </w:r>
      <w:r>
        <w:rPr>
          <w:sz w:val="28"/>
        </w:rPr>
        <w:t xml:space="preserve"> </w:t>
      </w:r>
      <w:r w:rsidRPr="009E58EA">
        <w:rPr>
          <w:sz w:val="28"/>
        </w:rPr>
        <w:t>обсуждения</w:t>
      </w:r>
      <w:r>
        <w:rPr>
          <w:sz w:val="28"/>
        </w:rPr>
        <w:t xml:space="preserve"> </w:t>
      </w:r>
      <w:r w:rsidRPr="009E58EA">
        <w:rPr>
          <w:sz w:val="28"/>
        </w:rPr>
        <w:t>с</w:t>
      </w:r>
      <w:r>
        <w:rPr>
          <w:sz w:val="28"/>
        </w:rPr>
        <w:t xml:space="preserve"> </w:t>
      </w:r>
      <w:r w:rsidRPr="009E58EA">
        <w:rPr>
          <w:sz w:val="28"/>
        </w:rPr>
        <w:t>участием</w:t>
      </w:r>
      <w:r>
        <w:rPr>
          <w:sz w:val="28"/>
        </w:rPr>
        <w:t xml:space="preserve"> </w:t>
      </w:r>
      <w:r w:rsidRPr="009E58EA">
        <w:rPr>
          <w:sz w:val="28"/>
        </w:rPr>
        <w:t>председателя</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proofErr w:type="gramStart"/>
      <w:r w:rsidRPr="009E58EA">
        <w:rPr>
          <w:sz w:val="28"/>
        </w:rPr>
        <w:t>комиссии</w:t>
      </w:r>
      <w:proofErr w:type="gramEnd"/>
      <w:r>
        <w:rPr>
          <w:sz w:val="28"/>
        </w:rPr>
        <w:t xml:space="preserve"> </w:t>
      </w:r>
      <w:r w:rsidRPr="009E58EA">
        <w:rPr>
          <w:sz w:val="28"/>
        </w:rPr>
        <w:t>и</w:t>
      </w:r>
      <w:r>
        <w:rPr>
          <w:sz w:val="28"/>
        </w:rPr>
        <w:t xml:space="preserve"> </w:t>
      </w:r>
      <w:r w:rsidRPr="009E58EA">
        <w:rPr>
          <w:sz w:val="28"/>
        </w:rPr>
        <w:t>доводится</w:t>
      </w:r>
      <w:r>
        <w:rPr>
          <w:sz w:val="28"/>
        </w:rPr>
        <w:t xml:space="preserve"> </w:t>
      </w:r>
      <w:r w:rsidRPr="009E58EA">
        <w:rPr>
          <w:sz w:val="28"/>
        </w:rPr>
        <w:t>до</w:t>
      </w:r>
      <w:r>
        <w:rPr>
          <w:sz w:val="28"/>
        </w:rPr>
        <w:t xml:space="preserve"> </w:t>
      </w:r>
      <w:r w:rsidRPr="009E58EA">
        <w:rPr>
          <w:sz w:val="28"/>
        </w:rPr>
        <w:lastRenderedPageBreak/>
        <w:t>сведения</w:t>
      </w:r>
      <w:r>
        <w:rPr>
          <w:sz w:val="28"/>
        </w:rPr>
        <w:t xml:space="preserve"> </w:t>
      </w:r>
      <w:r w:rsidRPr="009E58EA">
        <w:rPr>
          <w:sz w:val="28"/>
        </w:rPr>
        <w:t>обучающихся</w:t>
      </w:r>
      <w:r>
        <w:rPr>
          <w:sz w:val="28"/>
        </w:rPr>
        <w:t xml:space="preserve"> </w:t>
      </w:r>
      <w:r w:rsidRPr="009E58EA">
        <w:rPr>
          <w:sz w:val="28"/>
        </w:rPr>
        <w:t>не</w:t>
      </w:r>
      <w:r>
        <w:rPr>
          <w:sz w:val="28"/>
        </w:rPr>
        <w:t xml:space="preserve"> </w:t>
      </w:r>
      <w:r w:rsidRPr="009E58EA">
        <w:rPr>
          <w:sz w:val="28"/>
        </w:rPr>
        <w:t>позднее</w:t>
      </w:r>
      <w:r>
        <w:rPr>
          <w:sz w:val="28"/>
        </w:rPr>
        <w:t xml:space="preserve"> </w:t>
      </w:r>
      <w:r w:rsidRPr="009E58EA">
        <w:rPr>
          <w:sz w:val="28"/>
        </w:rPr>
        <w:t>шести</w:t>
      </w:r>
      <w:r>
        <w:rPr>
          <w:sz w:val="28"/>
        </w:rPr>
        <w:t xml:space="preserve"> </w:t>
      </w:r>
      <w:r w:rsidRPr="009E58EA">
        <w:rPr>
          <w:sz w:val="28"/>
        </w:rPr>
        <w:t>месяцев</w:t>
      </w:r>
      <w:r>
        <w:rPr>
          <w:sz w:val="28"/>
        </w:rPr>
        <w:t xml:space="preserve"> </w:t>
      </w:r>
      <w:r w:rsidRPr="009E58EA">
        <w:rPr>
          <w:sz w:val="28"/>
        </w:rPr>
        <w:t>до</w:t>
      </w:r>
      <w:r>
        <w:rPr>
          <w:sz w:val="28"/>
        </w:rPr>
        <w:t xml:space="preserve"> </w:t>
      </w:r>
      <w:r w:rsidRPr="009E58EA">
        <w:rPr>
          <w:sz w:val="28"/>
        </w:rPr>
        <w:t>начала</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p>
    <w:p w:rsidR="0056028B" w:rsidRPr="009E58EA" w:rsidRDefault="0056028B" w:rsidP="00C0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Фонд</w:t>
      </w:r>
      <w:r>
        <w:rPr>
          <w:sz w:val="28"/>
        </w:rPr>
        <w:t xml:space="preserve"> </w:t>
      </w:r>
      <w:r w:rsidRPr="009E58EA">
        <w:rPr>
          <w:sz w:val="28"/>
        </w:rPr>
        <w:t>оценочных</w:t>
      </w:r>
      <w:r>
        <w:rPr>
          <w:sz w:val="28"/>
        </w:rPr>
        <w:t xml:space="preserve"> </w:t>
      </w:r>
      <w:r w:rsidRPr="009E58EA">
        <w:rPr>
          <w:sz w:val="28"/>
        </w:rPr>
        <w:t>сре</w:t>
      </w:r>
      <w:proofErr w:type="gramStart"/>
      <w:r w:rsidRPr="009E58EA">
        <w:rPr>
          <w:sz w:val="28"/>
        </w:rPr>
        <w:t>дств</w:t>
      </w:r>
      <w:r w:rsidR="00A937B2">
        <w:rPr>
          <w:sz w:val="28"/>
        </w:rPr>
        <w:t xml:space="preserve"> пр</w:t>
      </w:r>
      <w:proofErr w:type="gramEnd"/>
      <w:r w:rsidR="00A937B2">
        <w:rPr>
          <w:sz w:val="28"/>
        </w:rPr>
        <w:t>омежуточной аттестации</w:t>
      </w:r>
      <w:r>
        <w:rPr>
          <w:sz w:val="28"/>
        </w:rPr>
        <w:t xml:space="preserve"> </w:t>
      </w:r>
      <w:r w:rsidRPr="009E58EA">
        <w:rPr>
          <w:sz w:val="28"/>
        </w:rPr>
        <w:t>для</w:t>
      </w:r>
      <w:r>
        <w:rPr>
          <w:sz w:val="28"/>
        </w:rPr>
        <w:t xml:space="preserve"> </w:t>
      </w:r>
      <w:r w:rsidRPr="009E58EA">
        <w:rPr>
          <w:sz w:val="28"/>
        </w:rPr>
        <w:t>государственной</w:t>
      </w:r>
      <w:r>
        <w:rPr>
          <w:sz w:val="28"/>
        </w:rPr>
        <w:t xml:space="preserve"> </w:t>
      </w:r>
      <w:r w:rsidRPr="009E58EA">
        <w:rPr>
          <w:sz w:val="28"/>
        </w:rPr>
        <w:t>итоговой</w:t>
      </w:r>
      <w:r>
        <w:rPr>
          <w:sz w:val="28"/>
        </w:rPr>
        <w:t xml:space="preserve"> </w:t>
      </w:r>
      <w:r w:rsidRPr="009E58EA">
        <w:rPr>
          <w:sz w:val="28"/>
        </w:rPr>
        <w:t>аттестации</w:t>
      </w:r>
      <w:r>
        <w:rPr>
          <w:sz w:val="28"/>
        </w:rPr>
        <w:t xml:space="preserve"> </w:t>
      </w:r>
      <w:r w:rsidRPr="009E58EA">
        <w:rPr>
          <w:sz w:val="28"/>
        </w:rPr>
        <w:t>разрабатываются</w:t>
      </w:r>
      <w:r>
        <w:rPr>
          <w:sz w:val="28"/>
        </w:rPr>
        <w:t xml:space="preserve"> </w:t>
      </w:r>
      <w:r w:rsidRPr="009E58EA">
        <w:rPr>
          <w:sz w:val="28"/>
        </w:rPr>
        <w:t>и</w:t>
      </w:r>
      <w:r>
        <w:rPr>
          <w:sz w:val="28"/>
        </w:rPr>
        <w:t xml:space="preserve"> </w:t>
      </w:r>
      <w:r w:rsidRPr="009E58EA">
        <w:rPr>
          <w:sz w:val="28"/>
        </w:rPr>
        <w:t>утверждаются</w:t>
      </w:r>
      <w:r>
        <w:rPr>
          <w:sz w:val="28"/>
        </w:rPr>
        <w:t xml:space="preserve"> </w:t>
      </w:r>
      <w:r w:rsidRPr="009E58EA">
        <w:rPr>
          <w:sz w:val="28"/>
        </w:rPr>
        <w:t>колледжем</w:t>
      </w:r>
      <w:r>
        <w:rPr>
          <w:sz w:val="28"/>
        </w:rPr>
        <w:t xml:space="preserve"> </w:t>
      </w:r>
      <w:r w:rsidRPr="009E58EA">
        <w:rPr>
          <w:sz w:val="28"/>
        </w:rPr>
        <w:t>после</w:t>
      </w:r>
      <w:r>
        <w:rPr>
          <w:sz w:val="28"/>
        </w:rPr>
        <w:t xml:space="preserve"> </w:t>
      </w:r>
      <w:r w:rsidRPr="009E58EA">
        <w:rPr>
          <w:sz w:val="28"/>
        </w:rPr>
        <w:t>предварительного</w:t>
      </w:r>
      <w:r>
        <w:rPr>
          <w:sz w:val="28"/>
        </w:rPr>
        <w:t xml:space="preserve"> </w:t>
      </w:r>
      <w:r w:rsidRPr="009E58EA">
        <w:rPr>
          <w:sz w:val="28"/>
        </w:rPr>
        <w:t>положительного</w:t>
      </w:r>
      <w:r>
        <w:rPr>
          <w:sz w:val="28"/>
        </w:rPr>
        <w:t xml:space="preserve"> </w:t>
      </w:r>
      <w:r w:rsidRPr="009E58EA">
        <w:rPr>
          <w:sz w:val="28"/>
        </w:rPr>
        <w:t>заключения</w:t>
      </w:r>
      <w:r>
        <w:rPr>
          <w:sz w:val="28"/>
        </w:rPr>
        <w:t xml:space="preserve"> </w:t>
      </w:r>
      <w:r w:rsidRPr="009E58EA">
        <w:rPr>
          <w:sz w:val="28"/>
        </w:rPr>
        <w:t>работодателей.</w:t>
      </w:r>
      <w:r>
        <w:rPr>
          <w:sz w:val="28"/>
        </w:rPr>
        <w:t xml:space="preserve"> </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9E58EA">
        <w:rPr>
          <w:sz w:val="28"/>
        </w:rPr>
        <w:t>В</w:t>
      </w:r>
      <w:r>
        <w:rPr>
          <w:sz w:val="28"/>
        </w:rPr>
        <w:t xml:space="preserve"> </w:t>
      </w:r>
      <w:r w:rsidRPr="009E58EA">
        <w:rPr>
          <w:sz w:val="28"/>
        </w:rPr>
        <w:t>ходе</w:t>
      </w:r>
      <w:r>
        <w:rPr>
          <w:sz w:val="28"/>
        </w:rPr>
        <w:t xml:space="preserve"> </w:t>
      </w:r>
      <w:r w:rsidRPr="009E58EA">
        <w:rPr>
          <w:sz w:val="28"/>
        </w:rPr>
        <w:t>защиты</w:t>
      </w:r>
      <w:r>
        <w:rPr>
          <w:sz w:val="28"/>
        </w:rPr>
        <w:t xml:space="preserve"> </w:t>
      </w:r>
      <w:r w:rsidRPr="009E58EA">
        <w:rPr>
          <w:sz w:val="28"/>
        </w:rPr>
        <w:t>выпускной</w:t>
      </w:r>
      <w:r>
        <w:rPr>
          <w:sz w:val="28"/>
        </w:rPr>
        <w:t xml:space="preserve"> </w:t>
      </w:r>
      <w:r w:rsidRPr="009E58EA">
        <w:rPr>
          <w:sz w:val="28"/>
        </w:rPr>
        <w:t>квалификационной</w:t>
      </w:r>
      <w:r>
        <w:rPr>
          <w:sz w:val="28"/>
        </w:rPr>
        <w:t xml:space="preserve"> </w:t>
      </w:r>
      <w:r w:rsidRPr="009E58EA">
        <w:rPr>
          <w:sz w:val="28"/>
        </w:rPr>
        <w:t>работы</w:t>
      </w:r>
      <w:r>
        <w:rPr>
          <w:sz w:val="28"/>
        </w:rPr>
        <w:t xml:space="preserve"> </w:t>
      </w:r>
      <w:r w:rsidRPr="009E58EA">
        <w:rPr>
          <w:sz w:val="28"/>
        </w:rPr>
        <w:t>членами</w:t>
      </w:r>
      <w:r>
        <w:rPr>
          <w:sz w:val="28"/>
        </w:rPr>
        <w:t xml:space="preserve"> </w:t>
      </w:r>
      <w:r w:rsidRPr="009E58EA">
        <w:rPr>
          <w:sz w:val="28"/>
        </w:rPr>
        <w:t>государственной</w:t>
      </w:r>
      <w:r>
        <w:rPr>
          <w:sz w:val="28"/>
        </w:rPr>
        <w:t xml:space="preserve"> </w:t>
      </w:r>
      <w:r w:rsidRPr="009E58EA">
        <w:rPr>
          <w:sz w:val="28"/>
        </w:rPr>
        <w:t>экзаменационной</w:t>
      </w:r>
      <w:r>
        <w:rPr>
          <w:sz w:val="28"/>
        </w:rPr>
        <w:t xml:space="preserve"> </w:t>
      </w:r>
      <w:r w:rsidRPr="009E58EA">
        <w:rPr>
          <w:sz w:val="28"/>
        </w:rPr>
        <w:t>комиссии</w:t>
      </w:r>
      <w:r>
        <w:rPr>
          <w:sz w:val="28"/>
        </w:rPr>
        <w:t xml:space="preserve"> </w:t>
      </w:r>
      <w:r w:rsidRPr="009E58EA">
        <w:rPr>
          <w:sz w:val="28"/>
        </w:rPr>
        <w:t>проводится</w:t>
      </w:r>
      <w:r>
        <w:rPr>
          <w:sz w:val="28"/>
        </w:rPr>
        <w:t xml:space="preserve"> </w:t>
      </w:r>
      <w:r w:rsidRPr="009E58EA">
        <w:rPr>
          <w:sz w:val="28"/>
        </w:rPr>
        <w:t>оценка</w:t>
      </w:r>
      <w:r>
        <w:rPr>
          <w:sz w:val="28"/>
        </w:rPr>
        <w:t xml:space="preserve"> </w:t>
      </w:r>
      <w:r w:rsidRPr="009E58EA">
        <w:rPr>
          <w:sz w:val="28"/>
        </w:rPr>
        <w:t>освоенных</w:t>
      </w:r>
      <w:r>
        <w:rPr>
          <w:sz w:val="28"/>
        </w:rPr>
        <w:t xml:space="preserve"> </w:t>
      </w:r>
      <w:r w:rsidRPr="009E58EA">
        <w:rPr>
          <w:sz w:val="28"/>
        </w:rPr>
        <w:t>выпускниками</w:t>
      </w:r>
      <w:r>
        <w:rPr>
          <w:sz w:val="28"/>
        </w:rPr>
        <w:t xml:space="preserve"> </w:t>
      </w:r>
      <w:r w:rsidRPr="009E58EA">
        <w:rPr>
          <w:sz w:val="28"/>
        </w:rPr>
        <w:t>профессиональных</w:t>
      </w:r>
      <w:r>
        <w:rPr>
          <w:sz w:val="28"/>
        </w:rPr>
        <w:t xml:space="preserve"> </w:t>
      </w:r>
      <w:r w:rsidRPr="009E58EA">
        <w:rPr>
          <w:sz w:val="28"/>
        </w:rPr>
        <w:t>и</w:t>
      </w:r>
      <w:r>
        <w:rPr>
          <w:sz w:val="28"/>
        </w:rPr>
        <w:t xml:space="preserve"> </w:t>
      </w:r>
      <w:r w:rsidRPr="009E58EA">
        <w:rPr>
          <w:sz w:val="28"/>
        </w:rPr>
        <w:t>общих</w:t>
      </w:r>
      <w:r>
        <w:rPr>
          <w:sz w:val="28"/>
        </w:rPr>
        <w:t xml:space="preserve"> </w:t>
      </w:r>
      <w:r w:rsidRPr="009E58EA">
        <w:rPr>
          <w:sz w:val="28"/>
        </w:rPr>
        <w:t>компетенций,</w:t>
      </w:r>
      <w:r>
        <w:rPr>
          <w:sz w:val="28"/>
        </w:rPr>
        <w:t xml:space="preserve"> </w:t>
      </w:r>
      <w:r w:rsidRPr="009E58EA">
        <w:rPr>
          <w:sz w:val="28"/>
        </w:rPr>
        <w:t>а</w:t>
      </w:r>
      <w:r>
        <w:rPr>
          <w:sz w:val="28"/>
        </w:rPr>
        <w:t xml:space="preserve"> </w:t>
      </w:r>
      <w:r w:rsidRPr="009E58EA">
        <w:rPr>
          <w:sz w:val="28"/>
        </w:rPr>
        <w:t>также</w:t>
      </w:r>
      <w:r>
        <w:rPr>
          <w:sz w:val="28"/>
        </w:rPr>
        <w:t xml:space="preserve"> </w:t>
      </w:r>
      <w:r w:rsidRPr="009E58EA">
        <w:rPr>
          <w:sz w:val="28"/>
        </w:rPr>
        <w:t>уровня</w:t>
      </w:r>
      <w:r>
        <w:rPr>
          <w:sz w:val="28"/>
        </w:rPr>
        <w:t xml:space="preserve"> </w:t>
      </w:r>
      <w:r w:rsidRPr="009E58EA">
        <w:rPr>
          <w:sz w:val="28"/>
        </w:rPr>
        <w:t>освоения</w:t>
      </w:r>
      <w:r>
        <w:rPr>
          <w:sz w:val="28"/>
        </w:rPr>
        <w:t xml:space="preserve"> </w:t>
      </w:r>
      <w:r w:rsidRPr="009E58EA">
        <w:rPr>
          <w:sz w:val="28"/>
        </w:rPr>
        <w:t>образовательной</w:t>
      </w:r>
      <w:r>
        <w:rPr>
          <w:sz w:val="28"/>
        </w:rPr>
        <w:t xml:space="preserve"> </w:t>
      </w:r>
      <w:r w:rsidRPr="009E58EA">
        <w:rPr>
          <w:sz w:val="28"/>
        </w:rPr>
        <w:t>программы</w:t>
      </w:r>
      <w:r>
        <w:rPr>
          <w:sz w:val="28"/>
        </w:rPr>
        <w:t xml:space="preserve"> </w:t>
      </w:r>
      <w:r w:rsidRPr="009E58EA">
        <w:rPr>
          <w:sz w:val="28"/>
        </w:rPr>
        <w:t>в</w:t>
      </w:r>
      <w:r>
        <w:rPr>
          <w:sz w:val="28"/>
        </w:rPr>
        <w:t xml:space="preserve"> </w:t>
      </w:r>
      <w:r w:rsidRPr="009E58EA">
        <w:rPr>
          <w:sz w:val="28"/>
        </w:rPr>
        <w:t>целом</w:t>
      </w:r>
      <w:r>
        <w:rPr>
          <w:sz w:val="28"/>
        </w:rPr>
        <w:t xml:space="preserve"> </w:t>
      </w:r>
      <w:r w:rsidRPr="009E58EA">
        <w:rPr>
          <w:sz w:val="28"/>
        </w:rPr>
        <w:t>в</w:t>
      </w:r>
      <w:r>
        <w:rPr>
          <w:sz w:val="28"/>
        </w:rPr>
        <w:t xml:space="preserve"> </w:t>
      </w:r>
      <w:r w:rsidRPr="009E58EA">
        <w:rPr>
          <w:sz w:val="28"/>
        </w:rPr>
        <w:t>соответствии</w:t>
      </w:r>
      <w:r>
        <w:rPr>
          <w:sz w:val="28"/>
        </w:rPr>
        <w:t xml:space="preserve"> </w:t>
      </w:r>
      <w:r w:rsidRPr="009E58EA">
        <w:rPr>
          <w:sz w:val="28"/>
        </w:rPr>
        <w:t>с</w:t>
      </w:r>
      <w:r>
        <w:rPr>
          <w:sz w:val="28"/>
        </w:rPr>
        <w:t xml:space="preserve"> </w:t>
      </w:r>
      <w:r w:rsidRPr="009E58EA">
        <w:rPr>
          <w:sz w:val="28"/>
        </w:rPr>
        <w:t>утвержденными</w:t>
      </w:r>
      <w:r>
        <w:rPr>
          <w:sz w:val="28"/>
        </w:rPr>
        <w:t xml:space="preserve"> </w:t>
      </w:r>
      <w:r w:rsidRPr="009E58EA">
        <w:rPr>
          <w:sz w:val="28"/>
        </w:rPr>
        <w:t>критериями.</w:t>
      </w:r>
    </w:p>
    <w:p w:rsidR="00066ABC" w:rsidRDefault="00066ABC"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p>
    <w:p w:rsidR="0056028B" w:rsidRDefault="008F54ED" w:rsidP="004C360E">
      <w:pPr>
        <w:spacing w:line="360" w:lineRule="auto"/>
        <w:ind w:firstLine="709"/>
        <w:jc w:val="center"/>
        <w:rPr>
          <w:b/>
          <w:sz w:val="28"/>
          <w:szCs w:val="28"/>
        </w:rPr>
      </w:pPr>
      <w:r>
        <w:rPr>
          <w:b/>
          <w:sz w:val="28"/>
          <w:szCs w:val="28"/>
        </w:rPr>
        <w:t>9</w:t>
      </w:r>
      <w:r w:rsidR="0056028B" w:rsidRPr="004C360E">
        <w:rPr>
          <w:b/>
          <w:sz w:val="28"/>
          <w:szCs w:val="28"/>
        </w:rPr>
        <w:t xml:space="preserve">.3. Организация государственной итоговой аттестации </w:t>
      </w:r>
    </w:p>
    <w:p w:rsidR="0056028B" w:rsidRPr="004C360E" w:rsidRDefault="0056028B" w:rsidP="004C360E">
      <w:pPr>
        <w:spacing w:line="360" w:lineRule="auto"/>
        <w:ind w:firstLine="709"/>
        <w:jc w:val="center"/>
        <w:rPr>
          <w:b/>
          <w:sz w:val="28"/>
          <w:szCs w:val="28"/>
        </w:rPr>
      </w:pPr>
      <w:r w:rsidRPr="004C360E">
        <w:rPr>
          <w:b/>
          <w:sz w:val="28"/>
          <w:szCs w:val="28"/>
        </w:rPr>
        <w:t>выпускников</w:t>
      </w:r>
    </w:p>
    <w:p w:rsidR="0056028B" w:rsidRDefault="0056028B" w:rsidP="004C360E">
      <w:pPr>
        <w:autoSpaceDE w:val="0"/>
        <w:autoSpaceDN w:val="0"/>
        <w:adjustRightInd w:val="0"/>
        <w:spacing w:line="360" w:lineRule="auto"/>
        <w:ind w:firstLine="708"/>
        <w:jc w:val="both"/>
        <w:rPr>
          <w:sz w:val="28"/>
          <w:szCs w:val="28"/>
        </w:rPr>
      </w:pPr>
    </w:p>
    <w:p w:rsidR="0056028B" w:rsidRDefault="0056028B" w:rsidP="004C360E">
      <w:pPr>
        <w:autoSpaceDE w:val="0"/>
        <w:autoSpaceDN w:val="0"/>
        <w:adjustRightInd w:val="0"/>
        <w:spacing w:line="360" w:lineRule="auto"/>
        <w:ind w:firstLine="708"/>
        <w:jc w:val="both"/>
        <w:rPr>
          <w:sz w:val="28"/>
          <w:szCs w:val="28"/>
        </w:rPr>
      </w:pPr>
      <w:r>
        <w:rPr>
          <w:sz w:val="28"/>
          <w:szCs w:val="28"/>
        </w:rPr>
        <w:t>Государственная итоговая аттестация осуществляется государственными экзаменационными комиссиями, организуемыми в колледже по каждой программе подготовки специалистов среднего звена (основной профессиональной образовательной программе).</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Государственную экзаменационную комиссию возглавляет председатель, который организует и контролирует деятельность комиссии, обеспечивает единство требований к выпускникам.</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В состав Государственной экзаменационной комиссии могут входить лица, приглашенные из сторонних учреждений: преподаватели других образовательных учреждений и специалисты предприятий, организаций и учреждений по профилю подготовки выпускников.</w:t>
      </w:r>
    </w:p>
    <w:p w:rsidR="0056028B" w:rsidRPr="00E009D9" w:rsidRDefault="0056028B" w:rsidP="004C360E">
      <w:pPr>
        <w:autoSpaceDE w:val="0"/>
        <w:autoSpaceDN w:val="0"/>
        <w:adjustRightInd w:val="0"/>
        <w:spacing w:line="360" w:lineRule="auto"/>
        <w:ind w:firstLine="708"/>
        <w:jc w:val="both"/>
        <w:rPr>
          <w:sz w:val="28"/>
          <w:szCs w:val="28"/>
        </w:rPr>
      </w:pPr>
      <w:r w:rsidRPr="00E009D9">
        <w:rPr>
          <w:sz w:val="28"/>
          <w:szCs w:val="28"/>
        </w:rPr>
        <w:t xml:space="preserve">К государственной итоговой аттестации допускаются обучающиеся, не имеющие академических задолженностей и в полном объеме выполнивших учебный план или индивидуальный учебный план, если иное не установлено </w:t>
      </w:r>
      <w:r w:rsidRPr="00E009D9">
        <w:rPr>
          <w:sz w:val="28"/>
          <w:szCs w:val="28"/>
        </w:rPr>
        <w:lastRenderedPageBreak/>
        <w:t>порядком проведения государственной итоговой аттестации по соответствующим образовательным программам.</w:t>
      </w:r>
    </w:p>
    <w:p w:rsidR="007E5D64" w:rsidRPr="00011414" w:rsidRDefault="0056028B" w:rsidP="00E009D9">
      <w:pPr>
        <w:autoSpaceDE w:val="0"/>
        <w:autoSpaceDN w:val="0"/>
        <w:adjustRightInd w:val="0"/>
        <w:spacing w:line="360" w:lineRule="auto"/>
        <w:ind w:firstLine="709"/>
        <w:jc w:val="both"/>
        <w:rPr>
          <w:b/>
          <w:bCs/>
          <w:sz w:val="28"/>
          <w:szCs w:val="28"/>
        </w:rPr>
      </w:pPr>
      <w:r w:rsidRPr="00E009D9">
        <w:rPr>
          <w:sz w:val="28"/>
          <w:szCs w:val="28"/>
        </w:rPr>
        <w:t xml:space="preserve">На итоговую аттестацию отводится 6 недель, из них 4 недели на подготовку к государственной итоговой аттестации и 2 недели – на защиту выпускной квалификационной работы и сдачу государственного экзамена по </w:t>
      </w:r>
      <w:r w:rsidR="00E009D9" w:rsidRPr="00E009D9">
        <w:rPr>
          <w:sz w:val="28"/>
          <w:szCs w:val="28"/>
        </w:rPr>
        <w:t>дисциплинам</w:t>
      </w:r>
      <w:r w:rsidR="007E5D64">
        <w:rPr>
          <w:sz w:val="28"/>
          <w:szCs w:val="28"/>
        </w:rPr>
        <w:t xml:space="preserve"> «Основы общей и дошкольной педагогики</w:t>
      </w:r>
      <w:r w:rsidRPr="00E009D9">
        <w:rPr>
          <w:sz w:val="28"/>
          <w:szCs w:val="28"/>
        </w:rPr>
        <w:t>»</w:t>
      </w:r>
      <w:r w:rsidR="00E009D9" w:rsidRPr="00E009D9">
        <w:rPr>
          <w:sz w:val="28"/>
          <w:szCs w:val="28"/>
        </w:rPr>
        <w:t xml:space="preserve"> и «Психология»</w:t>
      </w:r>
      <w:r w:rsidRPr="00E009D9">
        <w:rPr>
          <w:sz w:val="28"/>
          <w:szCs w:val="28"/>
        </w:rPr>
        <w:t>.</w:t>
      </w:r>
      <w:r w:rsidR="00E009D9" w:rsidRPr="00011414">
        <w:rPr>
          <w:b/>
          <w:bCs/>
          <w:sz w:val="28"/>
          <w:szCs w:val="28"/>
        </w:rPr>
        <w:t xml:space="preserve"> </w:t>
      </w:r>
    </w:p>
    <w:p w:rsidR="00E009D9" w:rsidRPr="007E5D64" w:rsidRDefault="00E009D9" w:rsidP="00E009D9">
      <w:pPr>
        <w:autoSpaceDE w:val="0"/>
        <w:autoSpaceDN w:val="0"/>
        <w:adjustRightInd w:val="0"/>
        <w:spacing w:line="360" w:lineRule="auto"/>
        <w:ind w:firstLine="709"/>
        <w:jc w:val="both"/>
        <w:rPr>
          <w:sz w:val="28"/>
          <w:szCs w:val="28"/>
        </w:rPr>
      </w:pPr>
      <w:r w:rsidRPr="00E009D9">
        <w:rPr>
          <w:b/>
          <w:bCs/>
          <w:sz w:val="28"/>
          <w:szCs w:val="28"/>
        </w:rPr>
        <w:t xml:space="preserve">Государственный экзамен </w:t>
      </w:r>
      <w:r w:rsidRPr="00E009D9">
        <w:rPr>
          <w:sz w:val="28"/>
          <w:szCs w:val="28"/>
        </w:rPr>
        <w:t xml:space="preserve">проводится в устной форме. Полученные теоретические знания студентов были закреплены и систематизированы в процессе </w:t>
      </w:r>
      <w:r w:rsidRPr="007E5D64">
        <w:rPr>
          <w:sz w:val="28"/>
          <w:szCs w:val="28"/>
        </w:rPr>
        <w:t>прохожд</w:t>
      </w:r>
      <w:r w:rsidR="00190B5B" w:rsidRPr="007E5D64">
        <w:rPr>
          <w:sz w:val="28"/>
          <w:szCs w:val="28"/>
        </w:rPr>
        <w:t xml:space="preserve">ения педагогической практики </w:t>
      </w:r>
      <w:proofErr w:type="gramStart"/>
      <w:r w:rsidR="00190B5B" w:rsidRPr="007E5D64">
        <w:rPr>
          <w:sz w:val="28"/>
          <w:szCs w:val="28"/>
        </w:rPr>
        <w:t>по</w:t>
      </w:r>
      <w:proofErr w:type="gramEnd"/>
      <w:r w:rsidRPr="007E5D64">
        <w:rPr>
          <w:sz w:val="28"/>
          <w:szCs w:val="28"/>
        </w:rPr>
        <w:t>:</w:t>
      </w:r>
    </w:p>
    <w:p w:rsidR="00E009D9" w:rsidRPr="007E5D64" w:rsidRDefault="00E009D9" w:rsidP="00E009D9">
      <w:pPr>
        <w:autoSpaceDE w:val="0"/>
        <w:autoSpaceDN w:val="0"/>
        <w:adjustRightInd w:val="0"/>
        <w:spacing w:line="360" w:lineRule="auto"/>
        <w:ind w:firstLine="709"/>
        <w:jc w:val="both"/>
        <w:rPr>
          <w:sz w:val="28"/>
          <w:szCs w:val="28"/>
        </w:rPr>
      </w:pPr>
      <w:r w:rsidRPr="007E5D64">
        <w:rPr>
          <w:sz w:val="28"/>
          <w:szCs w:val="28"/>
        </w:rPr>
        <w:t xml:space="preserve">- ПМ. 01 </w:t>
      </w:r>
      <w:r w:rsidR="007E5D64" w:rsidRPr="007E5D64">
        <w:rPr>
          <w:w w:val="90"/>
          <w:sz w:val="28"/>
          <w:szCs w:val="28"/>
          <w:shd w:val="clear" w:color="auto" w:fill="FFFFFF"/>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sidRPr="007E5D64">
        <w:rPr>
          <w:sz w:val="28"/>
          <w:szCs w:val="28"/>
        </w:rPr>
        <w:t xml:space="preserve">; </w:t>
      </w:r>
    </w:p>
    <w:p w:rsidR="00E009D9" w:rsidRPr="007E5D64" w:rsidRDefault="00E009D9" w:rsidP="00E009D9">
      <w:pPr>
        <w:autoSpaceDE w:val="0"/>
        <w:autoSpaceDN w:val="0"/>
        <w:adjustRightInd w:val="0"/>
        <w:spacing w:line="360" w:lineRule="auto"/>
        <w:ind w:firstLine="709"/>
        <w:jc w:val="both"/>
        <w:rPr>
          <w:sz w:val="28"/>
          <w:szCs w:val="28"/>
        </w:rPr>
      </w:pPr>
      <w:r w:rsidRPr="007E5D64">
        <w:rPr>
          <w:sz w:val="28"/>
          <w:szCs w:val="28"/>
        </w:rPr>
        <w:t xml:space="preserve">- ПМ .02 </w:t>
      </w:r>
      <w:r w:rsidR="007E5D64" w:rsidRPr="007E5D64">
        <w:rPr>
          <w:color w:val="22272F"/>
          <w:w w:val="90"/>
          <w:sz w:val="28"/>
          <w:szCs w:val="28"/>
          <w:shd w:val="clear" w:color="auto" w:fill="FFFFFF"/>
        </w:rPr>
        <w:t>Обучение и организация различных видов деятельности и общения детей с сохранным развитием</w:t>
      </w:r>
      <w:r w:rsidRPr="007E5D64">
        <w:rPr>
          <w:sz w:val="28"/>
          <w:szCs w:val="28"/>
        </w:rPr>
        <w:t>;</w:t>
      </w:r>
    </w:p>
    <w:p w:rsidR="00E009D9" w:rsidRPr="007E5D64" w:rsidRDefault="00E009D9" w:rsidP="00E009D9">
      <w:pPr>
        <w:autoSpaceDE w:val="0"/>
        <w:autoSpaceDN w:val="0"/>
        <w:adjustRightInd w:val="0"/>
        <w:spacing w:line="360" w:lineRule="auto"/>
        <w:ind w:firstLine="709"/>
        <w:jc w:val="both"/>
        <w:rPr>
          <w:sz w:val="28"/>
          <w:szCs w:val="28"/>
        </w:rPr>
      </w:pPr>
      <w:r w:rsidRPr="007E5D64">
        <w:rPr>
          <w:sz w:val="28"/>
          <w:szCs w:val="28"/>
        </w:rPr>
        <w:t xml:space="preserve">- ПМ.03 </w:t>
      </w:r>
      <w:r w:rsidR="007E5D64" w:rsidRPr="007E5D64">
        <w:rPr>
          <w:w w:val="90"/>
          <w:sz w:val="28"/>
          <w:szCs w:val="28"/>
          <w:shd w:val="clear" w:color="auto" w:fill="FFFFFF"/>
        </w:rPr>
        <w:t>Обучение и организация различных видов деятельности и общения детей с ограниченными возможностями здоровья</w:t>
      </w:r>
      <w:r w:rsidR="007E5D64" w:rsidRPr="007E5D64">
        <w:rPr>
          <w:sz w:val="28"/>
          <w:szCs w:val="28"/>
        </w:rPr>
        <w:t>;</w:t>
      </w:r>
    </w:p>
    <w:p w:rsidR="00E009D9" w:rsidRPr="007E5D64" w:rsidRDefault="00E009D9" w:rsidP="00E009D9">
      <w:pPr>
        <w:autoSpaceDE w:val="0"/>
        <w:autoSpaceDN w:val="0"/>
        <w:adjustRightInd w:val="0"/>
        <w:spacing w:line="360" w:lineRule="auto"/>
        <w:ind w:firstLine="709"/>
        <w:jc w:val="both"/>
        <w:rPr>
          <w:sz w:val="28"/>
          <w:szCs w:val="28"/>
        </w:rPr>
      </w:pPr>
      <w:r w:rsidRPr="007E5D64">
        <w:rPr>
          <w:sz w:val="28"/>
          <w:szCs w:val="28"/>
        </w:rPr>
        <w:t xml:space="preserve">- ПМ.4 </w:t>
      </w:r>
      <w:r w:rsidR="007E5D64" w:rsidRPr="007E5D64">
        <w:rPr>
          <w:color w:val="22272F"/>
          <w:w w:val="90"/>
          <w:sz w:val="28"/>
          <w:szCs w:val="28"/>
          <w:shd w:val="clear" w:color="auto" w:fill="FFFFFF"/>
        </w:rPr>
        <w:t>Взаимодействие с родителями (лицами, их заменяющими) и сотрудниками образовательной организации</w:t>
      </w:r>
      <w:r w:rsidR="007E5D64" w:rsidRPr="007E5D64">
        <w:rPr>
          <w:sz w:val="28"/>
          <w:szCs w:val="28"/>
        </w:rPr>
        <w:t>;</w:t>
      </w:r>
    </w:p>
    <w:p w:rsidR="00E009D9" w:rsidRPr="007E5D64" w:rsidRDefault="00E009D9" w:rsidP="00E009D9">
      <w:pPr>
        <w:autoSpaceDE w:val="0"/>
        <w:autoSpaceDN w:val="0"/>
        <w:adjustRightInd w:val="0"/>
        <w:spacing w:line="360" w:lineRule="auto"/>
        <w:ind w:firstLine="709"/>
        <w:jc w:val="both"/>
        <w:rPr>
          <w:sz w:val="28"/>
          <w:szCs w:val="28"/>
        </w:rPr>
      </w:pPr>
      <w:r w:rsidRPr="007E5D64">
        <w:rPr>
          <w:sz w:val="28"/>
          <w:szCs w:val="28"/>
        </w:rPr>
        <w:t xml:space="preserve">- ПМ.5 </w:t>
      </w:r>
      <w:r w:rsidR="007E5D64" w:rsidRPr="007E5D64">
        <w:rPr>
          <w:sz w:val="28"/>
          <w:szCs w:val="28"/>
        </w:rPr>
        <w:t>Методическое обеспечение образовательного процесса</w:t>
      </w:r>
      <w:r w:rsidRPr="007E5D64">
        <w:rPr>
          <w:sz w:val="28"/>
          <w:szCs w:val="28"/>
        </w:rPr>
        <w:t>.</w:t>
      </w:r>
    </w:p>
    <w:p w:rsidR="00E009D9" w:rsidRPr="00E009D9" w:rsidRDefault="00E009D9" w:rsidP="00E009D9">
      <w:pPr>
        <w:autoSpaceDE w:val="0"/>
        <w:autoSpaceDN w:val="0"/>
        <w:adjustRightInd w:val="0"/>
        <w:spacing w:line="360" w:lineRule="auto"/>
        <w:ind w:firstLine="709"/>
        <w:jc w:val="both"/>
        <w:rPr>
          <w:sz w:val="28"/>
          <w:szCs w:val="28"/>
        </w:rPr>
      </w:pPr>
      <w:r w:rsidRPr="00E009D9">
        <w:rPr>
          <w:sz w:val="28"/>
          <w:szCs w:val="28"/>
        </w:rPr>
        <w:t>- Производственная практика (преддипломная), в рамках теоретического обучения, консультаций, внеаудиторной самостоятельной работы.</w:t>
      </w:r>
    </w:p>
    <w:p w:rsidR="00E009D9" w:rsidRPr="00E009D9" w:rsidRDefault="00E009D9" w:rsidP="00E009D9">
      <w:pPr>
        <w:autoSpaceDE w:val="0"/>
        <w:autoSpaceDN w:val="0"/>
        <w:adjustRightInd w:val="0"/>
        <w:spacing w:line="360" w:lineRule="auto"/>
        <w:ind w:firstLine="709"/>
        <w:jc w:val="both"/>
        <w:rPr>
          <w:sz w:val="28"/>
          <w:szCs w:val="28"/>
        </w:rPr>
      </w:pPr>
      <w:r w:rsidRPr="00E009D9">
        <w:rPr>
          <w:sz w:val="28"/>
          <w:szCs w:val="28"/>
        </w:rPr>
        <w:t>Изложение теоретического материала должно сопровождаться поясняющими примерами, требуется выявить степень ориентации студента в учебной, психолого-педагогической и методической литературе по специальности, уровень общей и профессиональной культуры.</w:t>
      </w:r>
    </w:p>
    <w:p w:rsidR="00E009D9" w:rsidRPr="00E009D9" w:rsidRDefault="00E009D9" w:rsidP="00E009D9">
      <w:pPr>
        <w:autoSpaceDE w:val="0"/>
        <w:autoSpaceDN w:val="0"/>
        <w:adjustRightInd w:val="0"/>
        <w:spacing w:line="360" w:lineRule="auto"/>
        <w:ind w:firstLine="709"/>
        <w:jc w:val="both"/>
        <w:rPr>
          <w:sz w:val="28"/>
          <w:szCs w:val="28"/>
        </w:rPr>
      </w:pPr>
      <w:r w:rsidRPr="00E009D9">
        <w:rPr>
          <w:sz w:val="28"/>
          <w:szCs w:val="28"/>
        </w:rPr>
        <w:t>Каждый экзаменационный билет содержит два теоретических вопроса и одно практическое задание, которые разработаны преподавателями</w:t>
      </w:r>
      <w:r w:rsidR="007E5D64">
        <w:rPr>
          <w:sz w:val="28"/>
          <w:szCs w:val="28"/>
        </w:rPr>
        <w:t xml:space="preserve"> </w:t>
      </w:r>
      <w:r w:rsidRPr="00E009D9">
        <w:rPr>
          <w:sz w:val="28"/>
          <w:szCs w:val="28"/>
        </w:rPr>
        <w:t xml:space="preserve">Колледжа. Практическое задание представлено в форме психолого-педагогической задачи. </w:t>
      </w:r>
    </w:p>
    <w:p w:rsidR="00E009D9" w:rsidRPr="00E009D9" w:rsidRDefault="00E009D9" w:rsidP="00E009D9">
      <w:pPr>
        <w:autoSpaceDE w:val="0"/>
        <w:autoSpaceDN w:val="0"/>
        <w:adjustRightInd w:val="0"/>
        <w:spacing w:line="360" w:lineRule="auto"/>
        <w:ind w:firstLine="709"/>
        <w:jc w:val="both"/>
        <w:rPr>
          <w:sz w:val="28"/>
          <w:szCs w:val="28"/>
        </w:rPr>
      </w:pPr>
      <w:r w:rsidRPr="00E009D9">
        <w:rPr>
          <w:sz w:val="28"/>
          <w:szCs w:val="28"/>
        </w:rPr>
        <w:lastRenderedPageBreak/>
        <w:t xml:space="preserve">Первый вопрос имеет содержание общепрофессиональных дисциплин </w:t>
      </w:r>
      <w:r w:rsidR="00D40ECF">
        <w:rPr>
          <w:sz w:val="28"/>
          <w:szCs w:val="28"/>
        </w:rPr>
        <w:t>«Основы общей и дошкольной педагогики</w:t>
      </w:r>
      <w:r w:rsidR="00D40ECF" w:rsidRPr="00E009D9">
        <w:rPr>
          <w:sz w:val="28"/>
          <w:szCs w:val="28"/>
        </w:rPr>
        <w:t>» и «Психология»</w:t>
      </w:r>
      <w:r w:rsidRPr="00E009D9">
        <w:rPr>
          <w:sz w:val="28"/>
          <w:szCs w:val="28"/>
        </w:rPr>
        <w:t>.</w:t>
      </w:r>
    </w:p>
    <w:p w:rsidR="00E009D9" w:rsidRPr="00E009D9" w:rsidRDefault="00E009D9" w:rsidP="00E009D9">
      <w:pPr>
        <w:autoSpaceDE w:val="0"/>
        <w:autoSpaceDN w:val="0"/>
        <w:adjustRightInd w:val="0"/>
        <w:spacing w:line="360" w:lineRule="auto"/>
        <w:ind w:firstLine="709"/>
        <w:jc w:val="both"/>
        <w:rPr>
          <w:sz w:val="28"/>
          <w:szCs w:val="28"/>
        </w:rPr>
      </w:pPr>
      <w:r w:rsidRPr="00E009D9">
        <w:rPr>
          <w:sz w:val="28"/>
          <w:szCs w:val="28"/>
        </w:rPr>
        <w:t>Второй вопрос им</w:t>
      </w:r>
      <w:r w:rsidR="00D40ECF">
        <w:rPr>
          <w:sz w:val="28"/>
          <w:szCs w:val="28"/>
        </w:rPr>
        <w:t>еет содержание профессиональных модулей</w:t>
      </w:r>
      <w:r w:rsidRPr="00E009D9">
        <w:rPr>
          <w:sz w:val="28"/>
          <w:szCs w:val="28"/>
        </w:rPr>
        <w:t>:</w:t>
      </w:r>
    </w:p>
    <w:p w:rsidR="00D40ECF" w:rsidRPr="007E5D64" w:rsidRDefault="00D40ECF" w:rsidP="00D40ECF">
      <w:pPr>
        <w:autoSpaceDE w:val="0"/>
        <w:autoSpaceDN w:val="0"/>
        <w:adjustRightInd w:val="0"/>
        <w:spacing w:line="360" w:lineRule="auto"/>
        <w:ind w:firstLine="709"/>
        <w:jc w:val="both"/>
        <w:rPr>
          <w:sz w:val="28"/>
          <w:szCs w:val="28"/>
        </w:rPr>
      </w:pPr>
      <w:r w:rsidRPr="007E5D64">
        <w:rPr>
          <w:sz w:val="28"/>
          <w:szCs w:val="28"/>
        </w:rPr>
        <w:t xml:space="preserve">- ПМ. 01 </w:t>
      </w:r>
      <w:r w:rsidRPr="007E5D64">
        <w:rPr>
          <w:w w:val="90"/>
          <w:sz w:val="28"/>
          <w:szCs w:val="28"/>
          <w:shd w:val="clear" w:color="auto" w:fill="FFFFFF"/>
        </w:rPr>
        <w:t>Организация мероприятий, направленных на укрепление здоровья и физическое развитие детей с ограниченными возможностями здоровья и с сохранным развитием</w:t>
      </w:r>
      <w:r w:rsidRPr="007E5D64">
        <w:rPr>
          <w:sz w:val="28"/>
          <w:szCs w:val="28"/>
        </w:rPr>
        <w:t xml:space="preserve">; </w:t>
      </w:r>
    </w:p>
    <w:p w:rsidR="00D40ECF" w:rsidRPr="007E5D64" w:rsidRDefault="00D40ECF" w:rsidP="00D40ECF">
      <w:pPr>
        <w:autoSpaceDE w:val="0"/>
        <w:autoSpaceDN w:val="0"/>
        <w:adjustRightInd w:val="0"/>
        <w:spacing w:line="360" w:lineRule="auto"/>
        <w:ind w:firstLine="709"/>
        <w:jc w:val="both"/>
        <w:rPr>
          <w:sz w:val="28"/>
          <w:szCs w:val="28"/>
        </w:rPr>
      </w:pPr>
      <w:r w:rsidRPr="007E5D64">
        <w:rPr>
          <w:sz w:val="28"/>
          <w:szCs w:val="28"/>
        </w:rPr>
        <w:t xml:space="preserve">- ПМ .02 </w:t>
      </w:r>
      <w:r w:rsidRPr="007E5D64">
        <w:rPr>
          <w:color w:val="22272F"/>
          <w:w w:val="90"/>
          <w:sz w:val="28"/>
          <w:szCs w:val="28"/>
          <w:shd w:val="clear" w:color="auto" w:fill="FFFFFF"/>
        </w:rPr>
        <w:t>Обучение и организация различных видов деятельности и общения детей с сохранным развитием</w:t>
      </w:r>
      <w:r w:rsidRPr="007E5D64">
        <w:rPr>
          <w:sz w:val="28"/>
          <w:szCs w:val="28"/>
        </w:rPr>
        <w:t>;</w:t>
      </w:r>
    </w:p>
    <w:p w:rsidR="00D40ECF" w:rsidRPr="007E5D64" w:rsidRDefault="00D40ECF" w:rsidP="00D40ECF">
      <w:pPr>
        <w:autoSpaceDE w:val="0"/>
        <w:autoSpaceDN w:val="0"/>
        <w:adjustRightInd w:val="0"/>
        <w:spacing w:line="360" w:lineRule="auto"/>
        <w:ind w:firstLine="709"/>
        <w:jc w:val="both"/>
        <w:rPr>
          <w:sz w:val="28"/>
          <w:szCs w:val="28"/>
        </w:rPr>
      </w:pPr>
      <w:r w:rsidRPr="007E5D64">
        <w:rPr>
          <w:sz w:val="28"/>
          <w:szCs w:val="28"/>
        </w:rPr>
        <w:t xml:space="preserve">- ПМ.03 </w:t>
      </w:r>
      <w:r w:rsidRPr="007E5D64">
        <w:rPr>
          <w:w w:val="90"/>
          <w:sz w:val="28"/>
          <w:szCs w:val="28"/>
          <w:shd w:val="clear" w:color="auto" w:fill="FFFFFF"/>
        </w:rPr>
        <w:t>Обучение и организация различных видов деятельности и общения детей с ограниченными возможностями здоровья</w:t>
      </w:r>
      <w:r w:rsidRPr="007E5D64">
        <w:rPr>
          <w:sz w:val="28"/>
          <w:szCs w:val="28"/>
        </w:rPr>
        <w:t>;</w:t>
      </w:r>
    </w:p>
    <w:p w:rsidR="00D40ECF" w:rsidRPr="007E5D64" w:rsidRDefault="00D40ECF" w:rsidP="00D40ECF">
      <w:pPr>
        <w:autoSpaceDE w:val="0"/>
        <w:autoSpaceDN w:val="0"/>
        <w:adjustRightInd w:val="0"/>
        <w:spacing w:line="360" w:lineRule="auto"/>
        <w:ind w:firstLine="709"/>
        <w:jc w:val="both"/>
        <w:rPr>
          <w:sz w:val="28"/>
          <w:szCs w:val="28"/>
        </w:rPr>
      </w:pPr>
      <w:r w:rsidRPr="007E5D64">
        <w:rPr>
          <w:sz w:val="28"/>
          <w:szCs w:val="28"/>
        </w:rPr>
        <w:t xml:space="preserve">- ПМ.4 </w:t>
      </w:r>
      <w:r w:rsidRPr="007E5D64">
        <w:rPr>
          <w:color w:val="22272F"/>
          <w:w w:val="90"/>
          <w:sz w:val="28"/>
          <w:szCs w:val="28"/>
          <w:shd w:val="clear" w:color="auto" w:fill="FFFFFF"/>
        </w:rPr>
        <w:t>Взаимодействие с родителями (лицами, их заменяющими) и сотрудниками образовательной организации</w:t>
      </w:r>
      <w:r w:rsidRPr="007E5D64">
        <w:rPr>
          <w:sz w:val="28"/>
          <w:szCs w:val="28"/>
        </w:rPr>
        <w:t>;</w:t>
      </w:r>
    </w:p>
    <w:p w:rsidR="00E009D9" w:rsidRPr="00E009D9" w:rsidRDefault="00D40ECF" w:rsidP="00D40ECF">
      <w:pPr>
        <w:autoSpaceDE w:val="0"/>
        <w:autoSpaceDN w:val="0"/>
        <w:adjustRightInd w:val="0"/>
        <w:spacing w:line="360" w:lineRule="auto"/>
        <w:ind w:firstLine="709"/>
        <w:jc w:val="both"/>
        <w:rPr>
          <w:sz w:val="28"/>
          <w:szCs w:val="28"/>
        </w:rPr>
      </w:pPr>
      <w:r w:rsidRPr="007E5D64">
        <w:rPr>
          <w:sz w:val="28"/>
          <w:szCs w:val="28"/>
        </w:rPr>
        <w:t>- ПМ.5 Методическое обеспечение образовательного процесса.</w:t>
      </w:r>
    </w:p>
    <w:p w:rsidR="0056028B" w:rsidRPr="00E009D9" w:rsidRDefault="0056028B" w:rsidP="004C360E">
      <w:pPr>
        <w:autoSpaceDE w:val="0"/>
        <w:autoSpaceDN w:val="0"/>
        <w:adjustRightInd w:val="0"/>
        <w:spacing w:line="360" w:lineRule="auto"/>
        <w:ind w:firstLine="709"/>
        <w:jc w:val="both"/>
        <w:rPr>
          <w:sz w:val="28"/>
          <w:szCs w:val="28"/>
        </w:rPr>
      </w:pPr>
      <w:r w:rsidRPr="00E009D9">
        <w:rPr>
          <w:sz w:val="28"/>
          <w:szCs w:val="28"/>
        </w:rPr>
        <w:t xml:space="preserve"> </w:t>
      </w:r>
      <w:r w:rsidRPr="00E009D9">
        <w:rPr>
          <w:sz w:val="28"/>
        </w:rPr>
        <w:t xml:space="preserve">Государственный экзамен вводится по усмотрению образовательной организации. </w:t>
      </w:r>
      <w:r w:rsidRPr="00E009D9">
        <w:rPr>
          <w:sz w:val="28"/>
          <w:szCs w:val="28"/>
        </w:rPr>
        <w:t>За шесть месяцев до начала итоговой аттестации обучающиеся знакомятся с программой итоговой аттестации, рассмотренной на заседании педагогического совета и утверждённой директором колледжа.</w:t>
      </w:r>
    </w:p>
    <w:p w:rsidR="008F54ED" w:rsidRPr="00E009D9" w:rsidRDefault="008F54ED" w:rsidP="008F54ED">
      <w:pPr>
        <w:autoSpaceDE w:val="0"/>
        <w:autoSpaceDN w:val="0"/>
        <w:adjustRightInd w:val="0"/>
        <w:spacing w:line="360" w:lineRule="auto"/>
        <w:ind w:firstLine="709"/>
        <w:jc w:val="both"/>
        <w:rPr>
          <w:rFonts w:eastAsia="Calibri"/>
          <w:sz w:val="28"/>
          <w:szCs w:val="28"/>
          <w:lang w:eastAsia="en-US"/>
        </w:rPr>
      </w:pPr>
      <w:r w:rsidRPr="00E009D9">
        <w:rPr>
          <w:sz w:val="28"/>
          <w:szCs w:val="28"/>
        </w:rPr>
        <w:t>Государственная итоговая аттестация включает выполнение выпускной квалифи</w:t>
      </w:r>
      <w:r w:rsidR="00AD58C2">
        <w:rPr>
          <w:sz w:val="28"/>
          <w:szCs w:val="28"/>
        </w:rPr>
        <w:t xml:space="preserve">кационной работы с 18 мая по 14 июня </w:t>
      </w:r>
      <w:r w:rsidRPr="00E009D9">
        <w:rPr>
          <w:sz w:val="28"/>
          <w:szCs w:val="28"/>
        </w:rPr>
        <w:t xml:space="preserve"> </w:t>
      </w:r>
      <w:r w:rsidRPr="00E009D9">
        <w:rPr>
          <w:rFonts w:eastAsia="Calibri"/>
          <w:sz w:val="28"/>
          <w:szCs w:val="28"/>
          <w:lang w:eastAsia="en-US"/>
        </w:rPr>
        <w:t xml:space="preserve">(всего 4 недели) и ее защиту </w:t>
      </w:r>
      <w:r w:rsidR="00E009D9" w:rsidRPr="00E009D9">
        <w:rPr>
          <w:rFonts w:eastAsia="Calibri"/>
          <w:sz w:val="28"/>
          <w:szCs w:val="28"/>
          <w:lang w:eastAsia="en-US"/>
        </w:rPr>
        <w:t>и сдачу государс</w:t>
      </w:r>
      <w:r w:rsidR="00AD58C2">
        <w:rPr>
          <w:rFonts w:eastAsia="Calibri"/>
          <w:sz w:val="28"/>
          <w:szCs w:val="28"/>
          <w:lang w:eastAsia="en-US"/>
        </w:rPr>
        <w:t>твенного экзамена с 15</w:t>
      </w:r>
      <w:r w:rsidR="00D40ECF">
        <w:rPr>
          <w:rFonts w:eastAsia="Calibri"/>
          <w:sz w:val="28"/>
          <w:szCs w:val="28"/>
          <w:lang w:eastAsia="en-US"/>
        </w:rPr>
        <w:t xml:space="preserve"> </w:t>
      </w:r>
      <w:r w:rsidR="00AD58C2">
        <w:rPr>
          <w:rFonts w:eastAsia="Calibri"/>
          <w:sz w:val="28"/>
          <w:szCs w:val="28"/>
          <w:lang w:eastAsia="en-US"/>
        </w:rPr>
        <w:t>июня по 28</w:t>
      </w:r>
      <w:r w:rsidR="00E009D9" w:rsidRPr="00E009D9">
        <w:rPr>
          <w:rFonts w:eastAsia="Calibri"/>
          <w:sz w:val="28"/>
          <w:szCs w:val="28"/>
          <w:lang w:eastAsia="en-US"/>
        </w:rPr>
        <w:t xml:space="preserve"> июня (всего 2 недели).</w:t>
      </w:r>
    </w:p>
    <w:p w:rsidR="0056028B" w:rsidRPr="00EE5A24" w:rsidRDefault="0056028B" w:rsidP="004C360E">
      <w:pPr>
        <w:autoSpaceDE w:val="0"/>
        <w:autoSpaceDN w:val="0"/>
        <w:adjustRightInd w:val="0"/>
        <w:spacing w:line="360" w:lineRule="auto"/>
        <w:ind w:firstLine="709"/>
        <w:jc w:val="both"/>
        <w:rPr>
          <w:color w:val="FF0000"/>
          <w:sz w:val="28"/>
          <w:szCs w:val="28"/>
        </w:rPr>
      </w:pPr>
      <w:r w:rsidRPr="00A656C3">
        <w:rPr>
          <w:sz w:val="28"/>
          <w:szCs w:val="28"/>
        </w:rPr>
        <w:t>Программа</w:t>
      </w:r>
      <w:r>
        <w:rPr>
          <w:sz w:val="28"/>
          <w:szCs w:val="28"/>
        </w:rPr>
        <w:t xml:space="preserve"> </w:t>
      </w:r>
      <w:r w:rsidRPr="00A656C3">
        <w:rPr>
          <w:sz w:val="28"/>
          <w:szCs w:val="28"/>
        </w:rPr>
        <w:t>государственной</w:t>
      </w:r>
      <w:r>
        <w:rPr>
          <w:sz w:val="28"/>
          <w:szCs w:val="28"/>
        </w:rPr>
        <w:t xml:space="preserve"> </w:t>
      </w:r>
      <w:r w:rsidRPr="00A656C3">
        <w:rPr>
          <w:sz w:val="28"/>
          <w:szCs w:val="28"/>
        </w:rPr>
        <w:t>итоговой</w:t>
      </w:r>
      <w:r>
        <w:rPr>
          <w:sz w:val="28"/>
          <w:szCs w:val="28"/>
        </w:rPr>
        <w:t xml:space="preserve"> </w:t>
      </w:r>
      <w:r w:rsidRPr="00A656C3">
        <w:rPr>
          <w:sz w:val="28"/>
          <w:szCs w:val="28"/>
        </w:rPr>
        <w:t>аттестации</w:t>
      </w:r>
      <w:r>
        <w:rPr>
          <w:sz w:val="28"/>
          <w:szCs w:val="28"/>
        </w:rPr>
        <w:t xml:space="preserve"> </w:t>
      </w:r>
      <w:r w:rsidRPr="00A656C3">
        <w:rPr>
          <w:sz w:val="28"/>
          <w:szCs w:val="28"/>
        </w:rPr>
        <w:t>обсуждается</w:t>
      </w:r>
      <w:r>
        <w:rPr>
          <w:sz w:val="28"/>
          <w:szCs w:val="28"/>
        </w:rPr>
        <w:t xml:space="preserve"> </w:t>
      </w:r>
      <w:r w:rsidRPr="00A656C3">
        <w:rPr>
          <w:sz w:val="28"/>
          <w:szCs w:val="28"/>
        </w:rPr>
        <w:t>на</w:t>
      </w:r>
      <w:r>
        <w:rPr>
          <w:sz w:val="28"/>
          <w:szCs w:val="28"/>
        </w:rPr>
        <w:t xml:space="preserve"> </w:t>
      </w:r>
      <w:r w:rsidRPr="00A656C3">
        <w:rPr>
          <w:sz w:val="28"/>
          <w:szCs w:val="28"/>
        </w:rPr>
        <w:t>заседании</w:t>
      </w:r>
      <w:r>
        <w:rPr>
          <w:sz w:val="28"/>
          <w:szCs w:val="28"/>
        </w:rPr>
        <w:t xml:space="preserve"> </w:t>
      </w:r>
      <w:r w:rsidRPr="00A656C3">
        <w:rPr>
          <w:sz w:val="28"/>
          <w:szCs w:val="28"/>
        </w:rPr>
        <w:t>педагогического</w:t>
      </w:r>
      <w:r>
        <w:rPr>
          <w:sz w:val="28"/>
          <w:szCs w:val="28"/>
        </w:rPr>
        <w:t xml:space="preserve"> </w:t>
      </w:r>
      <w:r w:rsidRPr="00A656C3">
        <w:rPr>
          <w:sz w:val="28"/>
          <w:szCs w:val="28"/>
        </w:rPr>
        <w:t>совета</w:t>
      </w:r>
      <w:r>
        <w:rPr>
          <w:sz w:val="28"/>
          <w:szCs w:val="28"/>
        </w:rPr>
        <w:t xml:space="preserve"> </w:t>
      </w:r>
      <w:r w:rsidRPr="00A656C3">
        <w:rPr>
          <w:sz w:val="28"/>
          <w:szCs w:val="28"/>
        </w:rPr>
        <w:t>и</w:t>
      </w:r>
      <w:r>
        <w:rPr>
          <w:sz w:val="28"/>
          <w:szCs w:val="28"/>
        </w:rPr>
        <w:t xml:space="preserve"> </w:t>
      </w:r>
      <w:r w:rsidRPr="00A656C3">
        <w:rPr>
          <w:sz w:val="28"/>
          <w:szCs w:val="28"/>
        </w:rPr>
        <w:t>утверждается</w:t>
      </w:r>
      <w:r>
        <w:rPr>
          <w:sz w:val="28"/>
          <w:szCs w:val="28"/>
        </w:rPr>
        <w:t xml:space="preserve"> </w:t>
      </w:r>
      <w:r w:rsidRPr="00A656C3">
        <w:rPr>
          <w:sz w:val="28"/>
          <w:szCs w:val="28"/>
        </w:rPr>
        <w:t>директором.</w:t>
      </w:r>
      <w:r>
        <w:rPr>
          <w:sz w:val="28"/>
          <w:szCs w:val="28"/>
        </w:rPr>
        <w:t xml:space="preserve"> </w:t>
      </w:r>
      <w:r w:rsidRPr="00A656C3">
        <w:rPr>
          <w:sz w:val="28"/>
          <w:szCs w:val="28"/>
        </w:rPr>
        <w:t>При</w:t>
      </w:r>
      <w:r>
        <w:rPr>
          <w:sz w:val="28"/>
          <w:szCs w:val="28"/>
        </w:rPr>
        <w:t xml:space="preserve"> </w:t>
      </w:r>
      <w:r w:rsidRPr="00A656C3">
        <w:rPr>
          <w:sz w:val="28"/>
          <w:szCs w:val="28"/>
        </w:rPr>
        <w:t>её</w:t>
      </w:r>
      <w:r>
        <w:rPr>
          <w:sz w:val="28"/>
          <w:szCs w:val="28"/>
        </w:rPr>
        <w:t xml:space="preserve"> </w:t>
      </w:r>
      <w:r w:rsidRPr="00E009D9">
        <w:rPr>
          <w:sz w:val="28"/>
          <w:szCs w:val="28"/>
        </w:rPr>
        <w:t xml:space="preserve">разработке определяется тематика выпускных квалификационных работ, утвержденных на заседании ЦК дисциплин </w:t>
      </w:r>
      <w:r w:rsidR="00E009D9" w:rsidRPr="00E009D9">
        <w:rPr>
          <w:sz w:val="28"/>
          <w:szCs w:val="28"/>
        </w:rPr>
        <w:t>дошкольного образова</w:t>
      </w:r>
      <w:r w:rsidR="00AD58C2">
        <w:rPr>
          <w:sz w:val="28"/>
          <w:szCs w:val="28"/>
        </w:rPr>
        <w:t>ни</w:t>
      </w:r>
      <w:r w:rsidR="00E009D9" w:rsidRPr="00E009D9">
        <w:rPr>
          <w:sz w:val="28"/>
          <w:szCs w:val="28"/>
        </w:rPr>
        <w:t xml:space="preserve">я </w:t>
      </w:r>
      <w:r w:rsidRPr="00E009D9">
        <w:rPr>
          <w:sz w:val="28"/>
          <w:szCs w:val="28"/>
        </w:rPr>
        <w:t>и утвержденных приказом директора колледжа.</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Государственная итоговая аттестация включает подготовку и защиту выпускной квалификационной работы (дипломная работа, дипломный проект) и сдачу государственного экзамена, утвержденного на усмотрение образовательной организацией. Обязательное требование – соответствие </w:t>
      </w:r>
      <w:r>
        <w:rPr>
          <w:sz w:val="28"/>
        </w:rPr>
        <w:lastRenderedPageBreak/>
        <w:t>тематики квалификационной работы содержанию одного или нескольких профессиональных модулей.</w:t>
      </w:r>
    </w:p>
    <w:p w:rsidR="0056028B" w:rsidRDefault="0056028B" w:rsidP="004C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Государственная итоговая аттестация выпу</w:t>
      </w:r>
      <w:r w:rsidR="00D40ECF">
        <w:rPr>
          <w:sz w:val="28"/>
        </w:rPr>
        <w:t>скника по специальности 44.02.04 «Специальное д</w:t>
      </w:r>
      <w:r>
        <w:rPr>
          <w:sz w:val="28"/>
        </w:rPr>
        <w:t xml:space="preserve">ошкольное образование» является обязательной, осуществляется после освоения образовательной программы в полном объеме, регулируется </w:t>
      </w:r>
      <w:r w:rsidRPr="00E009D9">
        <w:rPr>
          <w:sz w:val="28"/>
        </w:rPr>
        <w:t>Положением «О государственной итоговой аттестации по образовательным программам среднего профессионального образования».</w:t>
      </w: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066ABC" w:rsidRDefault="00066ABC" w:rsidP="004C360E">
      <w:pPr>
        <w:pStyle w:val="af1"/>
        <w:spacing w:line="360" w:lineRule="auto"/>
        <w:ind w:firstLine="709"/>
        <w:jc w:val="center"/>
        <w:rPr>
          <w:rFonts w:ascii="Times New Roman" w:hAnsi="Times New Roman" w:cs="Times New Roman"/>
          <w:b/>
          <w:sz w:val="28"/>
        </w:rPr>
      </w:pPr>
    </w:p>
    <w:p w:rsidR="0056028B" w:rsidRPr="009E58EA" w:rsidRDefault="008F54ED" w:rsidP="004C360E">
      <w:pPr>
        <w:pStyle w:val="af1"/>
        <w:spacing w:line="360" w:lineRule="auto"/>
        <w:ind w:firstLine="709"/>
        <w:jc w:val="center"/>
        <w:rPr>
          <w:rFonts w:ascii="Times New Roman" w:hAnsi="Times New Roman" w:cs="Times New Roman"/>
          <w:b/>
          <w:sz w:val="28"/>
        </w:rPr>
      </w:pPr>
      <w:r>
        <w:rPr>
          <w:rFonts w:ascii="Times New Roman" w:hAnsi="Times New Roman" w:cs="Times New Roman"/>
          <w:b/>
          <w:sz w:val="28"/>
        </w:rPr>
        <w:lastRenderedPageBreak/>
        <w:t>10</w:t>
      </w:r>
      <w:r w:rsidR="0056028B">
        <w:rPr>
          <w:rFonts w:ascii="Times New Roman" w:hAnsi="Times New Roman" w:cs="Times New Roman"/>
          <w:b/>
          <w:sz w:val="28"/>
        </w:rPr>
        <w:t>. Т</w:t>
      </w:r>
      <w:r w:rsidR="0056028B" w:rsidRPr="009E58EA">
        <w:rPr>
          <w:rFonts w:ascii="Times New Roman" w:hAnsi="Times New Roman" w:cs="Times New Roman"/>
          <w:b/>
          <w:sz w:val="28"/>
        </w:rPr>
        <w:t>РЕБОВАНИЯ</w:t>
      </w:r>
      <w:r w:rsidR="0056028B">
        <w:rPr>
          <w:rFonts w:ascii="Times New Roman" w:hAnsi="Times New Roman" w:cs="Times New Roman"/>
          <w:b/>
          <w:sz w:val="28"/>
        </w:rPr>
        <w:t xml:space="preserve"> </w:t>
      </w:r>
      <w:r w:rsidR="0056028B" w:rsidRPr="009E58EA">
        <w:rPr>
          <w:rFonts w:ascii="Times New Roman" w:hAnsi="Times New Roman" w:cs="Times New Roman"/>
          <w:b/>
          <w:sz w:val="28"/>
        </w:rPr>
        <w:t>К</w:t>
      </w:r>
      <w:r w:rsidR="0056028B">
        <w:rPr>
          <w:rFonts w:ascii="Times New Roman" w:hAnsi="Times New Roman" w:cs="Times New Roman"/>
          <w:b/>
          <w:sz w:val="28"/>
        </w:rPr>
        <w:t xml:space="preserve"> </w:t>
      </w:r>
      <w:r w:rsidR="0056028B" w:rsidRPr="009E58EA">
        <w:rPr>
          <w:rFonts w:ascii="Times New Roman" w:hAnsi="Times New Roman" w:cs="Times New Roman"/>
          <w:b/>
          <w:sz w:val="28"/>
        </w:rPr>
        <w:t>УСЛОВИЯМ</w:t>
      </w:r>
      <w:r w:rsidR="0056028B">
        <w:rPr>
          <w:rFonts w:ascii="Times New Roman" w:hAnsi="Times New Roman" w:cs="Times New Roman"/>
          <w:b/>
          <w:sz w:val="28"/>
        </w:rPr>
        <w:t xml:space="preserve"> </w:t>
      </w:r>
      <w:proofErr w:type="gramStart"/>
      <w:r w:rsidR="0056028B" w:rsidRPr="009E58EA">
        <w:rPr>
          <w:rFonts w:ascii="Times New Roman" w:hAnsi="Times New Roman" w:cs="Times New Roman"/>
          <w:b/>
          <w:sz w:val="28"/>
        </w:rPr>
        <w:t>РЕАЛИЗАЦИИ</w:t>
      </w:r>
      <w:r w:rsidR="0056028B">
        <w:rPr>
          <w:rFonts w:ascii="Times New Roman" w:hAnsi="Times New Roman" w:cs="Times New Roman"/>
          <w:b/>
          <w:sz w:val="28"/>
        </w:rPr>
        <w:t xml:space="preserve"> </w:t>
      </w:r>
      <w:r w:rsidR="0056028B" w:rsidRPr="009E58EA">
        <w:rPr>
          <w:rFonts w:ascii="Times New Roman" w:hAnsi="Times New Roman" w:cs="Times New Roman"/>
          <w:b/>
          <w:sz w:val="28"/>
        </w:rPr>
        <w:t>ПРОГРАММЫ</w:t>
      </w:r>
      <w:r w:rsidR="0056028B">
        <w:rPr>
          <w:rFonts w:ascii="Times New Roman" w:hAnsi="Times New Roman" w:cs="Times New Roman"/>
          <w:b/>
          <w:sz w:val="28"/>
        </w:rPr>
        <w:t xml:space="preserve"> </w:t>
      </w:r>
      <w:r w:rsidR="0056028B" w:rsidRPr="009E58EA">
        <w:rPr>
          <w:rFonts w:ascii="Times New Roman" w:hAnsi="Times New Roman" w:cs="Times New Roman"/>
          <w:b/>
          <w:sz w:val="28"/>
        </w:rPr>
        <w:t>ПОДГОТОВКИ</w:t>
      </w:r>
      <w:r w:rsidR="0056028B">
        <w:rPr>
          <w:rFonts w:ascii="Times New Roman" w:hAnsi="Times New Roman" w:cs="Times New Roman"/>
          <w:b/>
          <w:sz w:val="28"/>
        </w:rPr>
        <w:t xml:space="preserve"> </w:t>
      </w:r>
      <w:r w:rsidR="0056028B" w:rsidRPr="009E58EA">
        <w:rPr>
          <w:rFonts w:ascii="Times New Roman" w:hAnsi="Times New Roman" w:cs="Times New Roman"/>
          <w:b/>
          <w:sz w:val="28"/>
        </w:rPr>
        <w:t>СПЕЦИАЛИСТОВ</w:t>
      </w:r>
      <w:r w:rsidR="0056028B">
        <w:rPr>
          <w:rFonts w:ascii="Times New Roman" w:hAnsi="Times New Roman" w:cs="Times New Roman"/>
          <w:b/>
          <w:sz w:val="28"/>
        </w:rPr>
        <w:t xml:space="preserve"> </w:t>
      </w:r>
      <w:r w:rsidR="0056028B" w:rsidRPr="009E58EA">
        <w:rPr>
          <w:rFonts w:ascii="Times New Roman" w:hAnsi="Times New Roman" w:cs="Times New Roman"/>
          <w:b/>
          <w:sz w:val="28"/>
        </w:rPr>
        <w:t>СРЕДНЕГО</w:t>
      </w:r>
      <w:r w:rsidR="0056028B">
        <w:rPr>
          <w:rFonts w:ascii="Times New Roman" w:hAnsi="Times New Roman" w:cs="Times New Roman"/>
          <w:b/>
          <w:sz w:val="28"/>
        </w:rPr>
        <w:t xml:space="preserve"> </w:t>
      </w:r>
      <w:r w:rsidR="0056028B" w:rsidRPr="009E58EA">
        <w:rPr>
          <w:rFonts w:ascii="Times New Roman" w:hAnsi="Times New Roman" w:cs="Times New Roman"/>
          <w:b/>
          <w:sz w:val="28"/>
        </w:rPr>
        <w:t>ЗВЕНА</w:t>
      </w:r>
      <w:proofErr w:type="gramEnd"/>
    </w:p>
    <w:p w:rsidR="0056028B" w:rsidRDefault="0056028B" w:rsidP="004C360E">
      <w:pPr>
        <w:spacing w:line="360" w:lineRule="auto"/>
        <w:ind w:firstLine="709"/>
        <w:jc w:val="both"/>
        <w:rPr>
          <w:sz w:val="28"/>
          <w:szCs w:val="28"/>
        </w:rPr>
      </w:pPr>
    </w:p>
    <w:p w:rsidR="0056028B" w:rsidRDefault="0056028B" w:rsidP="004C360E">
      <w:pPr>
        <w:spacing w:line="360" w:lineRule="auto"/>
        <w:ind w:firstLine="709"/>
        <w:jc w:val="both"/>
        <w:rPr>
          <w:sz w:val="28"/>
          <w:szCs w:val="28"/>
        </w:rPr>
      </w:pPr>
      <w:proofErr w:type="gramStart"/>
      <w:r w:rsidRPr="002875D6">
        <w:rPr>
          <w:sz w:val="28"/>
          <w:szCs w:val="28"/>
        </w:rPr>
        <w:t>Образовательная</w:t>
      </w:r>
      <w:r>
        <w:rPr>
          <w:sz w:val="28"/>
          <w:szCs w:val="28"/>
        </w:rPr>
        <w:t xml:space="preserve"> </w:t>
      </w:r>
      <w:r w:rsidRPr="002875D6">
        <w:rPr>
          <w:sz w:val="28"/>
          <w:szCs w:val="28"/>
        </w:rPr>
        <w:t>организация,</w:t>
      </w:r>
      <w:r>
        <w:rPr>
          <w:sz w:val="28"/>
          <w:szCs w:val="28"/>
        </w:rPr>
        <w:t xml:space="preserve"> </w:t>
      </w:r>
      <w:r w:rsidRPr="002875D6">
        <w:rPr>
          <w:sz w:val="28"/>
          <w:szCs w:val="28"/>
        </w:rPr>
        <w:t>реализующая</w:t>
      </w:r>
      <w:r>
        <w:rPr>
          <w:sz w:val="28"/>
          <w:szCs w:val="28"/>
        </w:rPr>
        <w:t xml:space="preserve"> </w:t>
      </w:r>
      <w:r w:rsidRPr="002875D6">
        <w:rPr>
          <w:sz w:val="28"/>
          <w:szCs w:val="28"/>
        </w:rPr>
        <w:t>ППССЗ,</w:t>
      </w:r>
      <w:r>
        <w:rPr>
          <w:sz w:val="28"/>
          <w:szCs w:val="28"/>
        </w:rPr>
        <w:t xml:space="preserve"> </w:t>
      </w:r>
      <w:r w:rsidRPr="002875D6">
        <w:rPr>
          <w:sz w:val="28"/>
          <w:szCs w:val="28"/>
        </w:rPr>
        <w:t>должна</w:t>
      </w:r>
      <w:r>
        <w:rPr>
          <w:sz w:val="28"/>
          <w:szCs w:val="28"/>
        </w:rPr>
        <w:t xml:space="preserve"> </w:t>
      </w:r>
      <w:r w:rsidRPr="002875D6">
        <w:rPr>
          <w:sz w:val="28"/>
          <w:szCs w:val="28"/>
        </w:rPr>
        <w:t>располагать</w:t>
      </w:r>
      <w:r>
        <w:rPr>
          <w:sz w:val="28"/>
          <w:szCs w:val="28"/>
        </w:rPr>
        <w:t xml:space="preserve"> </w:t>
      </w:r>
      <w:r w:rsidRPr="002875D6">
        <w:rPr>
          <w:sz w:val="28"/>
          <w:szCs w:val="28"/>
        </w:rPr>
        <w:t>материально-технической</w:t>
      </w:r>
      <w:r>
        <w:rPr>
          <w:sz w:val="28"/>
          <w:szCs w:val="28"/>
        </w:rPr>
        <w:t xml:space="preserve"> </w:t>
      </w:r>
      <w:r w:rsidRPr="002875D6">
        <w:rPr>
          <w:sz w:val="28"/>
          <w:szCs w:val="28"/>
        </w:rPr>
        <w:t>базой,</w:t>
      </w:r>
      <w:r>
        <w:rPr>
          <w:sz w:val="28"/>
          <w:szCs w:val="28"/>
        </w:rPr>
        <w:t xml:space="preserve"> </w:t>
      </w:r>
      <w:r w:rsidRPr="002875D6">
        <w:rPr>
          <w:sz w:val="28"/>
          <w:szCs w:val="28"/>
        </w:rPr>
        <w:t>обеспечивающей</w:t>
      </w:r>
      <w:r>
        <w:rPr>
          <w:sz w:val="28"/>
          <w:szCs w:val="28"/>
        </w:rPr>
        <w:t xml:space="preserve"> </w:t>
      </w:r>
      <w:r w:rsidRPr="002875D6">
        <w:rPr>
          <w:sz w:val="28"/>
          <w:szCs w:val="28"/>
        </w:rPr>
        <w:t>проведение</w:t>
      </w:r>
      <w:r>
        <w:rPr>
          <w:sz w:val="28"/>
          <w:szCs w:val="28"/>
        </w:rPr>
        <w:t xml:space="preserve"> </w:t>
      </w:r>
      <w:r w:rsidRPr="002875D6">
        <w:rPr>
          <w:sz w:val="28"/>
          <w:szCs w:val="28"/>
        </w:rPr>
        <w:t>всех</w:t>
      </w:r>
      <w:r>
        <w:rPr>
          <w:sz w:val="28"/>
          <w:szCs w:val="28"/>
        </w:rPr>
        <w:t xml:space="preserve"> </w:t>
      </w:r>
      <w:r w:rsidRPr="002875D6">
        <w:rPr>
          <w:sz w:val="28"/>
          <w:szCs w:val="28"/>
        </w:rPr>
        <w:t>видов</w:t>
      </w:r>
      <w:r>
        <w:rPr>
          <w:sz w:val="28"/>
          <w:szCs w:val="28"/>
        </w:rPr>
        <w:t xml:space="preserve"> </w:t>
      </w:r>
      <w:r w:rsidRPr="002875D6">
        <w:rPr>
          <w:sz w:val="28"/>
          <w:szCs w:val="28"/>
        </w:rPr>
        <w:t>лабораторных</w:t>
      </w:r>
      <w:r>
        <w:rPr>
          <w:sz w:val="28"/>
          <w:szCs w:val="28"/>
        </w:rPr>
        <w:t xml:space="preserve"> </w:t>
      </w:r>
      <w:r w:rsidRPr="002875D6">
        <w:rPr>
          <w:sz w:val="28"/>
          <w:szCs w:val="28"/>
        </w:rPr>
        <w:t>работ</w:t>
      </w:r>
      <w:r>
        <w:rPr>
          <w:sz w:val="28"/>
          <w:szCs w:val="28"/>
        </w:rPr>
        <w:t xml:space="preserve"> </w:t>
      </w:r>
      <w:r w:rsidRPr="002875D6">
        <w:rPr>
          <w:sz w:val="28"/>
          <w:szCs w:val="28"/>
        </w:rPr>
        <w:t>и</w:t>
      </w:r>
      <w:r>
        <w:rPr>
          <w:sz w:val="28"/>
          <w:szCs w:val="28"/>
        </w:rPr>
        <w:t xml:space="preserve"> </w:t>
      </w:r>
      <w:r w:rsidRPr="002875D6">
        <w:rPr>
          <w:sz w:val="28"/>
          <w:szCs w:val="28"/>
        </w:rPr>
        <w:t>практических</w:t>
      </w:r>
      <w:r>
        <w:rPr>
          <w:sz w:val="28"/>
          <w:szCs w:val="28"/>
        </w:rPr>
        <w:t xml:space="preserve"> </w:t>
      </w:r>
      <w:r w:rsidRPr="002875D6">
        <w:rPr>
          <w:sz w:val="28"/>
          <w:szCs w:val="28"/>
        </w:rPr>
        <w:t>занятий,</w:t>
      </w:r>
      <w:r>
        <w:rPr>
          <w:sz w:val="28"/>
          <w:szCs w:val="28"/>
        </w:rPr>
        <w:t xml:space="preserve"> </w:t>
      </w:r>
      <w:r w:rsidRPr="002875D6">
        <w:rPr>
          <w:sz w:val="28"/>
          <w:szCs w:val="28"/>
        </w:rPr>
        <w:t>дисциплинарной,</w:t>
      </w:r>
      <w:r>
        <w:rPr>
          <w:sz w:val="28"/>
          <w:szCs w:val="28"/>
        </w:rPr>
        <w:t xml:space="preserve"> </w:t>
      </w:r>
      <w:r w:rsidRPr="002875D6">
        <w:rPr>
          <w:sz w:val="28"/>
          <w:szCs w:val="28"/>
        </w:rPr>
        <w:t>междисциплинарной</w:t>
      </w:r>
      <w:r>
        <w:rPr>
          <w:sz w:val="28"/>
          <w:szCs w:val="28"/>
        </w:rPr>
        <w:t xml:space="preserve"> </w:t>
      </w:r>
      <w:r w:rsidRPr="002875D6">
        <w:rPr>
          <w:sz w:val="28"/>
          <w:szCs w:val="28"/>
        </w:rPr>
        <w:t>и</w:t>
      </w:r>
      <w:r>
        <w:rPr>
          <w:sz w:val="28"/>
          <w:szCs w:val="28"/>
        </w:rPr>
        <w:t xml:space="preserve"> </w:t>
      </w:r>
      <w:r w:rsidRPr="002875D6">
        <w:rPr>
          <w:sz w:val="28"/>
          <w:szCs w:val="28"/>
        </w:rPr>
        <w:t>модульной</w:t>
      </w:r>
      <w:r>
        <w:rPr>
          <w:sz w:val="28"/>
          <w:szCs w:val="28"/>
        </w:rPr>
        <w:t xml:space="preserve"> </w:t>
      </w:r>
      <w:r w:rsidRPr="002875D6">
        <w:rPr>
          <w:sz w:val="28"/>
          <w:szCs w:val="28"/>
        </w:rPr>
        <w:t>подготовки,</w:t>
      </w:r>
      <w:r>
        <w:rPr>
          <w:sz w:val="28"/>
          <w:szCs w:val="28"/>
        </w:rPr>
        <w:t xml:space="preserve"> </w:t>
      </w:r>
      <w:r w:rsidRPr="002875D6">
        <w:rPr>
          <w:sz w:val="28"/>
          <w:szCs w:val="28"/>
        </w:rPr>
        <w:t>учебной</w:t>
      </w:r>
      <w:r>
        <w:rPr>
          <w:sz w:val="28"/>
          <w:szCs w:val="28"/>
        </w:rPr>
        <w:t xml:space="preserve"> </w:t>
      </w:r>
      <w:r w:rsidRPr="002875D6">
        <w:rPr>
          <w:sz w:val="28"/>
          <w:szCs w:val="28"/>
        </w:rPr>
        <w:t>практики,</w:t>
      </w:r>
      <w:r>
        <w:rPr>
          <w:sz w:val="28"/>
          <w:szCs w:val="28"/>
        </w:rPr>
        <w:t xml:space="preserve"> </w:t>
      </w:r>
      <w:r w:rsidRPr="002875D6">
        <w:rPr>
          <w:sz w:val="28"/>
          <w:szCs w:val="28"/>
        </w:rPr>
        <w:t>предусмотренных</w:t>
      </w:r>
      <w:r>
        <w:rPr>
          <w:sz w:val="28"/>
          <w:szCs w:val="28"/>
        </w:rPr>
        <w:t xml:space="preserve"> </w:t>
      </w:r>
      <w:r w:rsidRPr="002875D6">
        <w:rPr>
          <w:sz w:val="28"/>
          <w:szCs w:val="28"/>
        </w:rPr>
        <w:t>учебным</w:t>
      </w:r>
      <w:r>
        <w:rPr>
          <w:sz w:val="28"/>
          <w:szCs w:val="28"/>
        </w:rPr>
        <w:t xml:space="preserve"> </w:t>
      </w:r>
      <w:r w:rsidRPr="002875D6">
        <w:rPr>
          <w:sz w:val="28"/>
          <w:szCs w:val="28"/>
        </w:rPr>
        <w:t>планом</w:t>
      </w:r>
      <w:r>
        <w:rPr>
          <w:sz w:val="28"/>
          <w:szCs w:val="28"/>
        </w:rPr>
        <w:t xml:space="preserve"> </w:t>
      </w:r>
      <w:r w:rsidRPr="002875D6">
        <w:rPr>
          <w:sz w:val="28"/>
          <w:szCs w:val="28"/>
        </w:rPr>
        <w:t>образовательной</w:t>
      </w:r>
      <w:r>
        <w:rPr>
          <w:sz w:val="28"/>
          <w:szCs w:val="28"/>
        </w:rPr>
        <w:t xml:space="preserve"> </w:t>
      </w:r>
      <w:r w:rsidRPr="002875D6">
        <w:rPr>
          <w:sz w:val="28"/>
          <w:szCs w:val="28"/>
        </w:rPr>
        <w:t>организации.</w:t>
      </w:r>
      <w:r>
        <w:rPr>
          <w:sz w:val="28"/>
          <w:szCs w:val="28"/>
        </w:rPr>
        <w:t xml:space="preserve"> </w:t>
      </w:r>
      <w:proofErr w:type="gramEnd"/>
    </w:p>
    <w:p w:rsidR="00B91A8B" w:rsidRPr="00F252EA" w:rsidRDefault="00A937B2" w:rsidP="00F252EA">
      <w:pPr>
        <w:spacing w:line="360" w:lineRule="auto"/>
        <w:ind w:firstLine="709"/>
        <w:jc w:val="both"/>
        <w:rPr>
          <w:sz w:val="28"/>
          <w:szCs w:val="28"/>
        </w:rPr>
      </w:pPr>
      <w:r>
        <w:rPr>
          <w:sz w:val="28"/>
          <w:szCs w:val="28"/>
        </w:rPr>
        <w:t xml:space="preserve"> В материально-техническую</w:t>
      </w:r>
      <w:r w:rsidR="0056028B">
        <w:rPr>
          <w:sz w:val="28"/>
          <w:szCs w:val="28"/>
        </w:rPr>
        <w:t xml:space="preserve"> </w:t>
      </w:r>
      <w:r>
        <w:rPr>
          <w:sz w:val="28"/>
          <w:szCs w:val="28"/>
        </w:rPr>
        <w:t>базу</w:t>
      </w:r>
      <w:r w:rsidR="0056028B">
        <w:rPr>
          <w:sz w:val="28"/>
          <w:szCs w:val="28"/>
        </w:rPr>
        <w:t xml:space="preserve"> </w:t>
      </w:r>
      <w:r>
        <w:rPr>
          <w:sz w:val="28"/>
          <w:szCs w:val="28"/>
        </w:rPr>
        <w:t>должны входить следующие виды  кабинетов, лабораторий, мастерских</w:t>
      </w:r>
      <w:r w:rsidR="0056028B">
        <w:rPr>
          <w:sz w:val="28"/>
          <w:szCs w:val="28"/>
        </w:rPr>
        <w:t xml:space="preserve"> </w:t>
      </w:r>
      <w:r>
        <w:rPr>
          <w:sz w:val="28"/>
          <w:szCs w:val="28"/>
        </w:rPr>
        <w:t xml:space="preserve">соответствующих </w:t>
      </w:r>
      <w:r w:rsidR="0056028B">
        <w:rPr>
          <w:sz w:val="28"/>
          <w:szCs w:val="28"/>
        </w:rPr>
        <w:t xml:space="preserve">  </w:t>
      </w:r>
      <w:r w:rsidR="0056028B" w:rsidRPr="002875D6">
        <w:rPr>
          <w:sz w:val="28"/>
          <w:szCs w:val="28"/>
        </w:rPr>
        <w:t>санитарным</w:t>
      </w:r>
      <w:r w:rsidR="0056028B">
        <w:rPr>
          <w:sz w:val="28"/>
          <w:szCs w:val="28"/>
        </w:rPr>
        <w:t xml:space="preserve"> </w:t>
      </w:r>
      <w:r w:rsidR="0056028B" w:rsidRPr="002875D6">
        <w:rPr>
          <w:sz w:val="28"/>
          <w:szCs w:val="28"/>
        </w:rPr>
        <w:t>и</w:t>
      </w:r>
      <w:r w:rsidR="0056028B">
        <w:rPr>
          <w:sz w:val="28"/>
          <w:szCs w:val="28"/>
        </w:rPr>
        <w:t xml:space="preserve"> </w:t>
      </w:r>
      <w:r w:rsidR="0056028B" w:rsidRPr="002875D6">
        <w:rPr>
          <w:sz w:val="28"/>
          <w:szCs w:val="28"/>
        </w:rPr>
        <w:t>противопожарным</w:t>
      </w:r>
      <w:r w:rsidR="0056028B">
        <w:rPr>
          <w:sz w:val="28"/>
          <w:szCs w:val="28"/>
        </w:rPr>
        <w:t xml:space="preserve"> </w:t>
      </w:r>
      <w:r w:rsidR="0056028B" w:rsidRPr="002875D6">
        <w:rPr>
          <w:sz w:val="28"/>
          <w:szCs w:val="28"/>
        </w:rPr>
        <w:t>нормам.</w:t>
      </w:r>
      <w:r w:rsidR="0056028B">
        <w:rPr>
          <w:sz w:val="28"/>
          <w:szCs w:val="28"/>
        </w:rPr>
        <w:t xml:space="preserve"> </w:t>
      </w:r>
    </w:p>
    <w:p w:rsidR="0056028B" w:rsidRPr="00F252EA" w:rsidRDefault="0056028B" w:rsidP="00F252EA">
      <w:pPr>
        <w:spacing w:line="360" w:lineRule="auto"/>
        <w:ind w:firstLine="709"/>
        <w:jc w:val="center"/>
        <w:rPr>
          <w:b/>
          <w:sz w:val="28"/>
          <w:szCs w:val="28"/>
        </w:rPr>
      </w:pPr>
      <w:r w:rsidRPr="00F252EA">
        <w:rPr>
          <w:b/>
          <w:sz w:val="28"/>
          <w:szCs w:val="28"/>
        </w:rPr>
        <w:t>Перечень кабинетов, лабораторий, мастерских и других помещений</w:t>
      </w:r>
    </w:p>
    <w:p w:rsidR="004F4573" w:rsidRDefault="004F4573" w:rsidP="004F4573">
      <w:pPr>
        <w:pStyle w:val="s1"/>
        <w:shd w:val="clear" w:color="auto" w:fill="FFFFFF"/>
        <w:spacing w:before="0" w:beforeAutospacing="0" w:after="0" w:afterAutospacing="0" w:line="360" w:lineRule="auto"/>
        <w:ind w:firstLine="709"/>
        <w:jc w:val="both"/>
        <w:rPr>
          <w:color w:val="22272F"/>
        </w:rPr>
      </w:pPr>
      <w:r>
        <w:rPr>
          <w:rStyle w:val="s10"/>
          <w:b/>
          <w:bCs/>
          <w:color w:val="22272F"/>
        </w:rPr>
        <w:t>Кабинеты:</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гуманитарных и социально-экономических дисциплин;</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педагогики и психологии;</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коррекционной педагогики и коррекционной психологии физиологии, анатомии и гигиены;</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иностранного языка;</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теории и методики физического воспитания;</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теоретических и методических основ дошкольного образования;</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теоретических и методических основ специального дошкольного образования;</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изобразительной деятельности и методики развития детского изобразительного творчества;</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музыки и методики музыкального воспитания;</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методики развития речи;</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методики математического развития;</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безопасности жизнедеятельности.</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rStyle w:val="s10"/>
          <w:b/>
          <w:bCs/>
          <w:color w:val="22272F"/>
          <w:sz w:val="28"/>
          <w:szCs w:val="28"/>
        </w:rPr>
        <w:t>Лаборатории:</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lastRenderedPageBreak/>
        <w:t>информатики и информационно-коммуникационных технологий;</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медико-биологических и социальных основ здоровья.</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rStyle w:val="s10"/>
          <w:b/>
          <w:bCs/>
          <w:color w:val="22272F"/>
          <w:sz w:val="28"/>
          <w:szCs w:val="28"/>
        </w:rPr>
        <w:t>Спортивный комплекс:</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спортивный зал;</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rStyle w:val="s10"/>
          <w:b/>
          <w:bCs/>
          <w:color w:val="22272F"/>
          <w:sz w:val="28"/>
          <w:szCs w:val="28"/>
        </w:rPr>
        <w:t>Залы:</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библиотека, читальный зал с выходом в сеть Интернет;</w:t>
      </w:r>
    </w:p>
    <w:p w:rsidR="004F4573" w:rsidRPr="00011414" w:rsidRDefault="004F4573" w:rsidP="00011414">
      <w:pPr>
        <w:pStyle w:val="s1"/>
        <w:shd w:val="clear" w:color="auto" w:fill="FFFFFF"/>
        <w:spacing w:before="0" w:beforeAutospacing="0" w:after="0" w:afterAutospacing="0" w:line="360" w:lineRule="auto"/>
        <w:ind w:firstLine="709"/>
        <w:jc w:val="both"/>
        <w:rPr>
          <w:color w:val="22272F"/>
          <w:sz w:val="28"/>
          <w:szCs w:val="28"/>
        </w:rPr>
      </w:pPr>
      <w:r w:rsidRPr="00011414">
        <w:rPr>
          <w:color w:val="22272F"/>
          <w:sz w:val="28"/>
          <w:szCs w:val="28"/>
        </w:rPr>
        <w:t>актовый зал.</w:t>
      </w:r>
    </w:p>
    <w:p w:rsidR="0056028B" w:rsidRPr="00011414" w:rsidRDefault="00407951" w:rsidP="000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011414">
        <w:rPr>
          <w:sz w:val="28"/>
          <w:szCs w:val="28"/>
        </w:rPr>
        <w:t xml:space="preserve">       </w:t>
      </w:r>
      <w:r w:rsidR="0056028B" w:rsidRPr="00011414">
        <w:rPr>
          <w:sz w:val="28"/>
          <w:szCs w:val="28"/>
        </w:rPr>
        <w:t>Реализация ППССЗ должна обеспечивать:</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 xml:space="preserve">выполнение </w:t>
      </w:r>
      <w:proofErr w:type="gramStart"/>
      <w:r w:rsidRPr="00685855">
        <w:rPr>
          <w:sz w:val="28"/>
        </w:rPr>
        <w:t>обучающимися</w:t>
      </w:r>
      <w:proofErr w:type="gramEnd"/>
      <w:r w:rsidRPr="00685855">
        <w:rPr>
          <w:sz w:val="28"/>
        </w:rPr>
        <w:t xml:space="preserve"> лабораторных и практических занятий, включая как обязательный</w:t>
      </w:r>
      <w:r>
        <w:rPr>
          <w:sz w:val="28"/>
        </w:rPr>
        <w:t xml:space="preserve"> </w:t>
      </w:r>
      <w:r w:rsidRPr="00685855">
        <w:rPr>
          <w:sz w:val="28"/>
        </w:rPr>
        <w:t>компонент практические задания с использованием персональных компьютеров;</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Pr>
          <w:sz w:val="28"/>
        </w:rPr>
        <w:t xml:space="preserve">- </w:t>
      </w:r>
      <w:r w:rsidRPr="00685855">
        <w:rPr>
          <w:sz w:val="28"/>
        </w:rPr>
        <w:t>освоение обучающимися профессиональных модулей в условиях созданной соответствующей</w:t>
      </w:r>
      <w:r>
        <w:rPr>
          <w:sz w:val="28"/>
        </w:rPr>
        <w:t xml:space="preserve"> </w:t>
      </w:r>
      <w:r w:rsidRPr="00685855">
        <w:rPr>
          <w:sz w:val="28"/>
        </w:rPr>
        <w:t>образовательной среды в образовательной организации или в организациях в зависимости от</w:t>
      </w:r>
      <w:r>
        <w:rPr>
          <w:sz w:val="28"/>
        </w:rPr>
        <w:t xml:space="preserve"> </w:t>
      </w:r>
      <w:r w:rsidRPr="00685855">
        <w:rPr>
          <w:sz w:val="28"/>
        </w:rPr>
        <w:t>специфики вида деятельности.</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При использовании электронных изданий образовательная организация должна обеспечить</w:t>
      </w:r>
      <w:r>
        <w:rPr>
          <w:sz w:val="28"/>
        </w:rPr>
        <w:t xml:space="preserve"> </w:t>
      </w:r>
      <w:r w:rsidRPr="00685855">
        <w:rPr>
          <w:sz w:val="28"/>
        </w:rPr>
        <w:t>каждого обучающегося рабочим местом в компьютерном классе в соответствии с объемом изучаемых</w:t>
      </w:r>
      <w:r>
        <w:rPr>
          <w:sz w:val="28"/>
        </w:rPr>
        <w:t xml:space="preserve"> </w:t>
      </w:r>
      <w:r w:rsidRPr="00685855">
        <w:rPr>
          <w:sz w:val="28"/>
        </w:rPr>
        <w:t>дисциплин.</w:t>
      </w:r>
    </w:p>
    <w:p w:rsidR="0056028B" w:rsidRPr="00685855"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Образовательная организация должна быть обеспечена необходимым комплектом лицензионного</w:t>
      </w:r>
      <w:r>
        <w:rPr>
          <w:sz w:val="28"/>
        </w:rPr>
        <w:t xml:space="preserve"> </w:t>
      </w:r>
      <w:r w:rsidRPr="00685855">
        <w:rPr>
          <w:sz w:val="28"/>
        </w:rPr>
        <w:t>программного обеспечения.</w:t>
      </w:r>
    </w:p>
    <w:p w:rsidR="0056028B" w:rsidRDefault="0056028B" w:rsidP="0068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rPr>
      </w:pPr>
      <w:r w:rsidRPr="00685855">
        <w:rPr>
          <w:sz w:val="28"/>
        </w:rPr>
        <w:t>Реализация ППССЗ осуществляется образовательной организацией на государственном</w:t>
      </w:r>
      <w:r>
        <w:rPr>
          <w:sz w:val="28"/>
        </w:rPr>
        <w:t xml:space="preserve"> </w:t>
      </w:r>
      <w:r w:rsidRPr="00685855">
        <w:rPr>
          <w:sz w:val="28"/>
        </w:rPr>
        <w:t xml:space="preserve">языке </w:t>
      </w:r>
      <w:r>
        <w:rPr>
          <w:sz w:val="28"/>
        </w:rPr>
        <w:t xml:space="preserve">(русском) </w:t>
      </w:r>
      <w:r w:rsidRPr="00685855">
        <w:rPr>
          <w:sz w:val="28"/>
        </w:rPr>
        <w:t>Российской Федерации.</w:t>
      </w:r>
    </w:p>
    <w:p w:rsidR="00066ABC" w:rsidRDefault="00066ABC" w:rsidP="009C703C">
      <w:pPr>
        <w:autoSpaceDE w:val="0"/>
        <w:autoSpaceDN w:val="0"/>
        <w:adjustRightInd w:val="0"/>
        <w:spacing w:line="360" w:lineRule="auto"/>
        <w:ind w:firstLine="709"/>
        <w:jc w:val="center"/>
        <w:rPr>
          <w:b/>
          <w:sz w:val="28"/>
        </w:rPr>
      </w:pPr>
    </w:p>
    <w:p w:rsidR="00066ABC" w:rsidRDefault="00066ABC" w:rsidP="009C703C">
      <w:pPr>
        <w:autoSpaceDE w:val="0"/>
        <w:autoSpaceDN w:val="0"/>
        <w:adjustRightInd w:val="0"/>
        <w:spacing w:line="360" w:lineRule="auto"/>
        <w:ind w:firstLine="709"/>
        <w:jc w:val="center"/>
        <w:rPr>
          <w:b/>
          <w:sz w:val="28"/>
        </w:rPr>
      </w:pPr>
    </w:p>
    <w:p w:rsidR="00066ABC" w:rsidRDefault="00066ABC" w:rsidP="009C703C">
      <w:pPr>
        <w:autoSpaceDE w:val="0"/>
        <w:autoSpaceDN w:val="0"/>
        <w:adjustRightInd w:val="0"/>
        <w:spacing w:line="360" w:lineRule="auto"/>
        <w:ind w:firstLine="709"/>
        <w:jc w:val="center"/>
        <w:rPr>
          <w:b/>
          <w:sz w:val="28"/>
        </w:rPr>
      </w:pPr>
    </w:p>
    <w:p w:rsidR="00066ABC" w:rsidRDefault="00066ABC" w:rsidP="009C703C">
      <w:pPr>
        <w:autoSpaceDE w:val="0"/>
        <w:autoSpaceDN w:val="0"/>
        <w:adjustRightInd w:val="0"/>
        <w:spacing w:line="360" w:lineRule="auto"/>
        <w:ind w:firstLine="709"/>
        <w:jc w:val="center"/>
        <w:rPr>
          <w:b/>
          <w:sz w:val="28"/>
        </w:rPr>
      </w:pPr>
    </w:p>
    <w:p w:rsidR="00066ABC" w:rsidRDefault="00066ABC" w:rsidP="009C703C">
      <w:pPr>
        <w:autoSpaceDE w:val="0"/>
        <w:autoSpaceDN w:val="0"/>
        <w:adjustRightInd w:val="0"/>
        <w:spacing w:line="360" w:lineRule="auto"/>
        <w:ind w:firstLine="709"/>
        <w:jc w:val="center"/>
        <w:rPr>
          <w:b/>
          <w:sz w:val="28"/>
        </w:rPr>
      </w:pPr>
    </w:p>
    <w:p w:rsidR="00066ABC" w:rsidRDefault="00066ABC" w:rsidP="009C703C">
      <w:pPr>
        <w:autoSpaceDE w:val="0"/>
        <w:autoSpaceDN w:val="0"/>
        <w:adjustRightInd w:val="0"/>
        <w:spacing w:line="360" w:lineRule="auto"/>
        <w:ind w:firstLine="709"/>
        <w:jc w:val="center"/>
        <w:rPr>
          <w:b/>
          <w:sz w:val="28"/>
        </w:rPr>
      </w:pPr>
    </w:p>
    <w:p w:rsidR="00B91A8B" w:rsidRDefault="00B91A8B" w:rsidP="009C703C">
      <w:pPr>
        <w:autoSpaceDE w:val="0"/>
        <w:autoSpaceDN w:val="0"/>
        <w:adjustRightInd w:val="0"/>
        <w:spacing w:line="360" w:lineRule="auto"/>
        <w:ind w:firstLine="709"/>
        <w:jc w:val="center"/>
        <w:rPr>
          <w:b/>
          <w:sz w:val="28"/>
        </w:rPr>
      </w:pPr>
      <w:r w:rsidRPr="00384F9A">
        <w:rPr>
          <w:b/>
          <w:sz w:val="28"/>
        </w:rPr>
        <w:lastRenderedPageBreak/>
        <w:t>11. КАДРОВОЕ ОБЕСПЕЧЕНИЕ ОБРАЗОВАТЕЛЬНОГО ПРОЦЕССА ПО ОСНОВНОЙ ПРОФЕССИОНАЛЬНОЙ ОБРАЗОВАТЕЛЬНОЙ ПРОГРАММЕ</w:t>
      </w:r>
    </w:p>
    <w:p w:rsidR="00B91A8B" w:rsidRPr="00384F9A" w:rsidRDefault="00B91A8B" w:rsidP="00B91A8B">
      <w:pPr>
        <w:autoSpaceDE w:val="0"/>
        <w:autoSpaceDN w:val="0"/>
        <w:adjustRightInd w:val="0"/>
        <w:spacing w:line="360" w:lineRule="auto"/>
        <w:ind w:firstLine="709"/>
        <w:jc w:val="both"/>
        <w:rPr>
          <w:b/>
          <w:sz w:val="28"/>
        </w:rPr>
      </w:pPr>
    </w:p>
    <w:p w:rsidR="00B91A8B" w:rsidRDefault="00B91A8B" w:rsidP="00B91A8B">
      <w:pPr>
        <w:autoSpaceDE w:val="0"/>
        <w:autoSpaceDN w:val="0"/>
        <w:adjustRightInd w:val="0"/>
        <w:spacing w:line="360" w:lineRule="auto"/>
        <w:ind w:firstLine="709"/>
        <w:jc w:val="both"/>
        <w:rPr>
          <w:sz w:val="28"/>
        </w:rPr>
      </w:pPr>
      <w:r w:rsidRPr="00384F9A">
        <w:rPr>
          <w:sz w:val="28"/>
        </w:rPr>
        <w:t xml:space="preserve">Реализация основной профессиональной образовательной программы среднего профессионального образования обеспечивается педагогическими кадрами, имеющими высшее образование, соответствующее профилю преподаваемой дисциплины, междисциплинарных курсов. </w:t>
      </w:r>
      <w:proofErr w:type="gramStart"/>
      <w:r w:rsidRPr="00384F9A">
        <w:rPr>
          <w:sz w:val="28"/>
        </w:rPr>
        <w:t>Многие преподаватели имеют опыт работы на предприятиях, что является обязательным</w:t>
      </w:r>
      <w:r>
        <w:rPr>
          <w:sz w:val="28"/>
        </w:rPr>
        <w:t xml:space="preserve"> </w:t>
      </w:r>
      <w:r w:rsidRPr="00384F9A">
        <w:rPr>
          <w:sz w:val="28"/>
        </w:rPr>
        <w:t>для преподавателей, отвечающих за</w:t>
      </w:r>
      <w:r>
        <w:rPr>
          <w:sz w:val="28"/>
        </w:rPr>
        <w:t xml:space="preserve"> </w:t>
      </w:r>
      <w:r w:rsidRPr="00384F9A">
        <w:rPr>
          <w:sz w:val="28"/>
        </w:rPr>
        <w:t>освоение обучающимися профессионального цикла.</w:t>
      </w:r>
      <w:proofErr w:type="gramEnd"/>
      <w:r w:rsidRPr="00384F9A">
        <w:rPr>
          <w:sz w:val="28"/>
        </w:rPr>
        <w:t xml:space="preserve"> Преподаватели проходят повышение квалификации</w:t>
      </w:r>
      <w:r>
        <w:rPr>
          <w:sz w:val="28"/>
        </w:rPr>
        <w:t xml:space="preserve"> </w:t>
      </w:r>
      <w:r w:rsidRPr="00384F9A">
        <w:rPr>
          <w:sz w:val="28"/>
        </w:rPr>
        <w:t>в</w:t>
      </w:r>
      <w:r>
        <w:rPr>
          <w:sz w:val="28"/>
        </w:rPr>
        <w:t xml:space="preserve"> </w:t>
      </w:r>
      <w:r w:rsidRPr="00384F9A">
        <w:rPr>
          <w:sz w:val="28"/>
        </w:rPr>
        <w:t>профильных</w:t>
      </w:r>
      <w:r>
        <w:rPr>
          <w:sz w:val="28"/>
        </w:rPr>
        <w:t xml:space="preserve"> </w:t>
      </w:r>
      <w:r w:rsidRPr="00384F9A">
        <w:rPr>
          <w:sz w:val="28"/>
        </w:rPr>
        <w:t>организациях</w:t>
      </w:r>
      <w:r>
        <w:rPr>
          <w:sz w:val="28"/>
        </w:rPr>
        <w:t xml:space="preserve"> </w:t>
      </w:r>
      <w:r w:rsidRPr="00384F9A">
        <w:rPr>
          <w:sz w:val="28"/>
        </w:rPr>
        <w:t>не</w:t>
      </w:r>
      <w:r>
        <w:rPr>
          <w:sz w:val="28"/>
        </w:rPr>
        <w:t xml:space="preserve"> </w:t>
      </w:r>
      <w:r w:rsidRPr="00384F9A">
        <w:rPr>
          <w:sz w:val="28"/>
        </w:rPr>
        <w:t>реже</w:t>
      </w:r>
      <w:r>
        <w:rPr>
          <w:sz w:val="28"/>
        </w:rPr>
        <w:t xml:space="preserve"> </w:t>
      </w:r>
      <w:r w:rsidRPr="00384F9A">
        <w:rPr>
          <w:sz w:val="28"/>
        </w:rPr>
        <w:t>одного</w:t>
      </w:r>
      <w:r>
        <w:rPr>
          <w:sz w:val="28"/>
        </w:rPr>
        <w:t xml:space="preserve"> </w:t>
      </w:r>
      <w:r w:rsidRPr="00384F9A">
        <w:rPr>
          <w:sz w:val="28"/>
        </w:rPr>
        <w:t>раза</w:t>
      </w:r>
      <w:r>
        <w:rPr>
          <w:sz w:val="28"/>
        </w:rPr>
        <w:t xml:space="preserve"> </w:t>
      </w:r>
      <w:r w:rsidRPr="00384F9A">
        <w:rPr>
          <w:sz w:val="28"/>
        </w:rPr>
        <w:t>в</w:t>
      </w:r>
      <w:r>
        <w:rPr>
          <w:sz w:val="28"/>
        </w:rPr>
        <w:t xml:space="preserve"> </w:t>
      </w:r>
      <w:r w:rsidRPr="00384F9A">
        <w:rPr>
          <w:sz w:val="28"/>
        </w:rPr>
        <w:t xml:space="preserve">3 года. </w:t>
      </w:r>
    </w:p>
    <w:p w:rsidR="002D7FCD" w:rsidRDefault="00B91A8B" w:rsidP="00E009D9">
      <w:pPr>
        <w:autoSpaceDE w:val="0"/>
        <w:autoSpaceDN w:val="0"/>
        <w:adjustRightInd w:val="0"/>
        <w:spacing w:line="360" w:lineRule="auto"/>
        <w:ind w:firstLine="709"/>
        <w:jc w:val="both"/>
        <w:rPr>
          <w:sz w:val="28"/>
        </w:rPr>
      </w:pPr>
      <w:r w:rsidRPr="00384F9A">
        <w:rPr>
          <w:sz w:val="28"/>
        </w:rPr>
        <w:t>Все преподаватели, ведущие занятия по дисциплинам специальности</w:t>
      </w:r>
      <w:r w:rsidR="0044782E">
        <w:rPr>
          <w:sz w:val="28"/>
        </w:rPr>
        <w:t xml:space="preserve"> 44.02.04 «Специально д</w:t>
      </w:r>
      <w:r>
        <w:rPr>
          <w:sz w:val="28"/>
        </w:rPr>
        <w:t>ошкольное образование»</w:t>
      </w:r>
      <w:r w:rsidR="00407951">
        <w:rPr>
          <w:sz w:val="28"/>
        </w:rPr>
        <w:t xml:space="preserve"> должны иметь</w:t>
      </w:r>
      <w:r w:rsidRPr="00384F9A">
        <w:rPr>
          <w:sz w:val="28"/>
        </w:rPr>
        <w:t xml:space="preserve"> высшее профессиональное</w:t>
      </w:r>
      <w:r>
        <w:rPr>
          <w:sz w:val="28"/>
        </w:rPr>
        <w:t xml:space="preserve"> </w:t>
      </w:r>
      <w:r w:rsidR="00407951">
        <w:rPr>
          <w:sz w:val="28"/>
        </w:rPr>
        <w:t>образовани</w:t>
      </w:r>
      <w:r w:rsidR="00E009D9">
        <w:rPr>
          <w:sz w:val="28"/>
        </w:rPr>
        <w:t>е, соответствующие квалификации.</w:t>
      </w: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p w:rsidR="00011414" w:rsidRDefault="00011414" w:rsidP="00F96FD2">
      <w:pPr>
        <w:widowControl w:val="0"/>
        <w:autoSpaceDE w:val="0"/>
        <w:autoSpaceDN w:val="0"/>
        <w:spacing w:before="73" w:line="451" w:lineRule="auto"/>
        <w:ind w:right="552"/>
        <w:jc w:val="right"/>
        <w:outlineLvl w:val="0"/>
        <w:rPr>
          <w:b/>
          <w:bCs/>
          <w:lang w:eastAsia="en-US"/>
        </w:rPr>
      </w:pPr>
    </w:p>
    <w:sectPr w:rsidR="00011414" w:rsidSect="000F3B6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64" w:rsidRDefault="007E5D64">
      <w:r>
        <w:separator/>
      </w:r>
    </w:p>
  </w:endnote>
  <w:endnote w:type="continuationSeparator" w:id="0">
    <w:p w:rsidR="007E5D64" w:rsidRDefault="007E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rsidP="007F13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5D64" w:rsidRDefault="007E5D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64" w:rsidRDefault="007E5D64">
    <w:pPr>
      <w:pStyle w:val="a5"/>
      <w:jc w:val="center"/>
    </w:pPr>
    <w:r>
      <w:fldChar w:fldCharType="begin"/>
    </w:r>
    <w:r>
      <w:instrText xml:space="preserve"> PAGE   \* MERGEFORMAT </w:instrText>
    </w:r>
    <w:r>
      <w:fldChar w:fldCharType="separate"/>
    </w:r>
    <w:r w:rsidR="00C859AF">
      <w:rPr>
        <w:noProof/>
      </w:rPr>
      <w:t>2</w:t>
    </w:r>
    <w:r>
      <w:rPr>
        <w:noProof/>
      </w:rPr>
      <w:fldChar w:fldCharType="end"/>
    </w:r>
  </w:p>
  <w:p w:rsidR="007E5D64" w:rsidRDefault="007E5D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14" w:rsidRDefault="00011414">
    <w:pPr>
      <w:pStyle w:val="a5"/>
      <w:jc w:val="center"/>
    </w:pPr>
    <w:r>
      <w:fldChar w:fldCharType="begin"/>
    </w:r>
    <w:r>
      <w:instrText>PAGE   \* MERGEFORMAT</w:instrText>
    </w:r>
    <w:r>
      <w:fldChar w:fldCharType="separate"/>
    </w:r>
    <w:r w:rsidR="00C859AF">
      <w:rPr>
        <w:noProof/>
      </w:rPr>
      <w:t>56</w:t>
    </w:r>
    <w:r>
      <w:fldChar w:fldCharType="end"/>
    </w:r>
  </w:p>
  <w:p w:rsidR="007E5D64" w:rsidRDefault="007E5D64">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64" w:rsidRDefault="007E5D64">
      <w:r>
        <w:separator/>
      </w:r>
    </w:p>
  </w:footnote>
  <w:footnote w:type="continuationSeparator" w:id="0">
    <w:p w:rsidR="007E5D64" w:rsidRDefault="007E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E17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84AE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0AC2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E027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C809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A09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B8F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7A03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A65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B23208"/>
    <w:lvl w:ilvl="0">
      <w:start w:val="1"/>
      <w:numFmt w:val="bullet"/>
      <w:lvlText w:val=""/>
      <w:lvlJc w:val="left"/>
      <w:pPr>
        <w:tabs>
          <w:tab w:val="num" w:pos="360"/>
        </w:tabs>
        <w:ind w:left="360" w:hanging="360"/>
      </w:pPr>
      <w:rPr>
        <w:rFonts w:ascii="Symbol" w:hAnsi="Symbol" w:hint="default"/>
      </w:rPr>
    </w:lvl>
  </w:abstractNum>
  <w:abstractNum w:abstractNumId="10">
    <w:nsid w:val="00AF72D5"/>
    <w:multiLevelType w:val="multilevel"/>
    <w:tmpl w:val="46F230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4B54C62"/>
    <w:multiLevelType w:val="multilevel"/>
    <w:tmpl w:val="30EAF172"/>
    <w:lvl w:ilvl="0">
      <w:start w:val="1"/>
      <w:numFmt w:val="decimal"/>
      <w:lvlText w:val="%1"/>
      <w:lvlJc w:val="left"/>
      <w:pPr>
        <w:ind w:left="375" w:hanging="375"/>
      </w:pPr>
      <w:rPr>
        <w:rFonts w:cs="Times New Roman" w:hint="default"/>
      </w:rPr>
    </w:lvl>
    <w:lvl w:ilvl="1">
      <w:start w:val="1"/>
      <w:numFmt w:val="decimal"/>
      <w:lvlText w:val="%1.%2"/>
      <w:lvlJc w:val="left"/>
      <w:pPr>
        <w:ind w:left="1484" w:hanging="375"/>
      </w:pPr>
      <w:rPr>
        <w:rFonts w:cs="Times New Roman" w:hint="default"/>
      </w:rPr>
    </w:lvl>
    <w:lvl w:ilvl="2">
      <w:start w:val="1"/>
      <w:numFmt w:val="decimal"/>
      <w:lvlText w:val="%1.%2.%3"/>
      <w:lvlJc w:val="left"/>
      <w:pPr>
        <w:ind w:left="2938" w:hanging="720"/>
      </w:pPr>
      <w:rPr>
        <w:rFonts w:cs="Times New Roman" w:hint="default"/>
      </w:rPr>
    </w:lvl>
    <w:lvl w:ilvl="3">
      <w:start w:val="1"/>
      <w:numFmt w:val="decimal"/>
      <w:lvlText w:val="%1.%2.%3.%4"/>
      <w:lvlJc w:val="left"/>
      <w:pPr>
        <w:ind w:left="4407" w:hanging="1080"/>
      </w:pPr>
      <w:rPr>
        <w:rFonts w:cs="Times New Roman" w:hint="default"/>
      </w:rPr>
    </w:lvl>
    <w:lvl w:ilvl="4">
      <w:start w:val="1"/>
      <w:numFmt w:val="decimal"/>
      <w:lvlText w:val="%1.%2.%3.%4.%5"/>
      <w:lvlJc w:val="left"/>
      <w:pPr>
        <w:ind w:left="5516" w:hanging="1080"/>
      </w:pPr>
      <w:rPr>
        <w:rFonts w:cs="Times New Roman" w:hint="default"/>
      </w:rPr>
    </w:lvl>
    <w:lvl w:ilvl="5">
      <w:start w:val="1"/>
      <w:numFmt w:val="decimal"/>
      <w:lvlText w:val="%1.%2.%3.%4.%5.%6"/>
      <w:lvlJc w:val="left"/>
      <w:pPr>
        <w:ind w:left="6985" w:hanging="1440"/>
      </w:pPr>
      <w:rPr>
        <w:rFonts w:cs="Times New Roman" w:hint="default"/>
      </w:rPr>
    </w:lvl>
    <w:lvl w:ilvl="6">
      <w:start w:val="1"/>
      <w:numFmt w:val="decimal"/>
      <w:lvlText w:val="%1.%2.%3.%4.%5.%6.%7"/>
      <w:lvlJc w:val="left"/>
      <w:pPr>
        <w:ind w:left="8094" w:hanging="1440"/>
      </w:pPr>
      <w:rPr>
        <w:rFonts w:cs="Times New Roman" w:hint="default"/>
      </w:rPr>
    </w:lvl>
    <w:lvl w:ilvl="7">
      <w:start w:val="1"/>
      <w:numFmt w:val="decimal"/>
      <w:lvlText w:val="%1.%2.%3.%4.%5.%6.%7.%8"/>
      <w:lvlJc w:val="left"/>
      <w:pPr>
        <w:ind w:left="9563" w:hanging="1800"/>
      </w:pPr>
      <w:rPr>
        <w:rFonts w:cs="Times New Roman" w:hint="default"/>
      </w:rPr>
    </w:lvl>
    <w:lvl w:ilvl="8">
      <w:start w:val="1"/>
      <w:numFmt w:val="decimal"/>
      <w:lvlText w:val="%1.%2.%3.%4.%5.%6.%7.%8.%9"/>
      <w:lvlJc w:val="left"/>
      <w:pPr>
        <w:ind w:left="11032" w:hanging="2160"/>
      </w:pPr>
      <w:rPr>
        <w:rFonts w:cs="Times New Roman" w:hint="default"/>
      </w:rPr>
    </w:lvl>
  </w:abstractNum>
  <w:abstractNum w:abstractNumId="12">
    <w:nsid w:val="09EB358D"/>
    <w:multiLevelType w:val="hybridMultilevel"/>
    <w:tmpl w:val="4FC0C942"/>
    <w:lvl w:ilvl="0" w:tplc="7A4887BA">
      <w:numFmt w:val="bullet"/>
      <w:lvlText w:val=""/>
      <w:lvlJc w:val="left"/>
      <w:pPr>
        <w:ind w:left="222" w:hanging="425"/>
      </w:pPr>
      <w:rPr>
        <w:rFonts w:ascii="Symbol" w:eastAsia="Symbol" w:hAnsi="Symbol" w:cs="Symbol" w:hint="default"/>
        <w:b w:val="0"/>
        <w:bCs w:val="0"/>
        <w:i w:val="0"/>
        <w:iCs w:val="0"/>
        <w:w w:val="100"/>
        <w:sz w:val="24"/>
        <w:szCs w:val="24"/>
        <w:lang w:val="ru-RU" w:eastAsia="en-US" w:bidi="ar-SA"/>
      </w:rPr>
    </w:lvl>
    <w:lvl w:ilvl="1" w:tplc="5B6840E2">
      <w:numFmt w:val="bullet"/>
      <w:lvlText w:val="•"/>
      <w:lvlJc w:val="left"/>
      <w:pPr>
        <w:ind w:left="1220" w:hanging="425"/>
      </w:pPr>
      <w:rPr>
        <w:rFonts w:hint="default"/>
        <w:lang w:val="ru-RU" w:eastAsia="en-US" w:bidi="ar-SA"/>
      </w:rPr>
    </w:lvl>
    <w:lvl w:ilvl="2" w:tplc="86DE927A">
      <w:numFmt w:val="bullet"/>
      <w:lvlText w:val="•"/>
      <w:lvlJc w:val="left"/>
      <w:pPr>
        <w:ind w:left="2221" w:hanging="425"/>
      </w:pPr>
      <w:rPr>
        <w:rFonts w:hint="default"/>
        <w:lang w:val="ru-RU" w:eastAsia="en-US" w:bidi="ar-SA"/>
      </w:rPr>
    </w:lvl>
    <w:lvl w:ilvl="3" w:tplc="EA988652">
      <w:numFmt w:val="bullet"/>
      <w:lvlText w:val="•"/>
      <w:lvlJc w:val="left"/>
      <w:pPr>
        <w:ind w:left="3221" w:hanging="425"/>
      </w:pPr>
      <w:rPr>
        <w:rFonts w:hint="default"/>
        <w:lang w:val="ru-RU" w:eastAsia="en-US" w:bidi="ar-SA"/>
      </w:rPr>
    </w:lvl>
    <w:lvl w:ilvl="4" w:tplc="5B727860">
      <w:numFmt w:val="bullet"/>
      <w:lvlText w:val="•"/>
      <w:lvlJc w:val="left"/>
      <w:pPr>
        <w:ind w:left="4222" w:hanging="425"/>
      </w:pPr>
      <w:rPr>
        <w:rFonts w:hint="default"/>
        <w:lang w:val="ru-RU" w:eastAsia="en-US" w:bidi="ar-SA"/>
      </w:rPr>
    </w:lvl>
    <w:lvl w:ilvl="5" w:tplc="8A2654EA">
      <w:numFmt w:val="bullet"/>
      <w:lvlText w:val="•"/>
      <w:lvlJc w:val="left"/>
      <w:pPr>
        <w:ind w:left="5223" w:hanging="425"/>
      </w:pPr>
      <w:rPr>
        <w:rFonts w:hint="default"/>
        <w:lang w:val="ru-RU" w:eastAsia="en-US" w:bidi="ar-SA"/>
      </w:rPr>
    </w:lvl>
    <w:lvl w:ilvl="6" w:tplc="FE1E4C44">
      <w:numFmt w:val="bullet"/>
      <w:lvlText w:val="•"/>
      <w:lvlJc w:val="left"/>
      <w:pPr>
        <w:ind w:left="6223" w:hanging="425"/>
      </w:pPr>
      <w:rPr>
        <w:rFonts w:hint="default"/>
        <w:lang w:val="ru-RU" w:eastAsia="en-US" w:bidi="ar-SA"/>
      </w:rPr>
    </w:lvl>
    <w:lvl w:ilvl="7" w:tplc="3D348004">
      <w:numFmt w:val="bullet"/>
      <w:lvlText w:val="•"/>
      <w:lvlJc w:val="left"/>
      <w:pPr>
        <w:ind w:left="7224" w:hanging="425"/>
      </w:pPr>
      <w:rPr>
        <w:rFonts w:hint="default"/>
        <w:lang w:val="ru-RU" w:eastAsia="en-US" w:bidi="ar-SA"/>
      </w:rPr>
    </w:lvl>
    <w:lvl w:ilvl="8" w:tplc="B816C978">
      <w:numFmt w:val="bullet"/>
      <w:lvlText w:val="•"/>
      <w:lvlJc w:val="left"/>
      <w:pPr>
        <w:ind w:left="8225" w:hanging="425"/>
      </w:pPr>
      <w:rPr>
        <w:rFonts w:hint="default"/>
        <w:lang w:val="ru-RU" w:eastAsia="en-US" w:bidi="ar-SA"/>
      </w:rPr>
    </w:lvl>
  </w:abstractNum>
  <w:abstractNum w:abstractNumId="13">
    <w:nsid w:val="0AAE755D"/>
    <w:multiLevelType w:val="multilevel"/>
    <w:tmpl w:val="FA869AA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D4C5257"/>
    <w:multiLevelType w:val="multilevel"/>
    <w:tmpl w:val="2F92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907F36"/>
    <w:multiLevelType w:val="hybridMultilevel"/>
    <w:tmpl w:val="8A986BF4"/>
    <w:lvl w:ilvl="0" w:tplc="82C8BCEE">
      <w:start w:val="7"/>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6">
    <w:nsid w:val="0F0012C8"/>
    <w:multiLevelType w:val="hybridMultilevel"/>
    <w:tmpl w:val="58C038B4"/>
    <w:lvl w:ilvl="0" w:tplc="8B48C780">
      <w:start w:val="6"/>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0B94C44"/>
    <w:multiLevelType w:val="hybridMultilevel"/>
    <w:tmpl w:val="10001AAA"/>
    <w:lvl w:ilvl="0" w:tplc="432668A8">
      <w:numFmt w:val="bullet"/>
      <w:lvlText w:val=""/>
      <w:lvlJc w:val="left"/>
      <w:pPr>
        <w:ind w:left="632" w:hanging="425"/>
      </w:pPr>
      <w:rPr>
        <w:rFonts w:ascii="Symbol" w:eastAsia="Symbol" w:hAnsi="Symbol" w:cs="Symbol" w:hint="default"/>
        <w:b w:val="0"/>
        <w:bCs w:val="0"/>
        <w:i w:val="0"/>
        <w:iCs w:val="0"/>
        <w:w w:val="100"/>
        <w:sz w:val="24"/>
        <w:szCs w:val="24"/>
        <w:lang w:val="ru-RU" w:eastAsia="en-US" w:bidi="ar-SA"/>
      </w:rPr>
    </w:lvl>
    <w:lvl w:ilvl="1" w:tplc="915CED48">
      <w:numFmt w:val="bullet"/>
      <w:lvlText w:val=""/>
      <w:lvlJc w:val="left"/>
      <w:pPr>
        <w:ind w:left="222" w:hanging="425"/>
      </w:pPr>
      <w:rPr>
        <w:rFonts w:ascii="Symbol" w:eastAsia="Symbol" w:hAnsi="Symbol" w:cs="Symbol" w:hint="default"/>
        <w:b w:val="0"/>
        <w:bCs w:val="0"/>
        <w:i w:val="0"/>
        <w:iCs w:val="0"/>
        <w:w w:val="100"/>
        <w:sz w:val="24"/>
        <w:szCs w:val="24"/>
        <w:lang w:val="ru-RU" w:eastAsia="en-US" w:bidi="ar-SA"/>
      </w:rPr>
    </w:lvl>
    <w:lvl w:ilvl="2" w:tplc="834CA01E">
      <w:numFmt w:val="bullet"/>
      <w:lvlText w:val="•"/>
      <w:lvlJc w:val="left"/>
      <w:pPr>
        <w:ind w:left="1624" w:hanging="425"/>
      </w:pPr>
      <w:rPr>
        <w:rFonts w:hint="default"/>
        <w:lang w:val="ru-RU" w:eastAsia="en-US" w:bidi="ar-SA"/>
      </w:rPr>
    </w:lvl>
    <w:lvl w:ilvl="3" w:tplc="1234DAFC">
      <w:numFmt w:val="bullet"/>
      <w:lvlText w:val="•"/>
      <w:lvlJc w:val="left"/>
      <w:pPr>
        <w:ind w:left="2609" w:hanging="425"/>
      </w:pPr>
      <w:rPr>
        <w:rFonts w:hint="default"/>
        <w:lang w:val="ru-RU" w:eastAsia="en-US" w:bidi="ar-SA"/>
      </w:rPr>
    </w:lvl>
    <w:lvl w:ilvl="4" w:tplc="9E080E32">
      <w:numFmt w:val="bullet"/>
      <w:lvlText w:val="•"/>
      <w:lvlJc w:val="left"/>
      <w:pPr>
        <w:ind w:left="3594" w:hanging="425"/>
      </w:pPr>
      <w:rPr>
        <w:rFonts w:hint="default"/>
        <w:lang w:val="ru-RU" w:eastAsia="en-US" w:bidi="ar-SA"/>
      </w:rPr>
    </w:lvl>
    <w:lvl w:ilvl="5" w:tplc="05420C80">
      <w:numFmt w:val="bullet"/>
      <w:lvlText w:val="•"/>
      <w:lvlJc w:val="left"/>
      <w:pPr>
        <w:ind w:left="4579" w:hanging="425"/>
      </w:pPr>
      <w:rPr>
        <w:rFonts w:hint="default"/>
        <w:lang w:val="ru-RU" w:eastAsia="en-US" w:bidi="ar-SA"/>
      </w:rPr>
    </w:lvl>
    <w:lvl w:ilvl="6" w:tplc="E6980DC0">
      <w:numFmt w:val="bullet"/>
      <w:lvlText w:val="•"/>
      <w:lvlJc w:val="left"/>
      <w:pPr>
        <w:ind w:left="5564" w:hanging="425"/>
      </w:pPr>
      <w:rPr>
        <w:rFonts w:hint="default"/>
        <w:lang w:val="ru-RU" w:eastAsia="en-US" w:bidi="ar-SA"/>
      </w:rPr>
    </w:lvl>
    <w:lvl w:ilvl="7" w:tplc="E50CBDC4">
      <w:numFmt w:val="bullet"/>
      <w:lvlText w:val="•"/>
      <w:lvlJc w:val="left"/>
      <w:pPr>
        <w:ind w:left="6549" w:hanging="425"/>
      </w:pPr>
      <w:rPr>
        <w:rFonts w:hint="default"/>
        <w:lang w:val="ru-RU" w:eastAsia="en-US" w:bidi="ar-SA"/>
      </w:rPr>
    </w:lvl>
    <w:lvl w:ilvl="8" w:tplc="A4D4E656">
      <w:numFmt w:val="bullet"/>
      <w:lvlText w:val="•"/>
      <w:lvlJc w:val="left"/>
      <w:pPr>
        <w:ind w:left="7534" w:hanging="425"/>
      </w:pPr>
      <w:rPr>
        <w:rFonts w:hint="default"/>
        <w:lang w:val="ru-RU" w:eastAsia="en-US" w:bidi="ar-SA"/>
      </w:rPr>
    </w:lvl>
  </w:abstractNum>
  <w:abstractNum w:abstractNumId="18">
    <w:nsid w:val="14361CAA"/>
    <w:multiLevelType w:val="multilevel"/>
    <w:tmpl w:val="B9F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0A2E4C"/>
    <w:multiLevelType w:val="hybridMultilevel"/>
    <w:tmpl w:val="AEC8C642"/>
    <w:lvl w:ilvl="0" w:tplc="52F27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2817437"/>
    <w:multiLevelType w:val="hybridMultilevel"/>
    <w:tmpl w:val="7CFE8B14"/>
    <w:lvl w:ilvl="0" w:tplc="D71040E2">
      <w:start w:val="1"/>
      <w:numFmt w:val="decimal"/>
      <w:lvlText w:val="%1."/>
      <w:lvlJc w:val="left"/>
      <w:pPr>
        <w:ind w:left="3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5A4047"/>
    <w:multiLevelType w:val="multilevel"/>
    <w:tmpl w:val="5F3E2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6B77B95"/>
    <w:multiLevelType w:val="multilevel"/>
    <w:tmpl w:val="87F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7B433B"/>
    <w:multiLevelType w:val="hybridMultilevel"/>
    <w:tmpl w:val="C17E77FC"/>
    <w:lvl w:ilvl="0" w:tplc="6882D146">
      <w:start w:val="1"/>
      <w:numFmt w:val="decimal"/>
      <w:lvlText w:val="%1)"/>
      <w:lvlJc w:val="left"/>
      <w:pPr>
        <w:ind w:left="107" w:hanging="272"/>
        <w:jc w:val="left"/>
      </w:pPr>
      <w:rPr>
        <w:rFonts w:ascii="Times New Roman" w:eastAsia="Times New Roman" w:hAnsi="Times New Roman" w:cs="Times New Roman" w:hint="default"/>
        <w:b w:val="0"/>
        <w:bCs w:val="0"/>
        <w:i w:val="0"/>
        <w:iCs w:val="0"/>
        <w:spacing w:val="-5"/>
        <w:w w:val="99"/>
        <w:sz w:val="24"/>
        <w:szCs w:val="24"/>
        <w:lang w:val="ru-RU" w:eastAsia="en-US" w:bidi="ar-SA"/>
      </w:rPr>
    </w:lvl>
    <w:lvl w:ilvl="1" w:tplc="F51AB0B0">
      <w:numFmt w:val="bullet"/>
      <w:lvlText w:val="•"/>
      <w:lvlJc w:val="left"/>
      <w:pPr>
        <w:ind w:left="454" w:hanging="272"/>
      </w:pPr>
      <w:rPr>
        <w:rFonts w:hint="default"/>
        <w:lang w:val="ru-RU" w:eastAsia="en-US" w:bidi="ar-SA"/>
      </w:rPr>
    </w:lvl>
    <w:lvl w:ilvl="2" w:tplc="C0089AF4">
      <w:numFmt w:val="bullet"/>
      <w:lvlText w:val="•"/>
      <w:lvlJc w:val="left"/>
      <w:pPr>
        <w:ind w:left="808" w:hanging="272"/>
      </w:pPr>
      <w:rPr>
        <w:rFonts w:hint="default"/>
        <w:lang w:val="ru-RU" w:eastAsia="en-US" w:bidi="ar-SA"/>
      </w:rPr>
    </w:lvl>
    <w:lvl w:ilvl="3" w:tplc="04688478">
      <w:numFmt w:val="bullet"/>
      <w:lvlText w:val="•"/>
      <w:lvlJc w:val="left"/>
      <w:pPr>
        <w:ind w:left="1162" w:hanging="272"/>
      </w:pPr>
      <w:rPr>
        <w:rFonts w:hint="default"/>
        <w:lang w:val="ru-RU" w:eastAsia="en-US" w:bidi="ar-SA"/>
      </w:rPr>
    </w:lvl>
    <w:lvl w:ilvl="4" w:tplc="504CD156">
      <w:numFmt w:val="bullet"/>
      <w:lvlText w:val="•"/>
      <w:lvlJc w:val="left"/>
      <w:pPr>
        <w:ind w:left="1517" w:hanging="272"/>
      </w:pPr>
      <w:rPr>
        <w:rFonts w:hint="default"/>
        <w:lang w:val="ru-RU" w:eastAsia="en-US" w:bidi="ar-SA"/>
      </w:rPr>
    </w:lvl>
    <w:lvl w:ilvl="5" w:tplc="764225E0">
      <w:numFmt w:val="bullet"/>
      <w:lvlText w:val="•"/>
      <w:lvlJc w:val="left"/>
      <w:pPr>
        <w:ind w:left="1871" w:hanging="272"/>
      </w:pPr>
      <w:rPr>
        <w:rFonts w:hint="default"/>
        <w:lang w:val="ru-RU" w:eastAsia="en-US" w:bidi="ar-SA"/>
      </w:rPr>
    </w:lvl>
    <w:lvl w:ilvl="6" w:tplc="8AEADA2A">
      <w:numFmt w:val="bullet"/>
      <w:lvlText w:val="•"/>
      <w:lvlJc w:val="left"/>
      <w:pPr>
        <w:ind w:left="2225" w:hanging="272"/>
      </w:pPr>
      <w:rPr>
        <w:rFonts w:hint="default"/>
        <w:lang w:val="ru-RU" w:eastAsia="en-US" w:bidi="ar-SA"/>
      </w:rPr>
    </w:lvl>
    <w:lvl w:ilvl="7" w:tplc="25D23ED2">
      <w:numFmt w:val="bullet"/>
      <w:lvlText w:val="•"/>
      <w:lvlJc w:val="left"/>
      <w:pPr>
        <w:ind w:left="2580" w:hanging="272"/>
      </w:pPr>
      <w:rPr>
        <w:rFonts w:hint="default"/>
        <w:lang w:val="ru-RU" w:eastAsia="en-US" w:bidi="ar-SA"/>
      </w:rPr>
    </w:lvl>
    <w:lvl w:ilvl="8" w:tplc="923EC9B6">
      <w:numFmt w:val="bullet"/>
      <w:lvlText w:val="•"/>
      <w:lvlJc w:val="left"/>
      <w:pPr>
        <w:ind w:left="2934" w:hanging="272"/>
      </w:pPr>
      <w:rPr>
        <w:rFonts w:hint="default"/>
        <w:lang w:val="ru-RU" w:eastAsia="en-US" w:bidi="ar-SA"/>
      </w:rPr>
    </w:lvl>
  </w:abstractNum>
  <w:abstractNum w:abstractNumId="24">
    <w:nsid w:val="368F4CD7"/>
    <w:multiLevelType w:val="hybridMultilevel"/>
    <w:tmpl w:val="7332A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196E78"/>
    <w:multiLevelType w:val="hybridMultilevel"/>
    <w:tmpl w:val="9CC26F4C"/>
    <w:lvl w:ilvl="0" w:tplc="8B48C780">
      <w:start w:val="6"/>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7F02188"/>
    <w:multiLevelType w:val="multilevel"/>
    <w:tmpl w:val="2F7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996C54"/>
    <w:multiLevelType w:val="hybridMultilevel"/>
    <w:tmpl w:val="1DAA83EE"/>
    <w:lvl w:ilvl="0" w:tplc="8B48C780">
      <w:start w:val="6"/>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CBD541F"/>
    <w:multiLevelType w:val="hybridMultilevel"/>
    <w:tmpl w:val="DB9C88DC"/>
    <w:lvl w:ilvl="0" w:tplc="8B48C780">
      <w:start w:val="6"/>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4757AA0"/>
    <w:multiLevelType w:val="hybridMultilevel"/>
    <w:tmpl w:val="2402C0AE"/>
    <w:lvl w:ilvl="0" w:tplc="A8C2B782">
      <w:start w:val="1"/>
      <w:numFmt w:val="bullet"/>
      <w:lvlText w:val=""/>
      <w:lvlJc w:val="left"/>
      <w:pPr>
        <w:ind w:left="1429" w:hanging="360"/>
      </w:pPr>
      <w:rPr>
        <w:rFonts w:ascii="Symbol" w:hAnsi="Symbol" w:hint="default"/>
      </w:rPr>
    </w:lvl>
    <w:lvl w:ilvl="1" w:tplc="5BB0EC4C">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131AD8"/>
    <w:multiLevelType w:val="hybridMultilevel"/>
    <w:tmpl w:val="F10E66A4"/>
    <w:lvl w:ilvl="0" w:tplc="B01CB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F5BBD"/>
    <w:multiLevelType w:val="hybridMultilevel"/>
    <w:tmpl w:val="47CA5D14"/>
    <w:lvl w:ilvl="0" w:tplc="A4560116">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32">
    <w:nsid w:val="5BFF1833"/>
    <w:multiLevelType w:val="multilevel"/>
    <w:tmpl w:val="312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408F7"/>
    <w:multiLevelType w:val="hybridMultilevel"/>
    <w:tmpl w:val="A79CADE8"/>
    <w:lvl w:ilvl="0" w:tplc="D71040E2">
      <w:start w:val="1"/>
      <w:numFmt w:val="decimal"/>
      <w:lvlText w:val="%1."/>
      <w:lvlJc w:val="left"/>
      <w:pPr>
        <w:ind w:left="389" w:hanging="360"/>
      </w:pPr>
      <w:rPr>
        <w:rFonts w:cs="Times New Roman" w:hint="default"/>
      </w:rPr>
    </w:lvl>
    <w:lvl w:ilvl="1" w:tplc="04190019">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34">
    <w:nsid w:val="5C8115F0"/>
    <w:multiLevelType w:val="hybridMultilevel"/>
    <w:tmpl w:val="8D30E814"/>
    <w:lvl w:ilvl="0" w:tplc="8B48C780">
      <w:start w:val="6"/>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E01043C"/>
    <w:multiLevelType w:val="hybridMultilevel"/>
    <w:tmpl w:val="6F1295C2"/>
    <w:lvl w:ilvl="0" w:tplc="A4560116">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36">
    <w:nsid w:val="5E3C6057"/>
    <w:multiLevelType w:val="multilevel"/>
    <w:tmpl w:val="5D98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D57FF"/>
    <w:multiLevelType w:val="hybridMultilevel"/>
    <w:tmpl w:val="BF5A96EE"/>
    <w:lvl w:ilvl="0" w:tplc="8BF6C2C0">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0A96C3B"/>
    <w:multiLevelType w:val="multilevel"/>
    <w:tmpl w:val="D4E6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494CC6"/>
    <w:multiLevelType w:val="multilevel"/>
    <w:tmpl w:val="3B5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D3E1F"/>
    <w:multiLevelType w:val="multilevel"/>
    <w:tmpl w:val="4C06D8A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743796"/>
    <w:multiLevelType w:val="multilevel"/>
    <w:tmpl w:val="7026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9493E"/>
    <w:multiLevelType w:val="hybridMultilevel"/>
    <w:tmpl w:val="10B2EF5C"/>
    <w:lvl w:ilvl="0" w:tplc="0666E2E8">
      <w:start w:val="1"/>
      <w:numFmt w:val="bullet"/>
      <w:lvlText w:val="-"/>
      <w:lvlJc w:val="left"/>
      <w:pPr>
        <w:ind w:left="1708" w:hanging="360"/>
      </w:pPr>
      <w:rPr>
        <w:rFonts w:ascii="Courier New" w:hAnsi="Courier New"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43">
    <w:nsid w:val="76E341BF"/>
    <w:multiLevelType w:val="hybridMultilevel"/>
    <w:tmpl w:val="8F0A0744"/>
    <w:lvl w:ilvl="0" w:tplc="385436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B947AE"/>
    <w:multiLevelType w:val="multilevel"/>
    <w:tmpl w:val="B73AD0A0"/>
    <w:lvl w:ilvl="0">
      <w:start w:val="3"/>
      <w:numFmt w:val="decimal"/>
      <w:lvlText w:val="%1"/>
      <w:lvlJc w:val="left"/>
      <w:pPr>
        <w:ind w:left="1350" w:hanging="420"/>
        <w:jc w:val="left"/>
      </w:pPr>
      <w:rPr>
        <w:rFonts w:hint="default"/>
        <w:lang w:val="ru-RU" w:eastAsia="en-US" w:bidi="ar-SA"/>
      </w:rPr>
    </w:lvl>
    <w:lvl w:ilvl="1">
      <w:start w:val="1"/>
      <w:numFmt w:val="decimal"/>
      <w:lvlText w:val="%1.%2."/>
      <w:lvlJc w:val="left"/>
      <w:pPr>
        <w:ind w:left="1350" w:hanging="420"/>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33" w:hanging="420"/>
      </w:pPr>
      <w:rPr>
        <w:rFonts w:hint="default"/>
        <w:lang w:val="ru-RU" w:eastAsia="en-US" w:bidi="ar-SA"/>
      </w:rPr>
    </w:lvl>
    <w:lvl w:ilvl="3">
      <w:numFmt w:val="bullet"/>
      <w:lvlText w:val="•"/>
      <w:lvlJc w:val="left"/>
      <w:pPr>
        <w:ind w:left="4019" w:hanging="420"/>
      </w:pPr>
      <w:rPr>
        <w:rFonts w:hint="default"/>
        <w:lang w:val="ru-RU" w:eastAsia="en-US" w:bidi="ar-SA"/>
      </w:rPr>
    </w:lvl>
    <w:lvl w:ilvl="4">
      <w:numFmt w:val="bullet"/>
      <w:lvlText w:val="•"/>
      <w:lvlJc w:val="left"/>
      <w:pPr>
        <w:ind w:left="4906" w:hanging="420"/>
      </w:pPr>
      <w:rPr>
        <w:rFonts w:hint="default"/>
        <w:lang w:val="ru-RU" w:eastAsia="en-US" w:bidi="ar-SA"/>
      </w:rPr>
    </w:lvl>
    <w:lvl w:ilvl="5">
      <w:numFmt w:val="bullet"/>
      <w:lvlText w:val="•"/>
      <w:lvlJc w:val="left"/>
      <w:pPr>
        <w:ind w:left="5793" w:hanging="420"/>
      </w:pPr>
      <w:rPr>
        <w:rFonts w:hint="default"/>
        <w:lang w:val="ru-RU" w:eastAsia="en-US" w:bidi="ar-SA"/>
      </w:rPr>
    </w:lvl>
    <w:lvl w:ilvl="6">
      <w:numFmt w:val="bullet"/>
      <w:lvlText w:val="•"/>
      <w:lvlJc w:val="left"/>
      <w:pPr>
        <w:ind w:left="6679" w:hanging="420"/>
      </w:pPr>
      <w:rPr>
        <w:rFonts w:hint="default"/>
        <w:lang w:val="ru-RU" w:eastAsia="en-US" w:bidi="ar-SA"/>
      </w:rPr>
    </w:lvl>
    <w:lvl w:ilvl="7">
      <w:numFmt w:val="bullet"/>
      <w:lvlText w:val="•"/>
      <w:lvlJc w:val="left"/>
      <w:pPr>
        <w:ind w:left="7566" w:hanging="420"/>
      </w:pPr>
      <w:rPr>
        <w:rFonts w:hint="default"/>
        <w:lang w:val="ru-RU" w:eastAsia="en-US" w:bidi="ar-SA"/>
      </w:rPr>
    </w:lvl>
    <w:lvl w:ilvl="8">
      <w:numFmt w:val="bullet"/>
      <w:lvlText w:val="•"/>
      <w:lvlJc w:val="left"/>
      <w:pPr>
        <w:ind w:left="8453" w:hanging="420"/>
      </w:pPr>
      <w:rPr>
        <w:rFonts w:hint="default"/>
        <w:lang w:val="ru-RU" w:eastAsia="en-US" w:bidi="ar-SA"/>
      </w:rPr>
    </w:lvl>
  </w:abstractNum>
  <w:abstractNum w:abstractNumId="45">
    <w:nsid w:val="7EF53F81"/>
    <w:multiLevelType w:val="multilevel"/>
    <w:tmpl w:val="FD289B0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5"/>
  </w:num>
  <w:num w:numId="3">
    <w:abstractNumId w:val="34"/>
  </w:num>
  <w:num w:numId="4">
    <w:abstractNumId w:val="28"/>
  </w:num>
  <w:num w:numId="5">
    <w:abstractNumId w:val="27"/>
  </w:num>
  <w:num w:numId="6">
    <w:abstractNumId w:val="26"/>
  </w:num>
  <w:num w:numId="7">
    <w:abstractNumId w:val="39"/>
  </w:num>
  <w:num w:numId="8">
    <w:abstractNumId w:val="21"/>
  </w:num>
  <w:num w:numId="9">
    <w:abstractNumId w:val="14"/>
  </w:num>
  <w:num w:numId="10">
    <w:abstractNumId w:val="32"/>
  </w:num>
  <w:num w:numId="11">
    <w:abstractNumId w:val="22"/>
  </w:num>
  <w:num w:numId="12">
    <w:abstractNumId w:val="38"/>
  </w:num>
  <w:num w:numId="13">
    <w:abstractNumId w:val="30"/>
  </w:num>
  <w:num w:numId="14">
    <w:abstractNumId w:val="45"/>
  </w:num>
  <w:num w:numId="15">
    <w:abstractNumId w:val="41"/>
  </w:num>
  <w:num w:numId="16">
    <w:abstractNumId w:val="18"/>
  </w:num>
  <w:num w:numId="17">
    <w:abstractNumId w:val="36"/>
  </w:num>
  <w:num w:numId="18">
    <w:abstractNumId w:val="29"/>
  </w:num>
  <w:num w:numId="19">
    <w:abstractNumId w:val="33"/>
  </w:num>
  <w:num w:numId="20">
    <w:abstractNumId w:val="1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37"/>
  </w:num>
  <w:num w:numId="33">
    <w:abstractNumId w:val="43"/>
  </w:num>
  <w:num w:numId="34">
    <w:abstractNumId w:val="40"/>
  </w:num>
  <w:num w:numId="35">
    <w:abstractNumId w:val="13"/>
  </w:num>
  <w:num w:numId="36">
    <w:abstractNumId w:val="15"/>
  </w:num>
  <w:num w:numId="37">
    <w:abstractNumId w:val="10"/>
  </w:num>
  <w:num w:numId="38">
    <w:abstractNumId w:val="19"/>
  </w:num>
  <w:num w:numId="39">
    <w:abstractNumId w:val="42"/>
  </w:num>
  <w:num w:numId="40">
    <w:abstractNumId w:val="31"/>
  </w:num>
  <w:num w:numId="41">
    <w:abstractNumId w:val="35"/>
  </w:num>
  <w:num w:numId="42">
    <w:abstractNumId w:val="24"/>
  </w:num>
  <w:num w:numId="43">
    <w:abstractNumId w:val="23"/>
  </w:num>
  <w:num w:numId="44">
    <w:abstractNumId w:val="44"/>
  </w:num>
  <w:num w:numId="45">
    <w:abstractNumId w:val="1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hyphenationZone w:val="357"/>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95"/>
    <w:rsid w:val="00006F69"/>
    <w:rsid w:val="00011414"/>
    <w:rsid w:val="00015374"/>
    <w:rsid w:val="00017701"/>
    <w:rsid w:val="00022D23"/>
    <w:rsid w:val="000250AE"/>
    <w:rsid w:val="00027946"/>
    <w:rsid w:val="000357F8"/>
    <w:rsid w:val="00036DBA"/>
    <w:rsid w:val="00041DE6"/>
    <w:rsid w:val="00042449"/>
    <w:rsid w:val="0004759E"/>
    <w:rsid w:val="000566F2"/>
    <w:rsid w:val="00064707"/>
    <w:rsid w:val="00066ABC"/>
    <w:rsid w:val="00067D80"/>
    <w:rsid w:val="0007023F"/>
    <w:rsid w:val="00073BFE"/>
    <w:rsid w:val="00074753"/>
    <w:rsid w:val="00075F83"/>
    <w:rsid w:val="00077D42"/>
    <w:rsid w:val="000808C1"/>
    <w:rsid w:val="000810F4"/>
    <w:rsid w:val="00082BB6"/>
    <w:rsid w:val="0009036D"/>
    <w:rsid w:val="000906C4"/>
    <w:rsid w:val="000958FD"/>
    <w:rsid w:val="00097601"/>
    <w:rsid w:val="000B0272"/>
    <w:rsid w:val="000B1659"/>
    <w:rsid w:val="000E239A"/>
    <w:rsid w:val="000F3B6E"/>
    <w:rsid w:val="000F4F8C"/>
    <w:rsid w:val="000F5F55"/>
    <w:rsid w:val="000F6A85"/>
    <w:rsid w:val="00104F92"/>
    <w:rsid w:val="001050EC"/>
    <w:rsid w:val="00105CA5"/>
    <w:rsid w:val="001066EF"/>
    <w:rsid w:val="00107EF3"/>
    <w:rsid w:val="00112D81"/>
    <w:rsid w:val="00125C52"/>
    <w:rsid w:val="00131E3D"/>
    <w:rsid w:val="00134B7E"/>
    <w:rsid w:val="00136EB1"/>
    <w:rsid w:val="00155EEF"/>
    <w:rsid w:val="001620F0"/>
    <w:rsid w:val="00170593"/>
    <w:rsid w:val="00171BCD"/>
    <w:rsid w:val="00190B5B"/>
    <w:rsid w:val="00193E11"/>
    <w:rsid w:val="001A34F1"/>
    <w:rsid w:val="001A4D80"/>
    <w:rsid w:val="001B3F7E"/>
    <w:rsid w:val="001B4A31"/>
    <w:rsid w:val="001C245C"/>
    <w:rsid w:val="001D1567"/>
    <w:rsid w:val="001D3EB1"/>
    <w:rsid w:val="001D49CF"/>
    <w:rsid w:val="001E25C4"/>
    <w:rsid w:val="001E43A9"/>
    <w:rsid w:val="001E6BC8"/>
    <w:rsid w:val="001E6BE6"/>
    <w:rsid w:val="001F18B3"/>
    <w:rsid w:val="002140A6"/>
    <w:rsid w:val="00221F4B"/>
    <w:rsid w:val="002273CB"/>
    <w:rsid w:val="00233655"/>
    <w:rsid w:val="00236F57"/>
    <w:rsid w:val="00240F82"/>
    <w:rsid w:val="00246CCF"/>
    <w:rsid w:val="00247816"/>
    <w:rsid w:val="0025007F"/>
    <w:rsid w:val="002507F9"/>
    <w:rsid w:val="002515EE"/>
    <w:rsid w:val="00260069"/>
    <w:rsid w:val="0026306D"/>
    <w:rsid w:val="002712DE"/>
    <w:rsid w:val="00276FC3"/>
    <w:rsid w:val="00277607"/>
    <w:rsid w:val="00277A1A"/>
    <w:rsid w:val="002875D6"/>
    <w:rsid w:val="002913E2"/>
    <w:rsid w:val="00296B45"/>
    <w:rsid w:val="002A7C77"/>
    <w:rsid w:val="002A7F25"/>
    <w:rsid w:val="002B262C"/>
    <w:rsid w:val="002C04C3"/>
    <w:rsid w:val="002C62BB"/>
    <w:rsid w:val="002C6A00"/>
    <w:rsid w:val="002D5126"/>
    <w:rsid w:val="002D6E0A"/>
    <w:rsid w:val="002D7FCD"/>
    <w:rsid w:val="002E3BFA"/>
    <w:rsid w:val="002E4E83"/>
    <w:rsid w:val="002E5DFF"/>
    <w:rsid w:val="002F4B3F"/>
    <w:rsid w:val="002F5A15"/>
    <w:rsid w:val="002F5B0A"/>
    <w:rsid w:val="0030311C"/>
    <w:rsid w:val="0033265D"/>
    <w:rsid w:val="00332758"/>
    <w:rsid w:val="00343FB2"/>
    <w:rsid w:val="00344867"/>
    <w:rsid w:val="00353A8C"/>
    <w:rsid w:val="0035661B"/>
    <w:rsid w:val="00357610"/>
    <w:rsid w:val="0036446A"/>
    <w:rsid w:val="00381F38"/>
    <w:rsid w:val="00383DF3"/>
    <w:rsid w:val="003A021A"/>
    <w:rsid w:val="003A530B"/>
    <w:rsid w:val="003B3B82"/>
    <w:rsid w:val="003B3FA9"/>
    <w:rsid w:val="003B6D54"/>
    <w:rsid w:val="003C3436"/>
    <w:rsid w:val="003C4A53"/>
    <w:rsid w:val="003C73DB"/>
    <w:rsid w:val="003D236F"/>
    <w:rsid w:val="003E6C97"/>
    <w:rsid w:val="003F00C8"/>
    <w:rsid w:val="003F23F6"/>
    <w:rsid w:val="00402953"/>
    <w:rsid w:val="00407253"/>
    <w:rsid w:val="0040781B"/>
    <w:rsid w:val="00407951"/>
    <w:rsid w:val="004213CA"/>
    <w:rsid w:val="004240A3"/>
    <w:rsid w:val="00430E48"/>
    <w:rsid w:val="004325D5"/>
    <w:rsid w:val="0043631D"/>
    <w:rsid w:val="004377F4"/>
    <w:rsid w:val="00445616"/>
    <w:rsid w:val="0044782E"/>
    <w:rsid w:val="00450ABD"/>
    <w:rsid w:val="00463508"/>
    <w:rsid w:val="00466A35"/>
    <w:rsid w:val="00467EB2"/>
    <w:rsid w:val="00471E49"/>
    <w:rsid w:val="004859D4"/>
    <w:rsid w:val="0049531E"/>
    <w:rsid w:val="00496651"/>
    <w:rsid w:val="004979EF"/>
    <w:rsid w:val="004B2AA7"/>
    <w:rsid w:val="004B6887"/>
    <w:rsid w:val="004B7F43"/>
    <w:rsid w:val="004C360E"/>
    <w:rsid w:val="004C4446"/>
    <w:rsid w:val="004C5F72"/>
    <w:rsid w:val="004D0129"/>
    <w:rsid w:val="004D1811"/>
    <w:rsid w:val="004D26A1"/>
    <w:rsid w:val="004D3B43"/>
    <w:rsid w:val="004E7ABE"/>
    <w:rsid w:val="004F1047"/>
    <w:rsid w:val="004F4573"/>
    <w:rsid w:val="004F5EE9"/>
    <w:rsid w:val="005027B1"/>
    <w:rsid w:val="00507400"/>
    <w:rsid w:val="00511AF2"/>
    <w:rsid w:val="005169DB"/>
    <w:rsid w:val="00524F4C"/>
    <w:rsid w:val="005350A9"/>
    <w:rsid w:val="005358FB"/>
    <w:rsid w:val="00550270"/>
    <w:rsid w:val="0056028B"/>
    <w:rsid w:val="0056476A"/>
    <w:rsid w:val="0056567D"/>
    <w:rsid w:val="005807E0"/>
    <w:rsid w:val="00581B72"/>
    <w:rsid w:val="0058684E"/>
    <w:rsid w:val="005933C3"/>
    <w:rsid w:val="00596FBD"/>
    <w:rsid w:val="005A40EE"/>
    <w:rsid w:val="005B4CDC"/>
    <w:rsid w:val="005D23C6"/>
    <w:rsid w:val="005D3F5C"/>
    <w:rsid w:val="005D4346"/>
    <w:rsid w:val="005E392F"/>
    <w:rsid w:val="005E56CB"/>
    <w:rsid w:val="005F2F49"/>
    <w:rsid w:val="005F6DCA"/>
    <w:rsid w:val="00602879"/>
    <w:rsid w:val="006043E7"/>
    <w:rsid w:val="00607F6E"/>
    <w:rsid w:val="00620786"/>
    <w:rsid w:val="00620D60"/>
    <w:rsid w:val="00621E05"/>
    <w:rsid w:val="006263D5"/>
    <w:rsid w:val="00630EE6"/>
    <w:rsid w:val="006319E3"/>
    <w:rsid w:val="00637BAD"/>
    <w:rsid w:val="00640485"/>
    <w:rsid w:val="00642EEE"/>
    <w:rsid w:val="00643EBA"/>
    <w:rsid w:val="00651480"/>
    <w:rsid w:val="006541A7"/>
    <w:rsid w:val="00655A26"/>
    <w:rsid w:val="00657F69"/>
    <w:rsid w:val="00662CD8"/>
    <w:rsid w:val="00663C15"/>
    <w:rsid w:val="006655CE"/>
    <w:rsid w:val="0067511C"/>
    <w:rsid w:val="006842C7"/>
    <w:rsid w:val="00685855"/>
    <w:rsid w:val="00696C60"/>
    <w:rsid w:val="006A4800"/>
    <w:rsid w:val="006A4983"/>
    <w:rsid w:val="006B1464"/>
    <w:rsid w:val="006B649A"/>
    <w:rsid w:val="006C49CF"/>
    <w:rsid w:val="006D3812"/>
    <w:rsid w:val="006E6ED7"/>
    <w:rsid w:val="006F6466"/>
    <w:rsid w:val="006F7EFF"/>
    <w:rsid w:val="00700703"/>
    <w:rsid w:val="007029E3"/>
    <w:rsid w:val="00707EBC"/>
    <w:rsid w:val="0072786C"/>
    <w:rsid w:val="0073129A"/>
    <w:rsid w:val="0073201E"/>
    <w:rsid w:val="0073735E"/>
    <w:rsid w:val="0074073E"/>
    <w:rsid w:val="00752AF9"/>
    <w:rsid w:val="00754478"/>
    <w:rsid w:val="00757CA8"/>
    <w:rsid w:val="00760D02"/>
    <w:rsid w:val="00764876"/>
    <w:rsid w:val="007755B7"/>
    <w:rsid w:val="00776444"/>
    <w:rsid w:val="0078323D"/>
    <w:rsid w:val="00784F95"/>
    <w:rsid w:val="007922CB"/>
    <w:rsid w:val="00795F14"/>
    <w:rsid w:val="00797AF1"/>
    <w:rsid w:val="007A2962"/>
    <w:rsid w:val="007A46E5"/>
    <w:rsid w:val="007B1413"/>
    <w:rsid w:val="007B7A55"/>
    <w:rsid w:val="007D0A68"/>
    <w:rsid w:val="007D2B8B"/>
    <w:rsid w:val="007D4836"/>
    <w:rsid w:val="007D5AB9"/>
    <w:rsid w:val="007E5D64"/>
    <w:rsid w:val="007F136F"/>
    <w:rsid w:val="007F3909"/>
    <w:rsid w:val="007F64CF"/>
    <w:rsid w:val="008027BC"/>
    <w:rsid w:val="00802CB5"/>
    <w:rsid w:val="008062AC"/>
    <w:rsid w:val="00812F43"/>
    <w:rsid w:val="008320B5"/>
    <w:rsid w:val="00840B09"/>
    <w:rsid w:val="008453A0"/>
    <w:rsid w:val="008504E9"/>
    <w:rsid w:val="00855D68"/>
    <w:rsid w:val="008604C9"/>
    <w:rsid w:val="00861BB0"/>
    <w:rsid w:val="00863F7F"/>
    <w:rsid w:val="008765A9"/>
    <w:rsid w:val="00897D55"/>
    <w:rsid w:val="008B0EE1"/>
    <w:rsid w:val="008B2AC4"/>
    <w:rsid w:val="008B376B"/>
    <w:rsid w:val="008B47DE"/>
    <w:rsid w:val="008B57E6"/>
    <w:rsid w:val="008C56DB"/>
    <w:rsid w:val="008C781B"/>
    <w:rsid w:val="008E6EB6"/>
    <w:rsid w:val="008E7C24"/>
    <w:rsid w:val="008F0F16"/>
    <w:rsid w:val="008F2998"/>
    <w:rsid w:val="008F54ED"/>
    <w:rsid w:val="00902513"/>
    <w:rsid w:val="00906B58"/>
    <w:rsid w:val="00906E65"/>
    <w:rsid w:val="009101A2"/>
    <w:rsid w:val="00914224"/>
    <w:rsid w:val="00915F9F"/>
    <w:rsid w:val="0091627C"/>
    <w:rsid w:val="00916AA2"/>
    <w:rsid w:val="009253EC"/>
    <w:rsid w:val="009258BA"/>
    <w:rsid w:val="00931D9B"/>
    <w:rsid w:val="009359B9"/>
    <w:rsid w:val="00935E56"/>
    <w:rsid w:val="00942208"/>
    <w:rsid w:val="00944B7C"/>
    <w:rsid w:val="0096200A"/>
    <w:rsid w:val="00964580"/>
    <w:rsid w:val="0096488C"/>
    <w:rsid w:val="009652E1"/>
    <w:rsid w:val="0097185C"/>
    <w:rsid w:val="00982980"/>
    <w:rsid w:val="00990A9C"/>
    <w:rsid w:val="00990BA7"/>
    <w:rsid w:val="0099355E"/>
    <w:rsid w:val="009957FD"/>
    <w:rsid w:val="00995B0B"/>
    <w:rsid w:val="009A1874"/>
    <w:rsid w:val="009A7A37"/>
    <w:rsid w:val="009B055B"/>
    <w:rsid w:val="009B7E8A"/>
    <w:rsid w:val="009C6FBA"/>
    <w:rsid w:val="009C703C"/>
    <w:rsid w:val="009C7D1B"/>
    <w:rsid w:val="009D1355"/>
    <w:rsid w:val="009D6F69"/>
    <w:rsid w:val="009E58EA"/>
    <w:rsid w:val="00A011E2"/>
    <w:rsid w:val="00A04CE1"/>
    <w:rsid w:val="00A15706"/>
    <w:rsid w:val="00A34CB7"/>
    <w:rsid w:val="00A43C01"/>
    <w:rsid w:val="00A476F8"/>
    <w:rsid w:val="00A53D5B"/>
    <w:rsid w:val="00A54B78"/>
    <w:rsid w:val="00A562F2"/>
    <w:rsid w:val="00A620CA"/>
    <w:rsid w:val="00A656C3"/>
    <w:rsid w:val="00A730ED"/>
    <w:rsid w:val="00A822EF"/>
    <w:rsid w:val="00A84B8C"/>
    <w:rsid w:val="00A937B2"/>
    <w:rsid w:val="00A95E92"/>
    <w:rsid w:val="00AA4619"/>
    <w:rsid w:val="00AB6E13"/>
    <w:rsid w:val="00AC6F1A"/>
    <w:rsid w:val="00AD5088"/>
    <w:rsid w:val="00AD58C2"/>
    <w:rsid w:val="00AE419C"/>
    <w:rsid w:val="00AE633B"/>
    <w:rsid w:val="00AE65FC"/>
    <w:rsid w:val="00AF3ACC"/>
    <w:rsid w:val="00AF52E5"/>
    <w:rsid w:val="00B125CC"/>
    <w:rsid w:val="00B15800"/>
    <w:rsid w:val="00B22219"/>
    <w:rsid w:val="00B235EF"/>
    <w:rsid w:val="00B25839"/>
    <w:rsid w:val="00B26042"/>
    <w:rsid w:val="00B327F2"/>
    <w:rsid w:val="00B354D1"/>
    <w:rsid w:val="00B36DA1"/>
    <w:rsid w:val="00B4063B"/>
    <w:rsid w:val="00B40BF5"/>
    <w:rsid w:val="00B44882"/>
    <w:rsid w:val="00B55042"/>
    <w:rsid w:val="00B60A70"/>
    <w:rsid w:val="00B70F25"/>
    <w:rsid w:val="00B8102D"/>
    <w:rsid w:val="00B83A27"/>
    <w:rsid w:val="00B85CD0"/>
    <w:rsid w:val="00B91A8B"/>
    <w:rsid w:val="00B921E1"/>
    <w:rsid w:val="00BA65BC"/>
    <w:rsid w:val="00BB1EB9"/>
    <w:rsid w:val="00BB59BA"/>
    <w:rsid w:val="00BD168C"/>
    <w:rsid w:val="00BD4851"/>
    <w:rsid w:val="00BE4B76"/>
    <w:rsid w:val="00BE5E56"/>
    <w:rsid w:val="00BE6F9A"/>
    <w:rsid w:val="00BF5364"/>
    <w:rsid w:val="00BF5EF5"/>
    <w:rsid w:val="00C00992"/>
    <w:rsid w:val="00C01D99"/>
    <w:rsid w:val="00C05F09"/>
    <w:rsid w:val="00C06F52"/>
    <w:rsid w:val="00C20AEC"/>
    <w:rsid w:val="00C22003"/>
    <w:rsid w:val="00C23199"/>
    <w:rsid w:val="00C32A1E"/>
    <w:rsid w:val="00C33034"/>
    <w:rsid w:val="00C334A3"/>
    <w:rsid w:val="00C33CEE"/>
    <w:rsid w:val="00C36831"/>
    <w:rsid w:val="00C41401"/>
    <w:rsid w:val="00C445BC"/>
    <w:rsid w:val="00C50EFC"/>
    <w:rsid w:val="00C551AA"/>
    <w:rsid w:val="00C55AA4"/>
    <w:rsid w:val="00C5667A"/>
    <w:rsid w:val="00C65181"/>
    <w:rsid w:val="00C859AF"/>
    <w:rsid w:val="00C8610F"/>
    <w:rsid w:val="00C94A37"/>
    <w:rsid w:val="00C96615"/>
    <w:rsid w:val="00CB38AB"/>
    <w:rsid w:val="00CC4289"/>
    <w:rsid w:val="00CC6BF8"/>
    <w:rsid w:val="00CE5F99"/>
    <w:rsid w:val="00CE61E6"/>
    <w:rsid w:val="00D00C5C"/>
    <w:rsid w:val="00D07CD9"/>
    <w:rsid w:val="00D12316"/>
    <w:rsid w:val="00D13D49"/>
    <w:rsid w:val="00D1437E"/>
    <w:rsid w:val="00D159CF"/>
    <w:rsid w:val="00D3472F"/>
    <w:rsid w:val="00D37EB9"/>
    <w:rsid w:val="00D40ECF"/>
    <w:rsid w:val="00D461F3"/>
    <w:rsid w:val="00D5045F"/>
    <w:rsid w:val="00D52BC2"/>
    <w:rsid w:val="00D73E2E"/>
    <w:rsid w:val="00D87163"/>
    <w:rsid w:val="00D95808"/>
    <w:rsid w:val="00D97B4C"/>
    <w:rsid w:val="00DA26C5"/>
    <w:rsid w:val="00DA6FCE"/>
    <w:rsid w:val="00DA72C3"/>
    <w:rsid w:val="00DB3172"/>
    <w:rsid w:val="00DB671D"/>
    <w:rsid w:val="00DC2D79"/>
    <w:rsid w:val="00DC7EA1"/>
    <w:rsid w:val="00DE0071"/>
    <w:rsid w:val="00DE2AC3"/>
    <w:rsid w:val="00DE4161"/>
    <w:rsid w:val="00DE7498"/>
    <w:rsid w:val="00DF0606"/>
    <w:rsid w:val="00DF1D8F"/>
    <w:rsid w:val="00DF24C6"/>
    <w:rsid w:val="00DF41C3"/>
    <w:rsid w:val="00E009D9"/>
    <w:rsid w:val="00E02DB8"/>
    <w:rsid w:val="00E04F69"/>
    <w:rsid w:val="00E12804"/>
    <w:rsid w:val="00E1292F"/>
    <w:rsid w:val="00E16593"/>
    <w:rsid w:val="00E17A84"/>
    <w:rsid w:val="00E30923"/>
    <w:rsid w:val="00E32C4D"/>
    <w:rsid w:val="00E470C2"/>
    <w:rsid w:val="00E55379"/>
    <w:rsid w:val="00E60A17"/>
    <w:rsid w:val="00E63825"/>
    <w:rsid w:val="00E6750C"/>
    <w:rsid w:val="00E719A7"/>
    <w:rsid w:val="00E805F6"/>
    <w:rsid w:val="00E84B46"/>
    <w:rsid w:val="00E859E4"/>
    <w:rsid w:val="00E90C44"/>
    <w:rsid w:val="00E9267D"/>
    <w:rsid w:val="00E93EFF"/>
    <w:rsid w:val="00E94E20"/>
    <w:rsid w:val="00E95099"/>
    <w:rsid w:val="00E96A54"/>
    <w:rsid w:val="00E973CF"/>
    <w:rsid w:val="00E97D3D"/>
    <w:rsid w:val="00EA009D"/>
    <w:rsid w:val="00EA3689"/>
    <w:rsid w:val="00EA73F8"/>
    <w:rsid w:val="00EB2A54"/>
    <w:rsid w:val="00EB2B23"/>
    <w:rsid w:val="00ED1905"/>
    <w:rsid w:val="00ED4AD4"/>
    <w:rsid w:val="00EE5A24"/>
    <w:rsid w:val="00F01E8F"/>
    <w:rsid w:val="00F04951"/>
    <w:rsid w:val="00F07864"/>
    <w:rsid w:val="00F11A4F"/>
    <w:rsid w:val="00F1264A"/>
    <w:rsid w:val="00F16267"/>
    <w:rsid w:val="00F252EA"/>
    <w:rsid w:val="00F345A1"/>
    <w:rsid w:val="00F35A03"/>
    <w:rsid w:val="00F37FCD"/>
    <w:rsid w:val="00F4210F"/>
    <w:rsid w:val="00F43A8C"/>
    <w:rsid w:val="00F47BC4"/>
    <w:rsid w:val="00F50864"/>
    <w:rsid w:val="00F55D9E"/>
    <w:rsid w:val="00F563CE"/>
    <w:rsid w:val="00F56818"/>
    <w:rsid w:val="00F64303"/>
    <w:rsid w:val="00F71F47"/>
    <w:rsid w:val="00F8004F"/>
    <w:rsid w:val="00F833DB"/>
    <w:rsid w:val="00F874B7"/>
    <w:rsid w:val="00F96F17"/>
    <w:rsid w:val="00F96FD2"/>
    <w:rsid w:val="00FA0761"/>
    <w:rsid w:val="00FA6523"/>
    <w:rsid w:val="00FB47A8"/>
    <w:rsid w:val="00FB53F0"/>
    <w:rsid w:val="00FB6CD1"/>
    <w:rsid w:val="00FB71D3"/>
    <w:rsid w:val="00FC5583"/>
    <w:rsid w:val="00FD3155"/>
    <w:rsid w:val="00FD6849"/>
    <w:rsid w:val="00FE1D6D"/>
    <w:rsid w:val="00FE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rPr>
      <w:rFonts w:ascii="Times New Roman" w:eastAsia="Times New Roman" w:hAnsi="Times New Roman"/>
      <w:sz w:val="24"/>
      <w:szCs w:val="24"/>
    </w:rPr>
  </w:style>
  <w:style w:type="paragraph" w:styleId="1">
    <w:name w:val="heading 1"/>
    <w:basedOn w:val="a"/>
    <w:next w:val="a"/>
    <w:link w:val="10"/>
    <w:uiPriority w:val="1"/>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84F95"/>
    <w:rPr>
      <w:rFonts w:ascii="Times New Roman" w:hAnsi="Times New Roman" w:cs="Times New Roman"/>
      <w:sz w:val="24"/>
      <w:szCs w:val="24"/>
      <w:lang w:eastAsia="ru-RU"/>
    </w:rPr>
  </w:style>
  <w:style w:type="paragraph" w:styleId="HTML">
    <w:name w:val="HTML Preformatted"/>
    <w:basedOn w:val="a"/>
    <w:link w:val="HTML0"/>
    <w:uiPriority w:val="99"/>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84F95"/>
    <w:rPr>
      <w:rFonts w:ascii="Courier New" w:hAnsi="Courier New" w:cs="Courier New"/>
      <w:sz w:val="20"/>
      <w:szCs w:val="20"/>
      <w:lang w:eastAsia="ru-RU"/>
    </w:rPr>
  </w:style>
  <w:style w:type="character" w:customStyle="1" w:styleId="BodyTextChar">
    <w:name w:val="Body Text Char"/>
    <w:uiPriority w:val="99"/>
    <w:locked/>
    <w:rsid w:val="00784F95"/>
    <w:rPr>
      <w:sz w:val="24"/>
      <w:lang w:eastAsia="ru-RU"/>
    </w:rPr>
  </w:style>
  <w:style w:type="paragraph" w:styleId="a3">
    <w:name w:val="Body Text"/>
    <w:basedOn w:val="a"/>
    <w:link w:val="a4"/>
    <w:uiPriority w:val="1"/>
    <w:qFormat/>
    <w:rsid w:val="00784F95"/>
    <w:pPr>
      <w:spacing w:after="120"/>
    </w:pPr>
    <w:rPr>
      <w:rFonts w:ascii="Calibri" w:eastAsia="Calibri" w:hAnsi="Calibri"/>
    </w:rPr>
  </w:style>
  <w:style w:type="character" w:customStyle="1" w:styleId="a4">
    <w:name w:val="Основной текст Знак"/>
    <w:link w:val="a3"/>
    <w:uiPriority w:val="99"/>
    <w:semiHidden/>
    <w:locked/>
    <w:rsid w:val="00630EE6"/>
    <w:rPr>
      <w:rFonts w:ascii="Times New Roman" w:hAnsi="Times New Roman" w:cs="Times New Roman"/>
      <w:sz w:val="24"/>
      <w:szCs w:val="24"/>
    </w:rPr>
  </w:style>
  <w:style w:type="character" w:customStyle="1" w:styleId="11">
    <w:name w:val="Основной текст Знак1"/>
    <w:uiPriority w:val="99"/>
    <w:semiHidden/>
    <w:rsid w:val="00784F95"/>
    <w:rPr>
      <w:rFonts w:ascii="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link w:val="a5"/>
    <w:uiPriority w:val="99"/>
    <w:locked/>
    <w:rsid w:val="00784F95"/>
    <w:rPr>
      <w:rFonts w:ascii="Times New Roman" w:hAnsi="Times New Roman" w:cs="Times New Roman"/>
      <w:sz w:val="24"/>
      <w:szCs w:val="24"/>
      <w:lang w:eastAsia="ru-RU"/>
    </w:rPr>
  </w:style>
  <w:style w:type="character" w:styleId="a7">
    <w:name w:val="page number"/>
    <w:uiPriority w:val="99"/>
    <w:rsid w:val="00784F95"/>
    <w:rPr>
      <w:rFonts w:cs="Times New Roman"/>
    </w:rPr>
  </w:style>
  <w:style w:type="paragraph" w:styleId="a8">
    <w:name w:val="header"/>
    <w:basedOn w:val="a"/>
    <w:link w:val="a9"/>
    <w:uiPriority w:val="99"/>
    <w:rsid w:val="00193E11"/>
    <w:pPr>
      <w:tabs>
        <w:tab w:val="center" w:pos="4677"/>
        <w:tab w:val="right" w:pos="9355"/>
      </w:tabs>
    </w:pPr>
  </w:style>
  <w:style w:type="character" w:customStyle="1" w:styleId="a9">
    <w:name w:val="Верхний колонтитул Знак"/>
    <w:link w:val="a8"/>
    <w:uiPriority w:val="99"/>
    <w:locked/>
    <w:rsid w:val="00193E11"/>
    <w:rPr>
      <w:rFonts w:ascii="Times New Roman" w:hAnsi="Times New Roman" w:cs="Times New Roman"/>
      <w:sz w:val="24"/>
      <w:szCs w:val="24"/>
      <w:lang w:eastAsia="ru-RU"/>
    </w:rPr>
  </w:style>
  <w:style w:type="paragraph" w:styleId="aa">
    <w:name w:val="Balloon Text"/>
    <w:basedOn w:val="a"/>
    <w:link w:val="ab"/>
    <w:uiPriority w:val="99"/>
    <w:semiHidden/>
    <w:rsid w:val="00C96615"/>
    <w:rPr>
      <w:rFonts w:ascii="Tahoma" w:hAnsi="Tahoma" w:cs="Tahoma"/>
      <w:sz w:val="16"/>
      <w:szCs w:val="16"/>
    </w:rPr>
  </w:style>
  <w:style w:type="character" w:customStyle="1" w:styleId="ab">
    <w:name w:val="Текст выноски Знак"/>
    <w:link w:val="aa"/>
    <w:uiPriority w:val="99"/>
    <w:semiHidden/>
    <w:locked/>
    <w:rsid w:val="00C96615"/>
    <w:rPr>
      <w:rFonts w:ascii="Tahoma" w:hAnsi="Tahoma" w:cs="Tahoma"/>
      <w:sz w:val="16"/>
      <w:szCs w:val="16"/>
      <w:lang w:eastAsia="ru-RU"/>
    </w:rPr>
  </w:style>
  <w:style w:type="paragraph" w:styleId="ac">
    <w:name w:val="Body Text Indent"/>
    <w:basedOn w:val="a"/>
    <w:link w:val="ad"/>
    <w:uiPriority w:val="99"/>
    <w:semiHidden/>
    <w:rsid w:val="00067D80"/>
    <w:pPr>
      <w:spacing w:after="120"/>
      <w:ind w:left="283"/>
    </w:pPr>
  </w:style>
  <w:style w:type="character" w:customStyle="1" w:styleId="ad">
    <w:name w:val="Основной текст с отступом Знак"/>
    <w:link w:val="ac"/>
    <w:uiPriority w:val="99"/>
    <w:semiHidden/>
    <w:locked/>
    <w:rsid w:val="00067D80"/>
    <w:rPr>
      <w:rFonts w:ascii="Times New Roman" w:hAnsi="Times New Roman" w:cs="Times New Roman"/>
      <w:sz w:val="24"/>
      <w:szCs w:val="24"/>
      <w:lang w:eastAsia="ru-RU"/>
    </w:rPr>
  </w:style>
  <w:style w:type="character" w:customStyle="1" w:styleId="c6">
    <w:name w:val="c6"/>
    <w:uiPriority w:val="99"/>
    <w:rsid w:val="00BE5E56"/>
    <w:rPr>
      <w:rFonts w:cs="Times New Roman"/>
    </w:rPr>
  </w:style>
  <w:style w:type="paragraph" w:styleId="ae">
    <w:name w:val="Normal (Web)"/>
    <w:basedOn w:val="a"/>
    <w:uiPriority w:val="99"/>
    <w:rsid w:val="008504E9"/>
    <w:pPr>
      <w:spacing w:before="100" w:beforeAutospacing="1" w:after="100" w:afterAutospacing="1"/>
    </w:pPr>
    <w:rPr>
      <w:rFonts w:eastAsia="Calibri"/>
    </w:rPr>
  </w:style>
  <w:style w:type="paragraph" w:customStyle="1" w:styleId="p8">
    <w:name w:val="p8"/>
    <w:basedOn w:val="a"/>
    <w:uiPriority w:val="99"/>
    <w:rsid w:val="00707EBC"/>
    <w:pPr>
      <w:spacing w:before="100" w:beforeAutospacing="1" w:after="100" w:afterAutospacing="1"/>
    </w:pPr>
    <w:rPr>
      <w:rFonts w:eastAsia="Calibri"/>
    </w:rPr>
  </w:style>
  <w:style w:type="character" w:customStyle="1" w:styleId="s7">
    <w:name w:val="s7"/>
    <w:uiPriority w:val="99"/>
    <w:rsid w:val="00707EBC"/>
    <w:rPr>
      <w:rFonts w:cs="Times New Roman"/>
    </w:rPr>
  </w:style>
  <w:style w:type="paragraph" w:customStyle="1" w:styleId="p45">
    <w:name w:val="p45"/>
    <w:basedOn w:val="a"/>
    <w:uiPriority w:val="99"/>
    <w:rsid w:val="00707EBC"/>
    <w:pPr>
      <w:spacing w:before="100" w:beforeAutospacing="1" w:after="100" w:afterAutospacing="1"/>
    </w:pPr>
    <w:rPr>
      <w:rFonts w:eastAsia="Calibri"/>
    </w:rPr>
  </w:style>
  <w:style w:type="paragraph" w:styleId="af">
    <w:name w:val="List Paragraph"/>
    <w:basedOn w:val="a"/>
    <w:uiPriority w:val="1"/>
    <w:qFormat/>
    <w:rsid w:val="006043E7"/>
    <w:pPr>
      <w:ind w:left="720"/>
      <w:contextualSpacing/>
    </w:pPr>
  </w:style>
  <w:style w:type="character" w:customStyle="1" w:styleId="af0">
    <w:name w:val="Основной текст_"/>
    <w:link w:val="12"/>
    <w:uiPriority w:val="99"/>
    <w:locked/>
    <w:rsid w:val="00C06F52"/>
    <w:rPr>
      <w:rFonts w:cs="Times New Roman"/>
      <w:sz w:val="26"/>
      <w:szCs w:val="26"/>
      <w:shd w:val="clear" w:color="auto" w:fill="FFFFFF"/>
      <w:lang w:bidi="ar-SA"/>
    </w:rPr>
  </w:style>
  <w:style w:type="paragraph" w:customStyle="1" w:styleId="12">
    <w:name w:val="Основной текст1"/>
    <w:basedOn w:val="a"/>
    <w:link w:val="af0"/>
    <w:uiPriority w:val="99"/>
    <w:rsid w:val="00C06F52"/>
    <w:pPr>
      <w:shd w:val="clear" w:color="auto" w:fill="FFFFFF"/>
      <w:spacing w:line="451" w:lineRule="exact"/>
      <w:ind w:hanging="540"/>
    </w:pPr>
    <w:rPr>
      <w:rFonts w:eastAsia="Calibri"/>
      <w:noProof/>
      <w:sz w:val="26"/>
      <w:szCs w:val="26"/>
      <w:shd w:val="clear" w:color="auto" w:fill="FFFFFF"/>
    </w:rPr>
  </w:style>
  <w:style w:type="character" w:customStyle="1" w:styleId="c5">
    <w:name w:val="c5"/>
    <w:uiPriority w:val="99"/>
    <w:rsid w:val="003C3436"/>
    <w:rPr>
      <w:rFonts w:cs="Times New Roman"/>
    </w:rPr>
  </w:style>
  <w:style w:type="character" w:customStyle="1" w:styleId="c10">
    <w:name w:val="c10"/>
    <w:uiPriority w:val="99"/>
    <w:rsid w:val="003C3436"/>
    <w:rPr>
      <w:rFonts w:cs="Times New Roman"/>
    </w:rPr>
  </w:style>
  <w:style w:type="paragraph" w:styleId="af1">
    <w:name w:val="No Spacing"/>
    <w:link w:val="af2"/>
    <w:qFormat/>
    <w:rsid w:val="004C360E"/>
    <w:rPr>
      <w:rFonts w:cs="Calibri"/>
      <w:sz w:val="22"/>
      <w:szCs w:val="22"/>
      <w:lang w:eastAsia="en-US"/>
    </w:rPr>
  </w:style>
  <w:style w:type="table" w:styleId="af3">
    <w:name w:val="Table Grid"/>
    <w:basedOn w:val="a1"/>
    <w:locked/>
    <w:rsid w:val="00C551A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Без интервала Знак"/>
    <w:link w:val="af1"/>
    <w:locked/>
    <w:rsid w:val="00C551AA"/>
    <w:rPr>
      <w:rFonts w:cs="Calibri"/>
      <w:sz w:val="22"/>
      <w:szCs w:val="22"/>
      <w:lang w:eastAsia="en-US" w:bidi="ar-SA"/>
    </w:rPr>
  </w:style>
  <w:style w:type="paragraph" w:customStyle="1" w:styleId="s1">
    <w:name w:val="s_1"/>
    <w:basedOn w:val="a"/>
    <w:rsid w:val="00C334A3"/>
    <w:pPr>
      <w:spacing w:before="100" w:beforeAutospacing="1" w:after="100" w:afterAutospacing="1"/>
    </w:pPr>
  </w:style>
  <w:style w:type="paragraph" w:customStyle="1" w:styleId="empty">
    <w:name w:val="empty"/>
    <w:basedOn w:val="a"/>
    <w:rsid w:val="00C334A3"/>
    <w:pPr>
      <w:spacing w:before="100" w:beforeAutospacing="1" w:after="100" w:afterAutospacing="1"/>
    </w:pPr>
  </w:style>
  <w:style w:type="paragraph" w:customStyle="1" w:styleId="s16">
    <w:name w:val="s_16"/>
    <w:basedOn w:val="a"/>
    <w:rsid w:val="00C334A3"/>
    <w:pPr>
      <w:spacing w:before="100" w:beforeAutospacing="1" w:after="100" w:afterAutospacing="1"/>
    </w:pPr>
  </w:style>
  <w:style w:type="paragraph" w:customStyle="1" w:styleId="s3">
    <w:name w:val="s_3"/>
    <w:basedOn w:val="a"/>
    <w:rsid w:val="004F4573"/>
    <w:pPr>
      <w:spacing w:before="100" w:beforeAutospacing="1" w:after="100" w:afterAutospacing="1"/>
    </w:pPr>
  </w:style>
  <w:style w:type="character" w:customStyle="1" w:styleId="s10">
    <w:name w:val="s_10"/>
    <w:basedOn w:val="a0"/>
    <w:rsid w:val="004F4573"/>
  </w:style>
  <w:style w:type="character" w:styleId="af4">
    <w:name w:val="Hyperlink"/>
    <w:uiPriority w:val="99"/>
    <w:semiHidden/>
    <w:unhideWhenUsed/>
    <w:rsid w:val="00752AF9"/>
    <w:rPr>
      <w:color w:val="0000FF"/>
      <w:u w:val="single"/>
    </w:rPr>
  </w:style>
  <w:style w:type="paragraph" w:customStyle="1" w:styleId="s22">
    <w:name w:val="s_22"/>
    <w:basedOn w:val="a"/>
    <w:rsid w:val="00752AF9"/>
    <w:pPr>
      <w:spacing w:before="100" w:beforeAutospacing="1" w:after="100" w:afterAutospacing="1"/>
    </w:pPr>
  </w:style>
  <w:style w:type="character" w:customStyle="1" w:styleId="af5">
    <w:name w:val="Гипертекстовая ссылка"/>
    <w:uiPriority w:val="99"/>
    <w:rsid w:val="00B4063B"/>
    <w:rPr>
      <w:color w:val="106BBE"/>
    </w:rPr>
  </w:style>
  <w:style w:type="character" w:customStyle="1" w:styleId="af6">
    <w:name w:val="Цветовое выделение"/>
    <w:uiPriority w:val="99"/>
    <w:rsid w:val="00B4063B"/>
    <w:rPr>
      <w:b/>
      <w:bCs/>
      <w:color w:val="26282F"/>
    </w:rPr>
  </w:style>
  <w:style w:type="paragraph" w:customStyle="1" w:styleId="af7">
    <w:name w:val="Нормальный (таблица)"/>
    <w:basedOn w:val="a"/>
    <w:next w:val="a"/>
    <w:uiPriority w:val="99"/>
    <w:rsid w:val="00B4063B"/>
    <w:pPr>
      <w:widowControl w:val="0"/>
      <w:autoSpaceDE w:val="0"/>
      <w:autoSpaceDN w:val="0"/>
      <w:adjustRightInd w:val="0"/>
      <w:jc w:val="both"/>
    </w:pPr>
    <w:rPr>
      <w:rFonts w:ascii="Times New Roman CYR" w:hAnsi="Times New Roman CYR" w:cs="Times New Roman CYR"/>
    </w:rPr>
  </w:style>
  <w:style w:type="numbering" w:customStyle="1" w:styleId="13">
    <w:name w:val="Нет списка1"/>
    <w:next w:val="a2"/>
    <w:uiPriority w:val="99"/>
    <w:semiHidden/>
    <w:unhideWhenUsed/>
    <w:rsid w:val="00F96FD2"/>
  </w:style>
  <w:style w:type="table" w:customStyle="1" w:styleId="TableNormal">
    <w:name w:val="Table Normal"/>
    <w:uiPriority w:val="2"/>
    <w:semiHidden/>
    <w:unhideWhenUsed/>
    <w:qFormat/>
    <w:rsid w:val="00F96F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8">
    <w:name w:val="Title"/>
    <w:basedOn w:val="a"/>
    <w:link w:val="af9"/>
    <w:uiPriority w:val="1"/>
    <w:qFormat/>
    <w:locked/>
    <w:rsid w:val="00F96FD2"/>
    <w:pPr>
      <w:widowControl w:val="0"/>
      <w:autoSpaceDE w:val="0"/>
      <w:autoSpaceDN w:val="0"/>
      <w:spacing w:before="72"/>
      <w:ind w:left="2101" w:right="2523"/>
      <w:jc w:val="center"/>
    </w:pPr>
    <w:rPr>
      <w:b/>
      <w:bCs/>
      <w:sz w:val="28"/>
      <w:szCs w:val="28"/>
      <w:lang w:eastAsia="en-US"/>
    </w:rPr>
  </w:style>
  <w:style w:type="character" w:customStyle="1" w:styleId="af9">
    <w:name w:val="Название Знак"/>
    <w:link w:val="af8"/>
    <w:uiPriority w:val="1"/>
    <w:rsid w:val="00F96FD2"/>
    <w:rPr>
      <w:rFonts w:ascii="Times New Roman" w:eastAsia="Times New Roman" w:hAnsi="Times New Roman"/>
      <w:b/>
      <w:bCs/>
      <w:sz w:val="28"/>
      <w:szCs w:val="28"/>
      <w:lang w:eastAsia="en-US"/>
    </w:rPr>
  </w:style>
  <w:style w:type="paragraph" w:customStyle="1" w:styleId="TableParagraph">
    <w:name w:val="Table Paragraph"/>
    <w:basedOn w:val="a"/>
    <w:uiPriority w:val="1"/>
    <w:qFormat/>
    <w:rsid w:val="00F96FD2"/>
    <w:pPr>
      <w:widowControl w:val="0"/>
      <w:autoSpaceDE w:val="0"/>
      <w:autoSpaceDN w:val="0"/>
      <w:spacing w:line="223" w:lineRule="exact"/>
      <w:ind w:left="10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1"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5"/>
    <w:rPr>
      <w:rFonts w:ascii="Times New Roman" w:eastAsia="Times New Roman" w:hAnsi="Times New Roman"/>
      <w:sz w:val="24"/>
      <w:szCs w:val="24"/>
    </w:rPr>
  </w:style>
  <w:style w:type="paragraph" w:styleId="1">
    <w:name w:val="heading 1"/>
    <w:basedOn w:val="a"/>
    <w:next w:val="a"/>
    <w:link w:val="10"/>
    <w:uiPriority w:val="1"/>
    <w:qFormat/>
    <w:rsid w:val="00784F95"/>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84F95"/>
    <w:rPr>
      <w:rFonts w:ascii="Times New Roman" w:hAnsi="Times New Roman" w:cs="Times New Roman"/>
      <w:sz w:val="24"/>
      <w:szCs w:val="24"/>
      <w:lang w:eastAsia="ru-RU"/>
    </w:rPr>
  </w:style>
  <w:style w:type="paragraph" w:styleId="HTML">
    <w:name w:val="HTML Preformatted"/>
    <w:basedOn w:val="a"/>
    <w:link w:val="HTML0"/>
    <w:uiPriority w:val="99"/>
    <w:rsid w:val="00784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84F95"/>
    <w:rPr>
      <w:rFonts w:ascii="Courier New" w:hAnsi="Courier New" w:cs="Courier New"/>
      <w:sz w:val="20"/>
      <w:szCs w:val="20"/>
      <w:lang w:eastAsia="ru-RU"/>
    </w:rPr>
  </w:style>
  <w:style w:type="character" w:customStyle="1" w:styleId="BodyTextChar">
    <w:name w:val="Body Text Char"/>
    <w:uiPriority w:val="99"/>
    <w:locked/>
    <w:rsid w:val="00784F95"/>
    <w:rPr>
      <w:sz w:val="24"/>
      <w:lang w:eastAsia="ru-RU"/>
    </w:rPr>
  </w:style>
  <w:style w:type="paragraph" w:styleId="a3">
    <w:name w:val="Body Text"/>
    <w:basedOn w:val="a"/>
    <w:link w:val="a4"/>
    <w:uiPriority w:val="1"/>
    <w:qFormat/>
    <w:rsid w:val="00784F95"/>
    <w:pPr>
      <w:spacing w:after="120"/>
    </w:pPr>
    <w:rPr>
      <w:rFonts w:ascii="Calibri" w:eastAsia="Calibri" w:hAnsi="Calibri"/>
    </w:rPr>
  </w:style>
  <w:style w:type="character" w:customStyle="1" w:styleId="a4">
    <w:name w:val="Основной текст Знак"/>
    <w:link w:val="a3"/>
    <w:uiPriority w:val="99"/>
    <w:semiHidden/>
    <w:locked/>
    <w:rsid w:val="00630EE6"/>
    <w:rPr>
      <w:rFonts w:ascii="Times New Roman" w:hAnsi="Times New Roman" w:cs="Times New Roman"/>
      <w:sz w:val="24"/>
      <w:szCs w:val="24"/>
    </w:rPr>
  </w:style>
  <w:style w:type="character" w:customStyle="1" w:styleId="11">
    <w:name w:val="Основной текст Знак1"/>
    <w:uiPriority w:val="99"/>
    <w:semiHidden/>
    <w:rsid w:val="00784F95"/>
    <w:rPr>
      <w:rFonts w:ascii="Times New Roman" w:hAnsi="Times New Roman" w:cs="Times New Roman"/>
      <w:sz w:val="24"/>
      <w:szCs w:val="24"/>
      <w:lang w:eastAsia="ru-RU"/>
    </w:rPr>
  </w:style>
  <w:style w:type="paragraph" w:styleId="a5">
    <w:name w:val="footer"/>
    <w:basedOn w:val="a"/>
    <w:link w:val="a6"/>
    <w:uiPriority w:val="99"/>
    <w:rsid w:val="00784F95"/>
    <w:pPr>
      <w:tabs>
        <w:tab w:val="center" w:pos="4677"/>
        <w:tab w:val="right" w:pos="9355"/>
      </w:tabs>
    </w:pPr>
  </w:style>
  <w:style w:type="character" w:customStyle="1" w:styleId="a6">
    <w:name w:val="Нижний колонтитул Знак"/>
    <w:link w:val="a5"/>
    <w:uiPriority w:val="99"/>
    <w:locked/>
    <w:rsid w:val="00784F95"/>
    <w:rPr>
      <w:rFonts w:ascii="Times New Roman" w:hAnsi="Times New Roman" w:cs="Times New Roman"/>
      <w:sz w:val="24"/>
      <w:szCs w:val="24"/>
      <w:lang w:eastAsia="ru-RU"/>
    </w:rPr>
  </w:style>
  <w:style w:type="character" w:styleId="a7">
    <w:name w:val="page number"/>
    <w:uiPriority w:val="99"/>
    <w:rsid w:val="00784F95"/>
    <w:rPr>
      <w:rFonts w:cs="Times New Roman"/>
    </w:rPr>
  </w:style>
  <w:style w:type="paragraph" w:styleId="a8">
    <w:name w:val="header"/>
    <w:basedOn w:val="a"/>
    <w:link w:val="a9"/>
    <w:uiPriority w:val="99"/>
    <w:rsid w:val="00193E11"/>
    <w:pPr>
      <w:tabs>
        <w:tab w:val="center" w:pos="4677"/>
        <w:tab w:val="right" w:pos="9355"/>
      </w:tabs>
    </w:pPr>
  </w:style>
  <w:style w:type="character" w:customStyle="1" w:styleId="a9">
    <w:name w:val="Верхний колонтитул Знак"/>
    <w:link w:val="a8"/>
    <w:uiPriority w:val="99"/>
    <w:locked/>
    <w:rsid w:val="00193E11"/>
    <w:rPr>
      <w:rFonts w:ascii="Times New Roman" w:hAnsi="Times New Roman" w:cs="Times New Roman"/>
      <w:sz w:val="24"/>
      <w:szCs w:val="24"/>
      <w:lang w:eastAsia="ru-RU"/>
    </w:rPr>
  </w:style>
  <w:style w:type="paragraph" w:styleId="aa">
    <w:name w:val="Balloon Text"/>
    <w:basedOn w:val="a"/>
    <w:link w:val="ab"/>
    <w:uiPriority w:val="99"/>
    <w:semiHidden/>
    <w:rsid w:val="00C96615"/>
    <w:rPr>
      <w:rFonts w:ascii="Tahoma" w:hAnsi="Tahoma" w:cs="Tahoma"/>
      <w:sz w:val="16"/>
      <w:szCs w:val="16"/>
    </w:rPr>
  </w:style>
  <w:style w:type="character" w:customStyle="1" w:styleId="ab">
    <w:name w:val="Текст выноски Знак"/>
    <w:link w:val="aa"/>
    <w:uiPriority w:val="99"/>
    <w:semiHidden/>
    <w:locked/>
    <w:rsid w:val="00C96615"/>
    <w:rPr>
      <w:rFonts w:ascii="Tahoma" w:hAnsi="Tahoma" w:cs="Tahoma"/>
      <w:sz w:val="16"/>
      <w:szCs w:val="16"/>
      <w:lang w:eastAsia="ru-RU"/>
    </w:rPr>
  </w:style>
  <w:style w:type="paragraph" w:styleId="ac">
    <w:name w:val="Body Text Indent"/>
    <w:basedOn w:val="a"/>
    <w:link w:val="ad"/>
    <w:uiPriority w:val="99"/>
    <w:semiHidden/>
    <w:rsid w:val="00067D80"/>
    <w:pPr>
      <w:spacing w:after="120"/>
      <w:ind w:left="283"/>
    </w:pPr>
  </w:style>
  <w:style w:type="character" w:customStyle="1" w:styleId="ad">
    <w:name w:val="Основной текст с отступом Знак"/>
    <w:link w:val="ac"/>
    <w:uiPriority w:val="99"/>
    <w:semiHidden/>
    <w:locked/>
    <w:rsid w:val="00067D80"/>
    <w:rPr>
      <w:rFonts w:ascii="Times New Roman" w:hAnsi="Times New Roman" w:cs="Times New Roman"/>
      <w:sz w:val="24"/>
      <w:szCs w:val="24"/>
      <w:lang w:eastAsia="ru-RU"/>
    </w:rPr>
  </w:style>
  <w:style w:type="character" w:customStyle="1" w:styleId="c6">
    <w:name w:val="c6"/>
    <w:uiPriority w:val="99"/>
    <w:rsid w:val="00BE5E56"/>
    <w:rPr>
      <w:rFonts w:cs="Times New Roman"/>
    </w:rPr>
  </w:style>
  <w:style w:type="paragraph" w:styleId="ae">
    <w:name w:val="Normal (Web)"/>
    <w:basedOn w:val="a"/>
    <w:uiPriority w:val="99"/>
    <w:rsid w:val="008504E9"/>
    <w:pPr>
      <w:spacing w:before="100" w:beforeAutospacing="1" w:after="100" w:afterAutospacing="1"/>
    </w:pPr>
    <w:rPr>
      <w:rFonts w:eastAsia="Calibri"/>
    </w:rPr>
  </w:style>
  <w:style w:type="paragraph" w:customStyle="1" w:styleId="p8">
    <w:name w:val="p8"/>
    <w:basedOn w:val="a"/>
    <w:uiPriority w:val="99"/>
    <w:rsid w:val="00707EBC"/>
    <w:pPr>
      <w:spacing w:before="100" w:beforeAutospacing="1" w:after="100" w:afterAutospacing="1"/>
    </w:pPr>
    <w:rPr>
      <w:rFonts w:eastAsia="Calibri"/>
    </w:rPr>
  </w:style>
  <w:style w:type="character" w:customStyle="1" w:styleId="s7">
    <w:name w:val="s7"/>
    <w:uiPriority w:val="99"/>
    <w:rsid w:val="00707EBC"/>
    <w:rPr>
      <w:rFonts w:cs="Times New Roman"/>
    </w:rPr>
  </w:style>
  <w:style w:type="paragraph" w:customStyle="1" w:styleId="p45">
    <w:name w:val="p45"/>
    <w:basedOn w:val="a"/>
    <w:uiPriority w:val="99"/>
    <w:rsid w:val="00707EBC"/>
    <w:pPr>
      <w:spacing w:before="100" w:beforeAutospacing="1" w:after="100" w:afterAutospacing="1"/>
    </w:pPr>
    <w:rPr>
      <w:rFonts w:eastAsia="Calibri"/>
    </w:rPr>
  </w:style>
  <w:style w:type="paragraph" w:styleId="af">
    <w:name w:val="List Paragraph"/>
    <w:basedOn w:val="a"/>
    <w:uiPriority w:val="1"/>
    <w:qFormat/>
    <w:rsid w:val="006043E7"/>
    <w:pPr>
      <w:ind w:left="720"/>
      <w:contextualSpacing/>
    </w:pPr>
  </w:style>
  <w:style w:type="character" w:customStyle="1" w:styleId="af0">
    <w:name w:val="Основной текст_"/>
    <w:link w:val="12"/>
    <w:uiPriority w:val="99"/>
    <w:locked/>
    <w:rsid w:val="00C06F52"/>
    <w:rPr>
      <w:rFonts w:cs="Times New Roman"/>
      <w:sz w:val="26"/>
      <w:szCs w:val="26"/>
      <w:shd w:val="clear" w:color="auto" w:fill="FFFFFF"/>
      <w:lang w:bidi="ar-SA"/>
    </w:rPr>
  </w:style>
  <w:style w:type="paragraph" w:customStyle="1" w:styleId="12">
    <w:name w:val="Основной текст1"/>
    <w:basedOn w:val="a"/>
    <w:link w:val="af0"/>
    <w:uiPriority w:val="99"/>
    <w:rsid w:val="00C06F52"/>
    <w:pPr>
      <w:shd w:val="clear" w:color="auto" w:fill="FFFFFF"/>
      <w:spacing w:line="451" w:lineRule="exact"/>
      <w:ind w:hanging="540"/>
    </w:pPr>
    <w:rPr>
      <w:rFonts w:eastAsia="Calibri"/>
      <w:noProof/>
      <w:sz w:val="26"/>
      <w:szCs w:val="26"/>
      <w:shd w:val="clear" w:color="auto" w:fill="FFFFFF"/>
    </w:rPr>
  </w:style>
  <w:style w:type="character" w:customStyle="1" w:styleId="c5">
    <w:name w:val="c5"/>
    <w:uiPriority w:val="99"/>
    <w:rsid w:val="003C3436"/>
    <w:rPr>
      <w:rFonts w:cs="Times New Roman"/>
    </w:rPr>
  </w:style>
  <w:style w:type="character" w:customStyle="1" w:styleId="c10">
    <w:name w:val="c10"/>
    <w:uiPriority w:val="99"/>
    <w:rsid w:val="003C3436"/>
    <w:rPr>
      <w:rFonts w:cs="Times New Roman"/>
    </w:rPr>
  </w:style>
  <w:style w:type="paragraph" w:styleId="af1">
    <w:name w:val="No Spacing"/>
    <w:link w:val="af2"/>
    <w:qFormat/>
    <w:rsid w:val="004C360E"/>
    <w:rPr>
      <w:rFonts w:cs="Calibri"/>
      <w:sz w:val="22"/>
      <w:szCs w:val="22"/>
      <w:lang w:eastAsia="en-US"/>
    </w:rPr>
  </w:style>
  <w:style w:type="table" w:styleId="af3">
    <w:name w:val="Table Grid"/>
    <w:basedOn w:val="a1"/>
    <w:locked/>
    <w:rsid w:val="00C551A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Без интервала Знак"/>
    <w:link w:val="af1"/>
    <w:locked/>
    <w:rsid w:val="00C551AA"/>
    <w:rPr>
      <w:rFonts w:cs="Calibri"/>
      <w:sz w:val="22"/>
      <w:szCs w:val="22"/>
      <w:lang w:eastAsia="en-US" w:bidi="ar-SA"/>
    </w:rPr>
  </w:style>
  <w:style w:type="paragraph" w:customStyle="1" w:styleId="s1">
    <w:name w:val="s_1"/>
    <w:basedOn w:val="a"/>
    <w:rsid w:val="00C334A3"/>
    <w:pPr>
      <w:spacing w:before="100" w:beforeAutospacing="1" w:after="100" w:afterAutospacing="1"/>
    </w:pPr>
  </w:style>
  <w:style w:type="paragraph" w:customStyle="1" w:styleId="empty">
    <w:name w:val="empty"/>
    <w:basedOn w:val="a"/>
    <w:rsid w:val="00C334A3"/>
    <w:pPr>
      <w:spacing w:before="100" w:beforeAutospacing="1" w:after="100" w:afterAutospacing="1"/>
    </w:pPr>
  </w:style>
  <w:style w:type="paragraph" w:customStyle="1" w:styleId="s16">
    <w:name w:val="s_16"/>
    <w:basedOn w:val="a"/>
    <w:rsid w:val="00C334A3"/>
    <w:pPr>
      <w:spacing w:before="100" w:beforeAutospacing="1" w:after="100" w:afterAutospacing="1"/>
    </w:pPr>
  </w:style>
  <w:style w:type="paragraph" w:customStyle="1" w:styleId="s3">
    <w:name w:val="s_3"/>
    <w:basedOn w:val="a"/>
    <w:rsid w:val="004F4573"/>
    <w:pPr>
      <w:spacing w:before="100" w:beforeAutospacing="1" w:after="100" w:afterAutospacing="1"/>
    </w:pPr>
  </w:style>
  <w:style w:type="character" w:customStyle="1" w:styleId="s10">
    <w:name w:val="s_10"/>
    <w:basedOn w:val="a0"/>
    <w:rsid w:val="004F4573"/>
  </w:style>
  <w:style w:type="character" w:styleId="af4">
    <w:name w:val="Hyperlink"/>
    <w:uiPriority w:val="99"/>
    <w:semiHidden/>
    <w:unhideWhenUsed/>
    <w:rsid w:val="00752AF9"/>
    <w:rPr>
      <w:color w:val="0000FF"/>
      <w:u w:val="single"/>
    </w:rPr>
  </w:style>
  <w:style w:type="paragraph" w:customStyle="1" w:styleId="s22">
    <w:name w:val="s_22"/>
    <w:basedOn w:val="a"/>
    <w:rsid w:val="00752AF9"/>
    <w:pPr>
      <w:spacing w:before="100" w:beforeAutospacing="1" w:after="100" w:afterAutospacing="1"/>
    </w:pPr>
  </w:style>
  <w:style w:type="character" w:customStyle="1" w:styleId="af5">
    <w:name w:val="Гипертекстовая ссылка"/>
    <w:uiPriority w:val="99"/>
    <w:rsid w:val="00B4063B"/>
    <w:rPr>
      <w:color w:val="106BBE"/>
    </w:rPr>
  </w:style>
  <w:style w:type="character" w:customStyle="1" w:styleId="af6">
    <w:name w:val="Цветовое выделение"/>
    <w:uiPriority w:val="99"/>
    <w:rsid w:val="00B4063B"/>
    <w:rPr>
      <w:b/>
      <w:bCs/>
      <w:color w:val="26282F"/>
    </w:rPr>
  </w:style>
  <w:style w:type="paragraph" w:customStyle="1" w:styleId="af7">
    <w:name w:val="Нормальный (таблица)"/>
    <w:basedOn w:val="a"/>
    <w:next w:val="a"/>
    <w:uiPriority w:val="99"/>
    <w:rsid w:val="00B4063B"/>
    <w:pPr>
      <w:widowControl w:val="0"/>
      <w:autoSpaceDE w:val="0"/>
      <w:autoSpaceDN w:val="0"/>
      <w:adjustRightInd w:val="0"/>
      <w:jc w:val="both"/>
    </w:pPr>
    <w:rPr>
      <w:rFonts w:ascii="Times New Roman CYR" w:hAnsi="Times New Roman CYR" w:cs="Times New Roman CYR"/>
    </w:rPr>
  </w:style>
  <w:style w:type="numbering" w:customStyle="1" w:styleId="13">
    <w:name w:val="Нет списка1"/>
    <w:next w:val="a2"/>
    <w:uiPriority w:val="99"/>
    <w:semiHidden/>
    <w:unhideWhenUsed/>
    <w:rsid w:val="00F96FD2"/>
  </w:style>
  <w:style w:type="table" w:customStyle="1" w:styleId="TableNormal">
    <w:name w:val="Table Normal"/>
    <w:uiPriority w:val="2"/>
    <w:semiHidden/>
    <w:unhideWhenUsed/>
    <w:qFormat/>
    <w:rsid w:val="00F96FD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8">
    <w:name w:val="Title"/>
    <w:basedOn w:val="a"/>
    <w:link w:val="af9"/>
    <w:uiPriority w:val="1"/>
    <w:qFormat/>
    <w:locked/>
    <w:rsid w:val="00F96FD2"/>
    <w:pPr>
      <w:widowControl w:val="0"/>
      <w:autoSpaceDE w:val="0"/>
      <w:autoSpaceDN w:val="0"/>
      <w:spacing w:before="72"/>
      <w:ind w:left="2101" w:right="2523"/>
      <w:jc w:val="center"/>
    </w:pPr>
    <w:rPr>
      <w:b/>
      <w:bCs/>
      <w:sz w:val="28"/>
      <w:szCs w:val="28"/>
      <w:lang w:eastAsia="en-US"/>
    </w:rPr>
  </w:style>
  <w:style w:type="character" w:customStyle="1" w:styleId="af9">
    <w:name w:val="Название Знак"/>
    <w:link w:val="af8"/>
    <w:uiPriority w:val="1"/>
    <w:rsid w:val="00F96FD2"/>
    <w:rPr>
      <w:rFonts w:ascii="Times New Roman" w:eastAsia="Times New Roman" w:hAnsi="Times New Roman"/>
      <w:b/>
      <w:bCs/>
      <w:sz w:val="28"/>
      <w:szCs w:val="28"/>
      <w:lang w:eastAsia="en-US"/>
    </w:rPr>
  </w:style>
  <w:style w:type="paragraph" w:customStyle="1" w:styleId="TableParagraph">
    <w:name w:val="Table Paragraph"/>
    <w:basedOn w:val="a"/>
    <w:uiPriority w:val="1"/>
    <w:qFormat/>
    <w:rsid w:val="00F96FD2"/>
    <w:pPr>
      <w:widowControl w:val="0"/>
      <w:autoSpaceDE w:val="0"/>
      <w:autoSpaceDN w:val="0"/>
      <w:spacing w:line="223" w:lineRule="exact"/>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901">
      <w:marLeft w:val="0"/>
      <w:marRight w:val="0"/>
      <w:marTop w:val="0"/>
      <w:marBottom w:val="0"/>
      <w:divBdr>
        <w:top w:val="none" w:sz="0" w:space="0" w:color="auto"/>
        <w:left w:val="none" w:sz="0" w:space="0" w:color="auto"/>
        <w:bottom w:val="none" w:sz="0" w:space="0" w:color="auto"/>
        <w:right w:val="none" w:sz="0" w:space="0" w:color="auto"/>
      </w:divBdr>
    </w:div>
    <w:div w:id="277104902">
      <w:marLeft w:val="0"/>
      <w:marRight w:val="0"/>
      <w:marTop w:val="0"/>
      <w:marBottom w:val="0"/>
      <w:divBdr>
        <w:top w:val="none" w:sz="0" w:space="0" w:color="auto"/>
        <w:left w:val="none" w:sz="0" w:space="0" w:color="auto"/>
        <w:bottom w:val="none" w:sz="0" w:space="0" w:color="auto"/>
        <w:right w:val="none" w:sz="0" w:space="0" w:color="auto"/>
      </w:divBdr>
    </w:div>
    <w:div w:id="277104903">
      <w:marLeft w:val="0"/>
      <w:marRight w:val="0"/>
      <w:marTop w:val="0"/>
      <w:marBottom w:val="0"/>
      <w:divBdr>
        <w:top w:val="none" w:sz="0" w:space="0" w:color="auto"/>
        <w:left w:val="none" w:sz="0" w:space="0" w:color="auto"/>
        <w:bottom w:val="none" w:sz="0" w:space="0" w:color="auto"/>
        <w:right w:val="none" w:sz="0" w:space="0" w:color="auto"/>
      </w:divBdr>
    </w:div>
    <w:div w:id="277104904">
      <w:marLeft w:val="0"/>
      <w:marRight w:val="0"/>
      <w:marTop w:val="0"/>
      <w:marBottom w:val="0"/>
      <w:divBdr>
        <w:top w:val="none" w:sz="0" w:space="0" w:color="auto"/>
        <w:left w:val="none" w:sz="0" w:space="0" w:color="auto"/>
        <w:bottom w:val="none" w:sz="0" w:space="0" w:color="auto"/>
        <w:right w:val="none" w:sz="0" w:space="0" w:color="auto"/>
      </w:divBdr>
    </w:div>
    <w:div w:id="277104905">
      <w:marLeft w:val="0"/>
      <w:marRight w:val="0"/>
      <w:marTop w:val="0"/>
      <w:marBottom w:val="0"/>
      <w:divBdr>
        <w:top w:val="none" w:sz="0" w:space="0" w:color="auto"/>
        <w:left w:val="none" w:sz="0" w:space="0" w:color="auto"/>
        <w:bottom w:val="none" w:sz="0" w:space="0" w:color="auto"/>
        <w:right w:val="none" w:sz="0" w:space="0" w:color="auto"/>
      </w:divBdr>
    </w:div>
    <w:div w:id="277104906">
      <w:marLeft w:val="0"/>
      <w:marRight w:val="0"/>
      <w:marTop w:val="0"/>
      <w:marBottom w:val="0"/>
      <w:divBdr>
        <w:top w:val="none" w:sz="0" w:space="0" w:color="auto"/>
        <w:left w:val="none" w:sz="0" w:space="0" w:color="auto"/>
        <w:bottom w:val="none" w:sz="0" w:space="0" w:color="auto"/>
        <w:right w:val="none" w:sz="0" w:space="0" w:color="auto"/>
      </w:divBdr>
    </w:div>
    <w:div w:id="277104907">
      <w:marLeft w:val="0"/>
      <w:marRight w:val="0"/>
      <w:marTop w:val="0"/>
      <w:marBottom w:val="0"/>
      <w:divBdr>
        <w:top w:val="none" w:sz="0" w:space="0" w:color="auto"/>
        <w:left w:val="none" w:sz="0" w:space="0" w:color="auto"/>
        <w:bottom w:val="none" w:sz="0" w:space="0" w:color="auto"/>
        <w:right w:val="none" w:sz="0" w:space="0" w:color="auto"/>
      </w:divBdr>
    </w:div>
    <w:div w:id="277104908">
      <w:marLeft w:val="0"/>
      <w:marRight w:val="0"/>
      <w:marTop w:val="0"/>
      <w:marBottom w:val="0"/>
      <w:divBdr>
        <w:top w:val="none" w:sz="0" w:space="0" w:color="auto"/>
        <w:left w:val="none" w:sz="0" w:space="0" w:color="auto"/>
        <w:bottom w:val="none" w:sz="0" w:space="0" w:color="auto"/>
        <w:right w:val="none" w:sz="0" w:space="0" w:color="auto"/>
      </w:divBdr>
    </w:div>
    <w:div w:id="277104909">
      <w:marLeft w:val="0"/>
      <w:marRight w:val="0"/>
      <w:marTop w:val="0"/>
      <w:marBottom w:val="0"/>
      <w:divBdr>
        <w:top w:val="none" w:sz="0" w:space="0" w:color="auto"/>
        <w:left w:val="none" w:sz="0" w:space="0" w:color="auto"/>
        <w:bottom w:val="none" w:sz="0" w:space="0" w:color="auto"/>
        <w:right w:val="none" w:sz="0" w:space="0" w:color="auto"/>
      </w:divBdr>
    </w:div>
    <w:div w:id="277104910">
      <w:marLeft w:val="0"/>
      <w:marRight w:val="0"/>
      <w:marTop w:val="0"/>
      <w:marBottom w:val="0"/>
      <w:divBdr>
        <w:top w:val="none" w:sz="0" w:space="0" w:color="auto"/>
        <w:left w:val="none" w:sz="0" w:space="0" w:color="auto"/>
        <w:bottom w:val="none" w:sz="0" w:space="0" w:color="auto"/>
        <w:right w:val="none" w:sz="0" w:space="0" w:color="auto"/>
      </w:divBdr>
    </w:div>
    <w:div w:id="277104911">
      <w:marLeft w:val="0"/>
      <w:marRight w:val="0"/>
      <w:marTop w:val="0"/>
      <w:marBottom w:val="0"/>
      <w:divBdr>
        <w:top w:val="none" w:sz="0" w:space="0" w:color="auto"/>
        <w:left w:val="none" w:sz="0" w:space="0" w:color="auto"/>
        <w:bottom w:val="none" w:sz="0" w:space="0" w:color="auto"/>
        <w:right w:val="none" w:sz="0" w:space="0" w:color="auto"/>
      </w:divBdr>
    </w:div>
    <w:div w:id="277104912">
      <w:marLeft w:val="0"/>
      <w:marRight w:val="0"/>
      <w:marTop w:val="0"/>
      <w:marBottom w:val="0"/>
      <w:divBdr>
        <w:top w:val="none" w:sz="0" w:space="0" w:color="auto"/>
        <w:left w:val="none" w:sz="0" w:space="0" w:color="auto"/>
        <w:bottom w:val="none" w:sz="0" w:space="0" w:color="auto"/>
        <w:right w:val="none" w:sz="0" w:space="0" w:color="auto"/>
      </w:divBdr>
    </w:div>
    <w:div w:id="285234147">
      <w:bodyDiv w:val="1"/>
      <w:marLeft w:val="0"/>
      <w:marRight w:val="0"/>
      <w:marTop w:val="0"/>
      <w:marBottom w:val="0"/>
      <w:divBdr>
        <w:top w:val="none" w:sz="0" w:space="0" w:color="auto"/>
        <w:left w:val="none" w:sz="0" w:space="0" w:color="auto"/>
        <w:bottom w:val="none" w:sz="0" w:space="0" w:color="auto"/>
        <w:right w:val="none" w:sz="0" w:space="0" w:color="auto"/>
      </w:divBdr>
    </w:div>
    <w:div w:id="465709035">
      <w:bodyDiv w:val="1"/>
      <w:marLeft w:val="0"/>
      <w:marRight w:val="0"/>
      <w:marTop w:val="0"/>
      <w:marBottom w:val="0"/>
      <w:divBdr>
        <w:top w:val="none" w:sz="0" w:space="0" w:color="auto"/>
        <w:left w:val="none" w:sz="0" w:space="0" w:color="auto"/>
        <w:bottom w:val="none" w:sz="0" w:space="0" w:color="auto"/>
        <w:right w:val="none" w:sz="0" w:space="0" w:color="auto"/>
      </w:divBdr>
    </w:div>
    <w:div w:id="513610758">
      <w:bodyDiv w:val="1"/>
      <w:marLeft w:val="0"/>
      <w:marRight w:val="0"/>
      <w:marTop w:val="0"/>
      <w:marBottom w:val="0"/>
      <w:divBdr>
        <w:top w:val="none" w:sz="0" w:space="0" w:color="auto"/>
        <w:left w:val="none" w:sz="0" w:space="0" w:color="auto"/>
        <w:bottom w:val="none" w:sz="0" w:space="0" w:color="auto"/>
        <w:right w:val="none" w:sz="0" w:space="0" w:color="auto"/>
      </w:divBdr>
    </w:div>
    <w:div w:id="682166071">
      <w:bodyDiv w:val="1"/>
      <w:marLeft w:val="0"/>
      <w:marRight w:val="0"/>
      <w:marTop w:val="0"/>
      <w:marBottom w:val="0"/>
      <w:divBdr>
        <w:top w:val="none" w:sz="0" w:space="0" w:color="auto"/>
        <w:left w:val="none" w:sz="0" w:space="0" w:color="auto"/>
        <w:bottom w:val="none" w:sz="0" w:space="0" w:color="auto"/>
        <w:right w:val="none" w:sz="0" w:space="0" w:color="auto"/>
      </w:divBdr>
      <w:divsChild>
        <w:div w:id="221868855">
          <w:marLeft w:val="0"/>
          <w:marRight w:val="0"/>
          <w:marTop w:val="259"/>
          <w:marBottom w:val="259"/>
          <w:divBdr>
            <w:top w:val="none" w:sz="0" w:space="0" w:color="auto"/>
            <w:left w:val="none" w:sz="0" w:space="0" w:color="auto"/>
            <w:bottom w:val="none" w:sz="0" w:space="0" w:color="auto"/>
            <w:right w:val="none" w:sz="0" w:space="0" w:color="auto"/>
          </w:divBdr>
        </w:div>
      </w:divsChild>
    </w:div>
    <w:div w:id="1307471637">
      <w:bodyDiv w:val="1"/>
      <w:marLeft w:val="0"/>
      <w:marRight w:val="0"/>
      <w:marTop w:val="0"/>
      <w:marBottom w:val="0"/>
      <w:divBdr>
        <w:top w:val="none" w:sz="0" w:space="0" w:color="auto"/>
        <w:left w:val="none" w:sz="0" w:space="0" w:color="auto"/>
        <w:bottom w:val="none" w:sz="0" w:space="0" w:color="auto"/>
        <w:right w:val="none" w:sz="0" w:space="0" w:color="auto"/>
      </w:divBdr>
    </w:div>
    <w:div w:id="1467311329">
      <w:bodyDiv w:val="1"/>
      <w:marLeft w:val="0"/>
      <w:marRight w:val="0"/>
      <w:marTop w:val="0"/>
      <w:marBottom w:val="0"/>
      <w:divBdr>
        <w:top w:val="none" w:sz="0" w:space="0" w:color="auto"/>
        <w:left w:val="none" w:sz="0" w:space="0" w:color="auto"/>
        <w:bottom w:val="none" w:sz="0" w:space="0" w:color="auto"/>
        <w:right w:val="none" w:sz="0" w:space="0" w:color="auto"/>
      </w:divBdr>
    </w:div>
    <w:div w:id="1491360755">
      <w:bodyDiv w:val="1"/>
      <w:marLeft w:val="0"/>
      <w:marRight w:val="0"/>
      <w:marTop w:val="0"/>
      <w:marBottom w:val="0"/>
      <w:divBdr>
        <w:top w:val="none" w:sz="0" w:space="0" w:color="auto"/>
        <w:left w:val="none" w:sz="0" w:space="0" w:color="auto"/>
        <w:bottom w:val="none" w:sz="0" w:space="0" w:color="auto"/>
        <w:right w:val="none" w:sz="0" w:space="0" w:color="auto"/>
      </w:divBdr>
    </w:div>
    <w:div w:id="1514765009">
      <w:bodyDiv w:val="1"/>
      <w:marLeft w:val="0"/>
      <w:marRight w:val="0"/>
      <w:marTop w:val="0"/>
      <w:marBottom w:val="0"/>
      <w:divBdr>
        <w:top w:val="none" w:sz="0" w:space="0" w:color="auto"/>
        <w:left w:val="none" w:sz="0" w:space="0" w:color="auto"/>
        <w:bottom w:val="none" w:sz="0" w:space="0" w:color="auto"/>
        <w:right w:val="none" w:sz="0" w:space="0" w:color="auto"/>
      </w:divBdr>
    </w:div>
    <w:div w:id="1706296598">
      <w:bodyDiv w:val="1"/>
      <w:marLeft w:val="0"/>
      <w:marRight w:val="0"/>
      <w:marTop w:val="0"/>
      <w:marBottom w:val="0"/>
      <w:divBdr>
        <w:top w:val="none" w:sz="0" w:space="0" w:color="auto"/>
        <w:left w:val="none" w:sz="0" w:space="0" w:color="auto"/>
        <w:bottom w:val="none" w:sz="0" w:space="0" w:color="auto"/>
        <w:right w:val="none" w:sz="0" w:space="0" w:color="auto"/>
      </w:divBdr>
    </w:div>
    <w:div w:id="1967468893">
      <w:bodyDiv w:val="1"/>
      <w:marLeft w:val="0"/>
      <w:marRight w:val="0"/>
      <w:marTop w:val="0"/>
      <w:marBottom w:val="0"/>
      <w:divBdr>
        <w:top w:val="none" w:sz="0" w:space="0" w:color="auto"/>
        <w:left w:val="none" w:sz="0" w:space="0" w:color="auto"/>
        <w:bottom w:val="none" w:sz="0" w:space="0" w:color="auto"/>
        <w:right w:val="none" w:sz="0" w:space="0" w:color="auto"/>
      </w:divBdr>
    </w:div>
    <w:div w:id="2091611661">
      <w:bodyDiv w:val="1"/>
      <w:marLeft w:val="0"/>
      <w:marRight w:val="0"/>
      <w:marTop w:val="0"/>
      <w:marBottom w:val="0"/>
      <w:divBdr>
        <w:top w:val="none" w:sz="0" w:space="0" w:color="auto"/>
        <w:left w:val="none" w:sz="0" w:space="0" w:color="auto"/>
        <w:bottom w:val="none" w:sz="0" w:space="0" w:color="auto"/>
        <w:right w:val="none" w:sz="0" w:space="0" w:color="auto"/>
      </w:divBdr>
      <w:divsChild>
        <w:div w:id="202519399">
          <w:marLeft w:val="0"/>
          <w:marRight w:val="0"/>
          <w:marTop w:val="0"/>
          <w:marBottom w:val="0"/>
          <w:divBdr>
            <w:top w:val="none" w:sz="0" w:space="0" w:color="auto"/>
            <w:left w:val="none" w:sz="0" w:space="0" w:color="auto"/>
            <w:bottom w:val="none" w:sz="0" w:space="0" w:color="auto"/>
            <w:right w:val="none" w:sz="0" w:space="0" w:color="auto"/>
          </w:divBdr>
        </w:div>
        <w:div w:id="121509593">
          <w:marLeft w:val="0"/>
          <w:marRight w:val="0"/>
          <w:marTop w:val="0"/>
          <w:marBottom w:val="0"/>
          <w:divBdr>
            <w:top w:val="none" w:sz="0" w:space="0" w:color="auto"/>
            <w:left w:val="none" w:sz="0" w:space="0" w:color="auto"/>
            <w:bottom w:val="none" w:sz="0" w:space="0" w:color="auto"/>
            <w:right w:val="none" w:sz="0" w:space="0" w:color="auto"/>
          </w:divBdr>
        </w:div>
        <w:div w:id="48698746">
          <w:marLeft w:val="0"/>
          <w:marRight w:val="0"/>
          <w:marTop w:val="0"/>
          <w:marBottom w:val="0"/>
          <w:divBdr>
            <w:top w:val="none" w:sz="0" w:space="0" w:color="auto"/>
            <w:left w:val="none" w:sz="0" w:space="0" w:color="auto"/>
            <w:bottom w:val="none" w:sz="0" w:space="0" w:color="auto"/>
            <w:right w:val="none" w:sz="0" w:space="0" w:color="auto"/>
          </w:divBdr>
        </w:div>
        <w:div w:id="79758805">
          <w:marLeft w:val="0"/>
          <w:marRight w:val="0"/>
          <w:marTop w:val="0"/>
          <w:marBottom w:val="0"/>
          <w:divBdr>
            <w:top w:val="none" w:sz="0" w:space="0" w:color="auto"/>
            <w:left w:val="none" w:sz="0" w:space="0" w:color="auto"/>
            <w:bottom w:val="none" w:sz="0" w:space="0" w:color="auto"/>
            <w:right w:val="none" w:sz="0" w:space="0" w:color="auto"/>
          </w:divBdr>
        </w:div>
        <w:div w:id="1032607057">
          <w:marLeft w:val="0"/>
          <w:marRight w:val="0"/>
          <w:marTop w:val="0"/>
          <w:marBottom w:val="0"/>
          <w:divBdr>
            <w:top w:val="none" w:sz="0" w:space="0" w:color="auto"/>
            <w:left w:val="none" w:sz="0" w:space="0" w:color="auto"/>
            <w:bottom w:val="none" w:sz="0" w:space="0" w:color="auto"/>
            <w:right w:val="none" w:sz="0" w:space="0" w:color="auto"/>
          </w:divBdr>
        </w:div>
        <w:div w:id="640505711">
          <w:marLeft w:val="0"/>
          <w:marRight w:val="0"/>
          <w:marTop w:val="0"/>
          <w:marBottom w:val="0"/>
          <w:divBdr>
            <w:top w:val="none" w:sz="0" w:space="0" w:color="auto"/>
            <w:left w:val="none" w:sz="0" w:space="0" w:color="auto"/>
            <w:bottom w:val="none" w:sz="0" w:space="0" w:color="auto"/>
            <w:right w:val="none" w:sz="0" w:space="0" w:color="auto"/>
          </w:divBdr>
        </w:div>
        <w:div w:id="1640114409">
          <w:marLeft w:val="0"/>
          <w:marRight w:val="0"/>
          <w:marTop w:val="0"/>
          <w:marBottom w:val="0"/>
          <w:divBdr>
            <w:top w:val="none" w:sz="0" w:space="0" w:color="auto"/>
            <w:left w:val="none" w:sz="0" w:space="0" w:color="auto"/>
            <w:bottom w:val="none" w:sz="0" w:space="0" w:color="auto"/>
            <w:right w:val="none" w:sz="0" w:space="0" w:color="auto"/>
          </w:divBdr>
        </w:div>
        <w:div w:id="2113628943">
          <w:marLeft w:val="0"/>
          <w:marRight w:val="0"/>
          <w:marTop w:val="0"/>
          <w:marBottom w:val="0"/>
          <w:divBdr>
            <w:top w:val="none" w:sz="0" w:space="0" w:color="auto"/>
            <w:left w:val="none" w:sz="0" w:space="0" w:color="auto"/>
            <w:bottom w:val="none" w:sz="0" w:space="0" w:color="auto"/>
            <w:right w:val="none" w:sz="0" w:space="0" w:color="auto"/>
          </w:divBdr>
        </w:div>
        <w:div w:id="1187059940">
          <w:marLeft w:val="0"/>
          <w:marRight w:val="0"/>
          <w:marTop w:val="0"/>
          <w:marBottom w:val="0"/>
          <w:divBdr>
            <w:top w:val="none" w:sz="0" w:space="0" w:color="auto"/>
            <w:left w:val="none" w:sz="0" w:space="0" w:color="auto"/>
            <w:bottom w:val="none" w:sz="0" w:space="0" w:color="auto"/>
            <w:right w:val="none" w:sz="0" w:space="0" w:color="auto"/>
          </w:divBdr>
        </w:div>
        <w:div w:id="1921138786">
          <w:marLeft w:val="0"/>
          <w:marRight w:val="0"/>
          <w:marTop w:val="0"/>
          <w:marBottom w:val="0"/>
          <w:divBdr>
            <w:top w:val="none" w:sz="0" w:space="0" w:color="auto"/>
            <w:left w:val="none" w:sz="0" w:space="0" w:color="auto"/>
            <w:bottom w:val="none" w:sz="0" w:space="0" w:color="auto"/>
            <w:right w:val="none" w:sz="0" w:space="0" w:color="auto"/>
          </w:divBdr>
        </w:div>
        <w:div w:id="324237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558310/4402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11512</Words>
  <Characters>65624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nmcnpo</Company>
  <LinksUpToDate>false</LinksUpToDate>
  <CharactersWithSpaces>76983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2022-02-04T12:57:00Z</cp:lastPrinted>
  <dcterms:created xsi:type="dcterms:W3CDTF">2023-09-11T08:53:00Z</dcterms:created>
  <dcterms:modified xsi:type="dcterms:W3CDTF">2023-09-11T08:53:00Z</dcterms:modified>
</cp:coreProperties>
</file>