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8B" w:rsidRPr="003F23F6" w:rsidRDefault="0056028B" w:rsidP="000F3B6E">
      <w:pPr>
        <w:widowControl w:val="0"/>
        <w:suppressAutoHyphens/>
        <w:autoSpaceDE w:val="0"/>
        <w:autoSpaceDN w:val="0"/>
        <w:adjustRightInd w:val="0"/>
        <w:jc w:val="center"/>
      </w:pPr>
      <w:r w:rsidRPr="003F23F6">
        <w:t>ЧАСТНОЕ УЧРЕЖДЕНИЕ ПРОФЕССИОНАЛЬН</w:t>
      </w:r>
      <w:r>
        <w:t>АЯ</w:t>
      </w:r>
      <w:r w:rsidRPr="003F23F6">
        <w:t xml:space="preserve"> ОБРАЗОВА</w:t>
      </w:r>
      <w:r>
        <w:t>ТЕЛЬНАЯ ОРГАНИЗАЦИЯ</w:t>
      </w:r>
    </w:p>
    <w:p w:rsidR="0056028B" w:rsidRPr="003F23F6" w:rsidRDefault="0056028B" w:rsidP="009258BA">
      <w:pPr>
        <w:widowControl w:val="0"/>
        <w:suppressAutoHyphens/>
        <w:autoSpaceDE w:val="0"/>
        <w:autoSpaceDN w:val="0"/>
        <w:adjustRightInd w:val="0"/>
        <w:jc w:val="center"/>
      </w:pPr>
      <w:r w:rsidRPr="003F23F6">
        <w:t xml:space="preserve"> «АРМАВИРСКИЙ КОЛЛЕДЖ УПРАВЛЕНИЯ И СОЦИАЛЬНО-ИНФОРМАЦИОННЫХ ТЕХНОЛОГИЙ»</w:t>
      </w:r>
    </w:p>
    <w:p w:rsidR="0056028B" w:rsidRPr="00784F95" w:rsidRDefault="0056028B" w:rsidP="00784F95">
      <w:pPr>
        <w:widowControl w:val="0"/>
        <w:suppressAutoHyphens/>
        <w:autoSpaceDE w:val="0"/>
        <w:autoSpaceDN w:val="0"/>
        <w:adjustRightInd w:val="0"/>
        <w:jc w:val="center"/>
        <w:rPr>
          <w:b/>
          <w:bCs/>
        </w:rPr>
      </w:pPr>
    </w:p>
    <w:p w:rsidR="0056028B" w:rsidRPr="00784F95" w:rsidRDefault="0056028B" w:rsidP="00784F95">
      <w:pPr>
        <w:widowControl w:val="0"/>
        <w:suppressAutoHyphens/>
        <w:autoSpaceDE w:val="0"/>
        <w:autoSpaceDN w:val="0"/>
        <w:adjustRightInd w:val="0"/>
        <w:jc w:val="center"/>
      </w:pPr>
    </w:p>
    <w:p w:rsidR="0056028B" w:rsidRPr="00784F95" w:rsidRDefault="0056028B" w:rsidP="00784F95">
      <w:pPr>
        <w:widowControl w:val="0"/>
        <w:suppressAutoHyphens/>
        <w:autoSpaceDE w:val="0"/>
        <w:autoSpaceDN w:val="0"/>
        <w:adjustRightInd w:val="0"/>
      </w:pPr>
    </w:p>
    <w:p w:rsidR="0056028B" w:rsidRPr="00784F95"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sz w:val="32"/>
          <w:szCs w:val="32"/>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rPr>
      </w:pP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Основная профессиональная образовательная программа СРЕДНЕГО ПРОФЕССИОНАЛЬНОГО ОБРАЗОВАНИЯ</w:t>
      </w: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 xml:space="preserve">программа подготовки специалистов среднего звена </w:t>
      </w:r>
    </w:p>
    <w:p w:rsidR="00FD6849" w:rsidRDefault="00FD6849" w:rsidP="00DB3172">
      <w:pPr>
        <w:widowControl w:val="0"/>
        <w:suppressAutoHyphens/>
        <w:autoSpaceDE w:val="0"/>
        <w:autoSpaceDN w:val="0"/>
        <w:adjustRightInd w:val="0"/>
        <w:spacing w:line="360" w:lineRule="auto"/>
        <w:jc w:val="center"/>
        <w:rPr>
          <w:sz w:val="28"/>
          <w:szCs w:val="28"/>
        </w:rPr>
      </w:pPr>
    </w:p>
    <w:p w:rsidR="00EE5A24" w:rsidRDefault="00EE5A24" w:rsidP="00DB3172">
      <w:pPr>
        <w:widowControl w:val="0"/>
        <w:suppressAutoHyphens/>
        <w:autoSpaceDE w:val="0"/>
        <w:autoSpaceDN w:val="0"/>
        <w:adjustRightInd w:val="0"/>
        <w:spacing w:line="360" w:lineRule="auto"/>
        <w:jc w:val="center"/>
        <w:rPr>
          <w:sz w:val="28"/>
          <w:szCs w:val="28"/>
          <w:u w:val="single"/>
        </w:rPr>
      </w:pPr>
    </w:p>
    <w:p w:rsidR="00DB3172" w:rsidRPr="008C168F" w:rsidRDefault="00B26042" w:rsidP="00DB3172">
      <w:pPr>
        <w:widowControl w:val="0"/>
        <w:suppressAutoHyphens/>
        <w:autoSpaceDE w:val="0"/>
        <w:autoSpaceDN w:val="0"/>
        <w:adjustRightInd w:val="0"/>
        <w:spacing w:line="360" w:lineRule="auto"/>
        <w:jc w:val="center"/>
        <w:rPr>
          <w:sz w:val="28"/>
          <w:szCs w:val="28"/>
          <w:u w:val="single"/>
        </w:rPr>
      </w:pPr>
      <w:r>
        <w:rPr>
          <w:sz w:val="28"/>
          <w:szCs w:val="28"/>
          <w:u w:val="single"/>
        </w:rPr>
        <w:t>44.02.0</w:t>
      </w:r>
      <w:r w:rsidR="00F42BD3">
        <w:rPr>
          <w:sz w:val="28"/>
          <w:szCs w:val="28"/>
          <w:u w:val="single"/>
        </w:rPr>
        <w:t>2</w:t>
      </w:r>
      <w:r>
        <w:rPr>
          <w:sz w:val="28"/>
          <w:szCs w:val="28"/>
          <w:u w:val="single"/>
        </w:rPr>
        <w:t xml:space="preserve"> </w:t>
      </w:r>
      <w:r w:rsidR="00F42BD3">
        <w:rPr>
          <w:sz w:val="28"/>
          <w:szCs w:val="28"/>
          <w:u w:val="single"/>
        </w:rPr>
        <w:t>ПРЕПОДАВАНИЕ В НАЧАЛЬНЫХ КЛАССАХ</w:t>
      </w:r>
    </w:p>
    <w:p w:rsidR="00DB3172" w:rsidRPr="00784F95" w:rsidRDefault="00DB3172" w:rsidP="00DB3172">
      <w:pPr>
        <w:widowControl w:val="0"/>
        <w:suppressAutoHyphens/>
        <w:spacing w:line="360" w:lineRule="auto"/>
      </w:pPr>
    </w:p>
    <w:p w:rsidR="008B47DE" w:rsidRPr="008B47DE" w:rsidRDefault="008B47DE" w:rsidP="008B47DE">
      <w:pPr>
        <w:widowControl w:val="0"/>
        <w:suppressAutoHyphens/>
        <w:autoSpaceDE w:val="0"/>
        <w:autoSpaceDN w:val="0"/>
        <w:adjustRightInd w:val="0"/>
        <w:spacing w:line="360" w:lineRule="auto"/>
        <w:jc w:val="center"/>
        <w:rPr>
          <w:i/>
          <w:caps/>
          <w:sz w:val="28"/>
          <w:szCs w:val="28"/>
        </w:rPr>
      </w:pPr>
      <w:r w:rsidRPr="008B47DE">
        <w:rPr>
          <w:i/>
          <w:sz w:val="28"/>
          <w:szCs w:val="28"/>
        </w:rPr>
        <w:t xml:space="preserve">(углубленной подготовки) </w:t>
      </w: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jc w:val="center"/>
        <w:rPr>
          <w:vertAlign w:val="superscript"/>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4B2AA7" w:rsidRDefault="0056028B" w:rsidP="00C551AA">
      <w:pPr>
        <w:widowControl w:val="0"/>
        <w:suppressAutoHyphens/>
        <w:jc w:val="right"/>
        <w:rPr>
          <w:sz w:val="28"/>
          <w:szCs w:val="28"/>
        </w:rPr>
      </w:pPr>
      <w:r w:rsidRPr="004B2AA7">
        <w:rPr>
          <w:sz w:val="28"/>
          <w:szCs w:val="28"/>
        </w:rPr>
        <w:t xml:space="preserve">Квалификация </w:t>
      </w:r>
      <w:r w:rsidR="00F42BD3">
        <w:rPr>
          <w:sz w:val="28"/>
          <w:szCs w:val="28"/>
          <w:u w:val="single"/>
        </w:rPr>
        <w:t>учитель начальных классов</w:t>
      </w:r>
    </w:p>
    <w:p w:rsidR="0056028B" w:rsidRPr="004B2AA7" w:rsidRDefault="0056028B" w:rsidP="00C551AA">
      <w:pPr>
        <w:widowControl w:val="0"/>
        <w:suppressAutoHyphens/>
        <w:jc w:val="right"/>
        <w:rPr>
          <w:sz w:val="28"/>
          <w:szCs w:val="28"/>
        </w:rPr>
      </w:pPr>
    </w:p>
    <w:p w:rsidR="00C551AA" w:rsidRDefault="00C551AA" w:rsidP="00C551AA">
      <w:pPr>
        <w:widowControl w:val="0"/>
        <w:suppressAutoHyphens/>
        <w:spacing w:line="360" w:lineRule="auto"/>
        <w:jc w:val="right"/>
        <w:rPr>
          <w:sz w:val="28"/>
          <w:szCs w:val="28"/>
        </w:rPr>
      </w:pPr>
      <w:r w:rsidRPr="0065192C">
        <w:rPr>
          <w:sz w:val="28"/>
          <w:szCs w:val="28"/>
        </w:rPr>
        <w:t xml:space="preserve">       нормативный срок освоения ОПОП</w:t>
      </w:r>
      <w:r>
        <w:rPr>
          <w:sz w:val="28"/>
          <w:szCs w:val="28"/>
        </w:rPr>
        <w:t xml:space="preserve"> при очной форме обучения:</w:t>
      </w:r>
    </w:p>
    <w:p w:rsidR="0056028B" w:rsidRPr="0036446A" w:rsidRDefault="00C551AA" w:rsidP="00C551AA">
      <w:pPr>
        <w:widowControl w:val="0"/>
        <w:suppressAutoHyphens/>
        <w:jc w:val="right"/>
        <w:rPr>
          <w:sz w:val="28"/>
          <w:szCs w:val="28"/>
        </w:rPr>
      </w:pPr>
      <w:r>
        <w:rPr>
          <w:sz w:val="28"/>
          <w:szCs w:val="28"/>
        </w:rPr>
        <w:t xml:space="preserve">на базе основного общего </w:t>
      </w:r>
      <w:r w:rsidR="00FD6849">
        <w:rPr>
          <w:sz w:val="28"/>
          <w:szCs w:val="28"/>
        </w:rPr>
        <w:t xml:space="preserve">образования </w:t>
      </w:r>
      <w:r w:rsidR="00FD6849" w:rsidRPr="0065192C">
        <w:rPr>
          <w:sz w:val="28"/>
          <w:szCs w:val="28"/>
        </w:rPr>
        <w:t>3</w:t>
      </w:r>
      <w:r w:rsidR="0056028B" w:rsidRPr="00F04951">
        <w:rPr>
          <w:sz w:val="28"/>
          <w:szCs w:val="28"/>
        </w:rPr>
        <w:t xml:space="preserve"> года 10 месяцев</w:t>
      </w:r>
    </w:p>
    <w:p w:rsidR="0056028B" w:rsidRPr="004B2AA7" w:rsidRDefault="0056028B" w:rsidP="008C56DB">
      <w:pPr>
        <w:widowControl w:val="0"/>
        <w:suppressAutoHyphens/>
        <w:jc w:val="right"/>
        <w:rPr>
          <w:sz w:val="28"/>
          <w:szCs w:val="28"/>
        </w:rPr>
      </w:pPr>
    </w:p>
    <w:p w:rsidR="0056028B" w:rsidRPr="004B2AA7" w:rsidRDefault="0056028B" w:rsidP="00784F95">
      <w:pPr>
        <w:widowControl w:val="0"/>
        <w:suppressAutoHyphens/>
        <w:rPr>
          <w:sz w:val="28"/>
          <w:szCs w:val="28"/>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0F3B6E" w:rsidRDefault="000F3B6E" w:rsidP="00784F95">
      <w:pPr>
        <w:widowControl w:val="0"/>
        <w:suppressAutoHyphens/>
        <w:jc w:val="center"/>
      </w:pPr>
    </w:p>
    <w:p w:rsidR="0056028B" w:rsidRPr="00CC6BF8" w:rsidRDefault="007F64CF" w:rsidP="00784F95">
      <w:pPr>
        <w:widowControl w:val="0"/>
        <w:suppressAutoHyphens/>
        <w:jc w:val="center"/>
      </w:pPr>
      <w:r>
        <w:t>202</w:t>
      </w:r>
      <w:r w:rsidR="0043366A">
        <w:t>3</w:t>
      </w:r>
    </w:p>
    <w:p w:rsidR="00FE4BB2" w:rsidRPr="0065192C" w:rsidRDefault="00357610" w:rsidP="00FE4BB2">
      <w:pPr>
        <w:widowControl w:val="0"/>
        <w:suppressAutoHyphens/>
        <w:spacing w:line="360" w:lineRule="auto"/>
        <w:jc w:val="center"/>
        <w:rPr>
          <w:b/>
          <w:sz w:val="28"/>
          <w:szCs w:val="28"/>
        </w:rPr>
      </w:pPr>
      <w:r>
        <w:rPr>
          <w:sz w:val="28"/>
          <w:szCs w:val="28"/>
        </w:rPr>
        <w:br w:type="page"/>
      </w:r>
      <w:r w:rsidR="00FE4BB2" w:rsidRPr="0065192C">
        <w:rPr>
          <w:b/>
          <w:sz w:val="28"/>
          <w:szCs w:val="28"/>
        </w:rPr>
        <w:lastRenderedPageBreak/>
        <w:t>СОДЕРЖАНИЕ</w:t>
      </w:r>
    </w:p>
    <w:tbl>
      <w:tblPr>
        <w:tblW w:w="9748" w:type="dxa"/>
        <w:tblLook w:val="04A0"/>
      </w:tblPr>
      <w:tblGrid>
        <w:gridCol w:w="8897"/>
        <w:gridCol w:w="851"/>
      </w:tblGrid>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Стр.</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1.Пояснительная записка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1.1</w:t>
            </w:r>
            <w:r w:rsidR="00F252EA">
              <w:rPr>
                <w:rFonts w:eastAsia="Calibri"/>
                <w:sz w:val="28"/>
                <w:szCs w:val="28"/>
                <w:lang w:eastAsia="en-US"/>
              </w:rPr>
              <w:t>.</w:t>
            </w:r>
            <w:r w:rsidRPr="00C3074D">
              <w:rPr>
                <w:rFonts w:eastAsia="Calibri"/>
                <w:sz w:val="28"/>
                <w:szCs w:val="28"/>
                <w:lang w:eastAsia="en-US"/>
              </w:rPr>
              <w:tab/>
              <w:t>Общеобразовательный цикл………………………………………….</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1.2. Основная профессиональная образовательная программа – программа подготовки специалистов среднего звена……………………..</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2.1</w:t>
            </w:r>
            <w:r w:rsidR="00F252EA">
              <w:rPr>
                <w:sz w:val="28"/>
                <w:szCs w:val="28"/>
                <w:lang w:eastAsia="en-US"/>
              </w:rPr>
              <w:t>.</w:t>
            </w:r>
            <w:r w:rsidRPr="00C3074D">
              <w:rPr>
                <w:sz w:val="28"/>
                <w:szCs w:val="28"/>
                <w:lang w:eastAsia="en-US"/>
              </w:rPr>
              <w:t xml:space="preserve"> Область и объекты професси</w:t>
            </w:r>
            <w:r w:rsidR="00F252EA">
              <w:rPr>
                <w:sz w:val="28"/>
                <w:szCs w:val="28"/>
                <w:lang w:eastAsia="en-US"/>
              </w:rPr>
              <w:t>ональной деятельности………...………</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2.2. Требования к результатам освоения основной профессиональной образовательной программы………………………………………………..</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12</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3. Характеристика подготовки по специальности</w:t>
            </w:r>
            <w:r w:rsidRPr="00C3074D">
              <w:rPr>
                <w:sz w:val="28"/>
                <w:szCs w:val="28"/>
                <w:lang w:eastAsia="en-US"/>
              </w:rPr>
              <w:t>……………………..</w:t>
            </w:r>
          </w:p>
        </w:tc>
        <w:tc>
          <w:tcPr>
            <w:tcW w:w="851" w:type="dxa"/>
          </w:tcPr>
          <w:p w:rsidR="00FE4BB2" w:rsidRPr="00C3074D" w:rsidRDefault="00FE4BB2" w:rsidP="005B4CDC">
            <w:pPr>
              <w:widowControl w:val="0"/>
              <w:suppressAutoHyphens/>
              <w:autoSpaceDE w:val="0"/>
              <w:autoSpaceDN w:val="0"/>
              <w:adjustRightInd w:val="0"/>
              <w:jc w:val="center"/>
              <w:rPr>
                <w:sz w:val="28"/>
                <w:szCs w:val="28"/>
                <w:lang w:eastAsia="en-US"/>
              </w:rPr>
            </w:pPr>
            <w:r w:rsidRPr="00C3074D">
              <w:rPr>
                <w:sz w:val="28"/>
                <w:szCs w:val="28"/>
                <w:lang w:eastAsia="en-US"/>
              </w:rPr>
              <w:t>1</w:t>
            </w:r>
            <w:r w:rsidR="005B4CDC">
              <w:rPr>
                <w:sz w:val="28"/>
                <w:szCs w:val="28"/>
                <w:lang w:eastAsia="en-US"/>
              </w:rPr>
              <w:t>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3.1. Нормативные сроки освоения программы…………………………….</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 xml:space="preserve">3.2. Требования к </w:t>
            </w:r>
            <w:proofErr w:type="gramStart"/>
            <w:r w:rsidRPr="00C3074D">
              <w:rPr>
                <w:sz w:val="28"/>
                <w:szCs w:val="28"/>
                <w:lang w:eastAsia="en-US"/>
              </w:rPr>
              <w:t>поступающим</w:t>
            </w:r>
            <w:proofErr w:type="gramEnd"/>
            <w:r w:rsidRPr="00C3074D">
              <w:rPr>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3.3.Перечень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mbria"/>
                <w:b/>
                <w:sz w:val="28"/>
                <w:szCs w:val="28"/>
                <w:lang w:eastAsia="en-US"/>
              </w:rPr>
              <w:t>4. Документы, определяющие содержание и организацию образовательного процесса</w:t>
            </w:r>
            <w:r w:rsidRPr="00C3074D">
              <w:rPr>
                <w:rFonts w:eastAsia="Cambria"/>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tc>
      </w:tr>
      <w:tr w:rsidR="00FE4BB2" w:rsidRPr="00C3074D" w:rsidTr="00FE4BB2">
        <w:tc>
          <w:tcPr>
            <w:tcW w:w="8897" w:type="dxa"/>
          </w:tcPr>
          <w:p w:rsidR="00C22003" w:rsidRDefault="00FE4BB2" w:rsidP="00FE4BB2">
            <w:pPr>
              <w:widowControl w:val="0"/>
              <w:suppressAutoHyphens/>
              <w:autoSpaceDE w:val="0"/>
              <w:autoSpaceDN w:val="0"/>
              <w:adjustRightInd w:val="0"/>
              <w:rPr>
                <w:sz w:val="28"/>
                <w:szCs w:val="28"/>
                <w:lang w:eastAsia="en-US"/>
              </w:rPr>
            </w:pPr>
            <w:r w:rsidRPr="00011414">
              <w:rPr>
                <w:rFonts w:eastAsia="Calibri"/>
                <w:sz w:val="28"/>
                <w:szCs w:val="28"/>
                <w:lang w:eastAsia="en-US"/>
              </w:rPr>
              <w:t>4.1 Рабочий учебный план…………………………………………………..</w:t>
            </w:r>
          </w:p>
          <w:p w:rsidR="00FE4BB2" w:rsidRPr="00C22003" w:rsidRDefault="00C22003" w:rsidP="00C22003">
            <w:pPr>
              <w:rPr>
                <w:sz w:val="28"/>
                <w:szCs w:val="28"/>
                <w:lang w:eastAsia="en-US"/>
              </w:rPr>
            </w:pPr>
            <w:r>
              <w:rPr>
                <w:sz w:val="28"/>
                <w:szCs w:val="28"/>
                <w:lang w:eastAsia="en-US"/>
              </w:rPr>
              <w:t xml:space="preserve">4.2 </w:t>
            </w:r>
            <w:r w:rsidRPr="00C3074D">
              <w:rPr>
                <w:rFonts w:eastAsia="Calibri"/>
                <w:sz w:val="28"/>
                <w:szCs w:val="28"/>
                <w:lang w:eastAsia="en-US"/>
              </w:rPr>
              <w:t>Календарный учебный график</w:t>
            </w:r>
            <w:r>
              <w:rPr>
                <w:sz w:val="28"/>
                <w:szCs w:val="28"/>
                <w:lang w:eastAsia="en-US"/>
              </w:rPr>
              <w:t xml:space="preserve"> …………………………………………</w:t>
            </w:r>
          </w:p>
        </w:tc>
        <w:tc>
          <w:tcPr>
            <w:tcW w:w="851" w:type="dxa"/>
          </w:tcPr>
          <w:p w:rsidR="00FE4BB2"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p w:rsidR="00C22003"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23</w:t>
            </w:r>
          </w:p>
        </w:tc>
      </w:tr>
      <w:tr w:rsidR="00FE4BB2" w:rsidRPr="00C3074D" w:rsidTr="00FE4BB2">
        <w:tc>
          <w:tcPr>
            <w:tcW w:w="8897" w:type="dxa"/>
          </w:tcPr>
          <w:p w:rsidR="00FE4BB2" w:rsidRPr="00C3074D" w:rsidRDefault="00C22003" w:rsidP="00C22003">
            <w:pPr>
              <w:widowControl w:val="0"/>
              <w:suppressAutoHyphens/>
              <w:autoSpaceDE w:val="0"/>
              <w:autoSpaceDN w:val="0"/>
              <w:adjustRightInd w:val="0"/>
              <w:rPr>
                <w:sz w:val="28"/>
                <w:szCs w:val="28"/>
                <w:lang w:eastAsia="en-US"/>
              </w:rPr>
            </w:pPr>
            <w:r>
              <w:rPr>
                <w:rFonts w:eastAsia="Calibri"/>
                <w:sz w:val="28"/>
                <w:szCs w:val="28"/>
                <w:lang w:eastAsia="en-US"/>
              </w:rPr>
              <w:t>4.3</w:t>
            </w:r>
            <w:r w:rsidR="00FE4BB2" w:rsidRPr="00C3074D">
              <w:rPr>
                <w:rFonts w:eastAsia="Calibri"/>
                <w:sz w:val="28"/>
                <w:szCs w:val="28"/>
                <w:lang w:eastAsia="en-US"/>
              </w:rPr>
              <w:t xml:space="preserve"> </w:t>
            </w:r>
            <w:r>
              <w:rPr>
                <w:sz w:val="28"/>
                <w:szCs w:val="28"/>
                <w:lang w:eastAsia="en-US"/>
              </w:rPr>
              <w:t>Рабочая программа воспитания</w:t>
            </w:r>
            <w:r w:rsidRPr="00C3074D">
              <w:rPr>
                <w:rFonts w:eastAsia="Calibri"/>
                <w:sz w:val="28"/>
                <w:szCs w:val="28"/>
                <w:lang w:eastAsia="en-US"/>
              </w:rPr>
              <w:t xml:space="preserve"> </w:t>
            </w:r>
            <w:r w:rsidR="00FE4BB2" w:rsidRPr="00C3074D">
              <w:rPr>
                <w:rFonts w:eastAsia="Calibri"/>
                <w:sz w:val="28"/>
                <w:szCs w:val="28"/>
                <w:lang w:eastAsia="en-US"/>
              </w:rPr>
              <w:t>………………………………………</w:t>
            </w:r>
            <w:r>
              <w:rPr>
                <w:rFonts w:eastAsia="Calibri"/>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5. Обоснование вариативной части ОПОП</w:t>
            </w:r>
            <w:r w:rsidRPr="00C3074D">
              <w:rPr>
                <w:sz w:val="28"/>
                <w:szCs w:val="28"/>
                <w:lang w:eastAsia="en-US"/>
              </w:rPr>
              <w:t>……………………………..</w:t>
            </w:r>
          </w:p>
        </w:tc>
        <w:tc>
          <w:tcPr>
            <w:tcW w:w="851" w:type="dxa"/>
          </w:tcPr>
          <w:p w:rsidR="00FE4BB2" w:rsidRPr="00C3074D" w:rsidRDefault="00A730ED" w:rsidP="00FE4BB2">
            <w:pPr>
              <w:widowControl w:val="0"/>
              <w:suppressAutoHyphens/>
              <w:autoSpaceDE w:val="0"/>
              <w:autoSpaceDN w:val="0"/>
              <w:adjustRightInd w:val="0"/>
              <w:jc w:val="center"/>
              <w:rPr>
                <w:sz w:val="28"/>
                <w:szCs w:val="28"/>
                <w:lang w:eastAsia="en-US"/>
              </w:rPr>
            </w:pPr>
            <w:r>
              <w:rPr>
                <w:sz w:val="28"/>
                <w:szCs w:val="28"/>
                <w:lang w:eastAsia="en-US"/>
              </w:rPr>
              <w:t>25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6.  Перечень программ учебных дисциплин, профессиональных модулей и практик</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7.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8. Особенности выполнения заданий студентами-инвалидами и лицами с ограниченными возможностями здоровья с учетом различных нозологий</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46</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9. Контроль и оценка результатов освоения основной профессиональной образовательной программы</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9.1. Контроль и оценка освоения основных видов профессиональной деятельности, профессиональных и общих компетенций………………...</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w:t>
            </w:r>
            <w:r w:rsidR="00F252EA" w:rsidRPr="00F252EA">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9.2. Требования к выпускным квалификационным работам……………...</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9.3. Организация государственной итоговой аттестации выпускников….</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 xml:space="preserve">10. Требования к условиям </w:t>
            </w:r>
            <w:proofErr w:type="gramStart"/>
            <w:r w:rsidRPr="00C3074D">
              <w:rPr>
                <w:rFonts w:eastAsia="Calibri"/>
                <w:b/>
                <w:sz w:val="28"/>
                <w:szCs w:val="28"/>
                <w:lang w:eastAsia="en-US"/>
              </w:rPr>
              <w:t>реализации программы подготовки специалистов среднего звена</w:t>
            </w:r>
            <w:proofErr w:type="gramEnd"/>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11. Кадровое обеспечение образовательного процесса по основным профессиональным образовательным программам</w:t>
            </w:r>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57</w:t>
            </w:r>
          </w:p>
        </w:tc>
      </w:tr>
    </w:tbl>
    <w:p w:rsidR="00FE4BB2" w:rsidRDefault="00FE4BB2" w:rsidP="002D7FCD">
      <w:pPr>
        <w:widowControl w:val="0"/>
        <w:suppressAutoHyphens/>
        <w:spacing w:line="360" w:lineRule="auto"/>
        <w:jc w:val="center"/>
        <w:rPr>
          <w:sz w:val="28"/>
          <w:szCs w:val="28"/>
        </w:rPr>
      </w:pPr>
    </w:p>
    <w:p w:rsidR="0056028B" w:rsidRPr="00D52BC2" w:rsidRDefault="0056028B" w:rsidP="00E325D2">
      <w:pPr>
        <w:numPr>
          <w:ilvl w:val="0"/>
          <w:numId w:val="2"/>
        </w:numPr>
        <w:spacing w:line="360" w:lineRule="auto"/>
        <w:ind w:left="0" w:firstLine="0"/>
        <w:jc w:val="center"/>
        <w:rPr>
          <w:b/>
          <w:smallCaps/>
          <w:sz w:val="28"/>
        </w:rPr>
      </w:pPr>
      <w:r w:rsidRPr="002F5B0A">
        <w:rPr>
          <w:b/>
          <w:smallCaps/>
          <w:sz w:val="28"/>
        </w:rPr>
        <w:t>ПОЯСНИТЕЛЬНАЯ</w:t>
      </w:r>
      <w:r>
        <w:rPr>
          <w:b/>
          <w:smallCaps/>
          <w:sz w:val="28"/>
        </w:rPr>
        <w:t xml:space="preserve"> </w:t>
      </w:r>
      <w:r w:rsidRPr="002F5B0A">
        <w:rPr>
          <w:b/>
          <w:smallCaps/>
          <w:sz w:val="28"/>
        </w:rPr>
        <w:t>ЗАПИСКА</w:t>
      </w:r>
      <w:r>
        <w:t xml:space="preserve"> </w:t>
      </w:r>
      <w:proofErr w:type="gramStart"/>
      <w:r w:rsidRPr="005F6DCA">
        <w:rPr>
          <w:b/>
          <w:sz w:val="28"/>
        </w:rPr>
        <w:t>ОСНОВНОЙ</w:t>
      </w:r>
      <w:proofErr w:type="gramEnd"/>
      <w:r>
        <w:rPr>
          <w:b/>
          <w:sz w:val="28"/>
        </w:rPr>
        <w:t xml:space="preserve"> </w:t>
      </w:r>
    </w:p>
    <w:p w:rsidR="0056028B" w:rsidRPr="00D52BC2" w:rsidRDefault="0056028B" w:rsidP="00155EEF">
      <w:pPr>
        <w:spacing w:line="360" w:lineRule="auto"/>
        <w:jc w:val="center"/>
        <w:rPr>
          <w:b/>
          <w:smallCaps/>
          <w:sz w:val="28"/>
        </w:rPr>
      </w:pPr>
      <w:r w:rsidRPr="005F6DCA">
        <w:rPr>
          <w:b/>
          <w:sz w:val="28"/>
        </w:rPr>
        <w:t>ПРОФЕССИОНАЛЬНОЙ</w:t>
      </w:r>
      <w:r>
        <w:rPr>
          <w:b/>
          <w:sz w:val="28"/>
        </w:rPr>
        <w:t xml:space="preserve"> </w:t>
      </w:r>
      <w:r w:rsidRPr="005F6DCA">
        <w:rPr>
          <w:b/>
          <w:sz w:val="28"/>
        </w:rPr>
        <w:t>ОБРАЗОВАТЕЛЬНОЙ</w:t>
      </w:r>
      <w:r>
        <w:rPr>
          <w:b/>
          <w:sz w:val="28"/>
        </w:rPr>
        <w:t xml:space="preserve"> </w:t>
      </w:r>
      <w:r w:rsidRPr="005F6DCA">
        <w:rPr>
          <w:b/>
          <w:sz w:val="28"/>
        </w:rPr>
        <w:t>ПРОГРАММЫ</w:t>
      </w:r>
    </w:p>
    <w:p w:rsidR="0056028B" w:rsidRPr="002F5B0A" w:rsidRDefault="0056028B" w:rsidP="00F4210F">
      <w:pPr>
        <w:spacing w:line="360" w:lineRule="auto"/>
        <w:ind w:firstLine="709"/>
        <w:jc w:val="center"/>
        <w:rPr>
          <w:b/>
          <w:smallCaps/>
          <w:sz w:val="28"/>
        </w:rPr>
      </w:pPr>
    </w:p>
    <w:p w:rsidR="0056028B" w:rsidRPr="00897D55" w:rsidRDefault="0056028B" w:rsidP="00F4210F">
      <w:pPr>
        <w:spacing w:line="360" w:lineRule="auto"/>
        <w:ind w:firstLine="709"/>
        <w:jc w:val="both"/>
        <w:rPr>
          <w:sz w:val="28"/>
        </w:rPr>
      </w:pPr>
      <w:r w:rsidRPr="00897D55">
        <w:rPr>
          <w:sz w:val="28"/>
        </w:rPr>
        <w:t>Основная</w:t>
      </w:r>
      <w:r>
        <w:rPr>
          <w:sz w:val="28"/>
        </w:rPr>
        <w:t xml:space="preserve"> </w:t>
      </w:r>
      <w:r w:rsidRPr="00897D55">
        <w:rPr>
          <w:sz w:val="28"/>
        </w:rPr>
        <w:t>профессиональная</w:t>
      </w:r>
      <w:r>
        <w:rPr>
          <w:sz w:val="28"/>
        </w:rPr>
        <w:t xml:space="preserve"> </w:t>
      </w:r>
      <w:r w:rsidRPr="00897D55">
        <w:rPr>
          <w:sz w:val="28"/>
        </w:rPr>
        <w:t>образовательная</w:t>
      </w:r>
      <w:r>
        <w:rPr>
          <w:sz w:val="28"/>
        </w:rPr>
        <w:t xml:space="preserve"> </w:t>
      </w:r>
      <w:r w:rsidRPr="00897D55">
        <w:rPr>
          <w:sz w:val="28"/>
        </w:rPr>
        <w:t>программа</w:t>
      </w:r>
      <w:r>
        <w:rPr>
          <w:sz w:val="28"/>
        </w:rPr>
        <w:t xml:space="preserve"> </w:t>
      </w:r>
      <w:r w:rsidRPr="00897D55">
        <w:rPr>
          <w:sz w:val="28"/>
        </w:rPr>
        <w:t>–</w:t>
      </w:r>
      <w:r>
        <w:rPr>
          <w:sz w:val="28"/>
        </w:rPr>
        <w:t xml:space="preserve"> </w:t>
      </w:r>
      <w:r w:rsidRPr="00897D55">
        <w:rPr>
          <w:sz w:val="28"/>
        </w:rPr>
        <w:t>программа</w:t>
      </w:r>
      <w:r>
        <w:rPr>
          <w:sz w:val="28"/>
        </w:rPr>
        <w:t xml:space="preserve"> </w:t>
      </w:r>
      <w:r w:rsidRPr="00897D55">
        <w:rPr>
          <w:sz w:val="28"/>
        </w:rPr>
        <w:t>подготовки</w:t>
      </w:r>
      <w:r>
        <w:rPr>
          <w:sz w:val="28"/>
        </w:rPr>
        <w:t xml:space="preserve"> </w:t>
      </w:r>
      <w:r w:rsidRPr="00897D55">
        <w:rPr>
          <w:sz w:val="28"/>
        </w:rPr>
        <w:t>специалистов</w:t>
      </w:r>
      <w:r>
        <w:rPr>
          <w:sz w:val="28"/>
        </w:rPr>
        <w:t xml:space="preserve"> </w:t>
      </w:r>
      <w:r w:rsidRPr="00897D55">
        <w:rPr>
          <w:sz w:val="28"/>
        </w:rPr>
        <w:t>среднего</w:t>
      </w:r>
      <w:r>
        <w:rPr>
          <w:sz w:val="28"/>
        </w:rPr>
        <w:t xml:space="preserve"> </w:t>
      </w:r>
      <w:r w:rsidRPr="00897D55">
        <w:rPr>
          <w:sz w:val="28"/>
        </w:rPr>
        <w:t>звена</w:t>
      </w:r>
      <w:r>
        <w:rPr>
          <w:sz w:val="28"/>
        </w:rPr>
        <w:t xml:space="preserve"> </w:t>
      </w:r>
      <w:r w:rsidR="006F6466">
        <w:rPr>
          <w:sz w:val="28"/>
        </w:rPr>
        <w:t>Ч</w:t>
      </w:r>
      <w:r w:rsidRPr="00897D55">
        <w:rPr>
          <w:sz w:val="28"/>
        </w:rPr>
        <w:t>астного</w:t>
      </w:r>
      <w:r>
        <w:rPr>
          <w:sz w:val="28"/>
        </w:rPr>
        <w:t xml:space="preserve"> </w:t>
      </w:r>
      <w:r w:rsidRPr="00897D55">
        <w:rPr>
          <w:sz w:val="28"/>
        </w:rPr>
        <w:t>учреждения</w:t>
      </w:r>
      <w:r>
        <w:rPr>
          <w:sz w:val="28"/>
        </w:rPr>
        <w:t xml:space="preserve"> </w:t>
      </w:r>
      <w:r w:rsidRPr="00897D55">
        <w:rPr>
          <w:sz w:val="28"/>
        </w:rPr>
        <w:t>профессиональной</w:t>
      </w:r>
      <w:r>
        <w:rPr>
          <w:sz w:val="28"/>
        </w:rPr>
        <w:t xml:space="preserve"> </w:t>
      </w:r>
      <w:r w:rsidRPr="00897D55">
        <w:rPr>
          <w:sz w:val="28"/>
        </w:rPr>
        <w:t>образовательной</w:t>
      </w:r>
      <w:r>
        <w:rPr>
          <w:sz w:val="28"/>
        </w:rPr>
        <w:t xml:space="preserve"> </w:t>
      </w:r>
      <w:r w:rsidRPr="00897D55">
        <w:rPr>
          <w:sz w:val="28"/>
        </w:rPr>
        <w:t>организации</w:t>
      </w:r>
      <w:r>
        <w:rPr>
          <w:sz w:val="28"/>
        </w:rPr>
        <w:t xml:space="preserve"> </w:t>
      </w:r>
      <w:r w:rsidRPr="00897D55">
        <w:rPr>
          <w:sz w:val="28"/>
        </w:rPr>
        <w:t>«Армавирский</w:t>
      </w:r>
      <w:r>
        <w:rPr>
          <w:sz w:val="28"/>
        </w:rPr>
        <w:t xml:space="preserve"> </w:t>
      </w:r>
      <w:r w:rsidRPr="00897D55">
        <w:rPr>
          <w:sz w:val="28"/>
        </w:rPr>
        <w:t>колледж</w:t>
      </w:r>
      <w:r>
        <w:rPr>
          <w:sz w:val="28"/>
        </w:rPr>
        <w:t xml:space="preserve"> </w:t>
      </w:r>
      <w:r w:rsidRPr="00897D55">
        <w:rPr>
          <w:sz w:val="28"/>
        </w:rPr>
        <w:t>управления</w:t>
      </w:r>
      <w:r>
        <w:rPr>
          <w:sz w:val="28"/>
        </w:rPr>
        <w:t xml:space="preserve"> </w:t>
      </w:r>
      <w:r w:rsidRPr="00897D55">
        <w:rPr>
          <w:sz w:val="28"/>
        </w:rPr>
        <w:t>и</w:t>
      </w:r>
      <w:r>
        <w:rPr>
          <w:sz w:val="28"/>
        </w:rPr>
        <w:t xml:space="preserve"> </w:t>
      </w:r>
      <w:r w:rsidRPr="00897D55">
        <w:rPr>
          <w:sz w:val="28"/>
        </w:rPr>
        <w:t>социально-информационных</w:t>
      </w:r>
      <w:r>
        <w:rPr>
          <w:sz w:val="28"/>
        </w:rPr>
        <w:t xml:space="preserve"> </w:t>
      </w:r>
      <w:r w:rsidRPr="00897D55">
        <w:rPr>
          <w:sz w:val="28"/>
        </w:rPr>
        <w:t>технологий»</w:t>
      </w:r>
      <w:r>
        <w:rPr>
          <w:sz w:val="28"/>
        </w:rPr>
        <w:t xml:space="preserve"> </w:t>
      </w:r>
      <w:r w:rsidRPr="00897D55">
        <w:rPr>
          <w:sz w:val="28"/>
        </w:rPr>
        <w:t>по</w:t>
      </w:r>
      <w:r>
        <w:rPr>
          <w:sz w:val="28"/>
        </w:rPr>
        <w:t xml:space="preserve"> </w:t>
      </w:r>
      <w:r w:rsidRPr="00897D55">
        <w:rPr>
          <w:sz w:val="28"/>
        </w:rPr>
        <w:t>специальности</w:t>
      </w:r>
      <w:r>
        <w:rPr>
          <w:sz w:val="28"/>
        </w:rPr>
        <w:t xml:space="preserve"> 44</w:t>
      </w:r>
      <w:r w:rsidRPr="00897D55">
        <w:rPr>
          <w:sz w:val="28"/>
        </w:rPr>
        <w:t>.02.0</w:t>
      </w:r>
      <w:r w:rsidR="00F42BD3">
        <w:rPr>
          <w:sz w:val="28"/>
        </w:rPr>
        <w:t>2</w:t>
      </w:r>
      <w:r>
        <w:rPr>
          <w:sz w:val="28"/>
        </w:rPr>
        <w:t xml:space="preserve"> «</w:t>
      </w:r>
      <w:r w:rsidR="00F42BD3">
        <w:rPr>
          <w:sz w:val="28"/>
        </w:rPr>
        <w:t>Преподавание в начальных классах</w:t>
      </w:r>
      <w:r>
        <w:rPr>
          <w:sz w:val="28"/>
        </w:rPr>
        <w:t xml:space="preserve">» </w:t>
      </w:r>
      <w:r w:rsidRPr="00897D55">
        <w:rPr>
          <w:sz w:val="28"/>
        </w:rPr>
        <w:t>разработана</w:t>
      </w:r>
      <w:r>
        <w:rPr>
          <w:sz w:val="28"/>
        </w:rPr>
        <w:t xml:space="preserve"> </w:t>
      </w:r>
      <w:r w:rsidRPr="00897D55">
        <w:rPr>
          <w:sz w:val="28"/>
        </w:rPr>
        <w:t>на</w:t>
      </w:r>
      <w:r>
        <w:rPr>
          <w:sz w:val="28"/>
        </w:rPr>
        <w:t xml:space="preserve"> </w:t>
      </w:r>
      <w:r w:rsidRPr="00897D55">
        <w:rPr>
          <w:sz w:val="28"/>
        </w:rPr>
        <w:t>основе:</w:t>
      </w:r>
    </w:p>
    <w:p w:rsidR="00990A9C" w:rsidRPr="00104F92" w:rsidRDefault="0056028B" w:rsidP="00E325D2">
      <w:pPr>
        <w:numPr>
          <w:ilvl w:val="0"/>
          <w:numId w:val="1"/>
        </w:numPr>
        <w:spacing w:line="360" w:lineRule="auto"/>
        <w:ind w:left="0" w:firstLine="709"/>
        <w:jc w:val="both"/>
        <w:rPr>
          <w:sz w:val="28"/>
        </w:rPr>
      </w:pPr>
      <w:r w:rsidRPr="00897D55">
        <w:rPr>
          <w:sz w:val="28"/>
        </w:rPr>
        <w:t>Федерального</w:t>
      </w:r>
      <w:r>
        <w:rPr>
          <w:sz w:val="28"/>
        </w:rPr>
        <w:t xml:space="preserve"> </w:t>
      </w:r>
      <w:r w:rsidRPr="00897D55">
        <w:rPr>
          <w:sz w:val="28"/>
        </w:rPr>
        <w:t>государственного</w:t>
      </w:r>
      <w:r>
        <w:rPr>
          <w:sz w:val="28"/>
        </w:rPr>
        <w:t xml:space="preserve"> </w:t>
      </w:r>
      <w:r w:rsidRPr="00897D55">
        <w:rPr>
          <w:sz w:val="28"/>
        </w:rPr>
        <w:t>образовательного</w:t>
      </w:r>
      <w:r>
        <w:rPr>
          <w:sz w:val="28"/>
        </w:rPr>
        <w:t xml:space="preserve"> </w:t>
      </w:r>
      <w:r w:rsidRPr="00897D55">
        <w:rPr>
          <w:sz w:val="28"/>
        </w:rPr>
        <w:t>стандарта</w:t>
      </w:r>
      <w:r>
        <w:rPr>
          <w:sz w:val="28"/>
        </w:rPr>
        <w:t xml:space="preserve"> </w:t>
      </w:r>
      <w:r w:rsidRPr="00897D55">
        <w:rPr>
          <w:sz w:val="28"/>
        </w:rPr>
        <w:t>по</w:t>
      </w:r>
      <w:r>
        <w:rPr>
          <w:sz w:val="28"/>
        </w:rPr>
        <w:t xml:space="preserve"> </w:t>
      </w:r>
      <w:r w:rsidRPr="00897D55">
        <w:rPr>
          <w:sz w:val="28"/>
        </w:rPr>
        <w:t>специальности</w:t>
      </w:r>
      <w:r>
        <w:rPr>
          <w:sz w:val="28"/>
        </w:rPr>
        <w:t xml:space="preserve"> </w:t>
      </w:r>
      <w:r w:rsidRPr="00897D55">
        <w:rPr>
          <w:sz w:val="28"/>
        </w:rPr>
        <w:t>среднего</w:t>
      </w:r>
      <w:r>
        <w:rPr>
          <w:sz w:val="28"/>
        </w:rPr>
        <w:t xml:space="preserve"> </w:t>
      </w:r>
      <w:r w:rsidRPr="00897D55">
        <w:rPr>
          <w:sz w:val="28"/>
        </w:rPr>
        <w:t>профессионального</w:t>
      </w:r>
      <w:r>
        <w:rPr>
          <w:sz w:val="28"/>
        </w:rPr>
        <w:t xml:space="preserve"> образования 44</w:t>
      </w:r>
      <w:r w:rsidRPr="00897D55">
        <w:rPr>
          <w:sz w:val="28"/>
        </w:rPr>
        <w:t>.02.0</w:t>
      </w:r>
      <w:r w:rsidR="00F42BD3">
        <w:rPr>
          <w:sz w:val="28"/>
        </w:rPr>
        <w:t>2</w:t>
      </w:r>
      <w:r w:rsidR="007D5AB9">
        <w:rPr>
          <w:sz w:val="28"/>
        </w:rPr>
        <w:t xml:space="preserve"> «</w:t>
      </w:r>
      <w:r w:rsidR="00F42BD3">
        <w:rPr>
          <w:sz w:val="28"/>
        </w:rPr>
        <w:t>Преподавание в начальных классах</w:t>
      </w:r>
      <w:r>
        <w:rPr>
          <w:sz w:val="28"/>
        </w:rPr>
        <w:t xml:space="preserve">», </w:t>
      </w:r>
      <w:r w:rsidRPr="00857798">
        <w:rPr>
          <w:sz w:val="28"/>
        </w:rPr>
        <w:t xml:space="preserve">утвержденного </w:t>
      </w:r>
      <w:r w:rsidR="00F42BD3" w:rsidRPr="00F42BD3">
        <w:rPr>
          <w:sz w:val="28"/>
          <w:szCs w:val="28"/>
        </w:rPr>
        <w:t xml:space="preserve">Приказом </w:t>
      </w:r>
      <w:proofErr w:type="spellStart"/>
      <w:r w:rsidR="00F42BD3" w:rsidRPr="00F42BD3">
        <w:rPr>
          <w:sz w:val="28"/>
          <w:szCs w:val="28"/>
        </w:rPr>
        <w:t>Минпросвещения</w:t>
      </w:r>
      <w:proofErr w:type="spellEnd"/>
      <w:r w:rsidR="00F42BD3" w:rsidRPr="00F42BD3">
        <w:rPr>
          <w:sz w:val="28"/>
          <w:szCs w:val="28"/>
        </w:rPr>
        <w:t xml:space="preserve"> России от 17.08.2022 N 742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(Зарегистрировано в Минюсте России 22.09.2022 N 70193)</w:t>
      </w:r>
      <w:r w:rsidRPr="00F42BD3">
        <w:rPr>
          <w:sz w:val="28"/>
          <w:szCs w:val="28"/>
        </w:rPr>
        <w:t>;</w:t>
      </w:r>
    </w:p>
    <w:p w:rsidR="0056028B" w:rsidRDefault="0056028B" w:rsidP="00E325D2">
      <w:pPr>
        <w:numPr>
          <w:ilvl w:val="0"/>
          <w:numId w:val="1"/>
        </w:numPr>
        <w:tabs>
          <w:tab w:val="left" w:pos="1080"/>
        </w:tabs>
        <w:spacing w:line="360" w:lineRule="auto"/>
        <w:ind w:left="0" w:firstLine="709"/>
        <w:jc w:val="both"/>
        <w:rPr>
          <w:sz w:val="28"/>
        </w:rPr>
      </w:pPr>
      <w:r>
        <w:rPr>
          <w:sz w:val="28"/>
        </w:rPr>
        <w:t xml:space="preserve">Рекомендаций Министерства </w:t>
      </w:r>
      <w:r w:rsidR="00F8137D">
        <w:rPr>
          <w:sz w:val="28"/>
        </w:rPr>
        <w:t>просвещения</w:t>
      </w:r>
      <w:r>
        <w:rPr>
          <w:sz w:val="28"/>
        </w:rPr>
        <w:t xml:space="preserve"> РФ;</w:t>
      </w:r>
    </w:p>
    <w:p w:rsidR="0056028B" w:rsidRDefault="0056028B" w:rsidP="00E325D2">
      <w:pPr>
        <w:numPr>
          <w:ilvl w:val="0"/>
          <w:numId w:val="1"/>
        </w:numPr>
        <w:tabs>
          <w:tab w:val="left" w:pos="1080"/>
        </w:tabs>
        <w:spacing w:line="360" w:lineRule="auto"/>
        <w:ind w:left="0" w:firstLine="709"/>
        <w:jc w:val="both"/>
        <w:rPr>
          <w:sz w:val="28"/>
        </w:rPr>
      </w:pPr>
      <w:r>
        <w:rPr>
          <w:sz w:val="28"/>
        </w:rPr>
        <w:t>Рекомендаций ФИРО;</w:t>
      </w:r>
    </w:p>
    <w:p w:rsidR="0056028B" w:rsidRDefault="0056028B" w:rsidP="00E325D2">
      <w:pPr>
        <w:numPr>
          <w:ilvl w:val="0"/>
          <w:numId w:val="1"/>
        </w:numPr>
        <w:tabs>
          <w:tab w:val="left" w:pos="1080"/>
        </w:tabs>
        <w:spacing w:line="360" w:lineRule="auto"/>
        <w:ind w:left="0" w:firstLine="709"/>
        <w:jc w:val="both"/>
        <w:rPr>
          <w:sz w:val="28"/>
        </w:rPr>
      </w:pPr>
      <w:r>
        <w:rPr>
          <w:sz w:val="28"/>
        </w:rPr>
        <w:t>Устава колледжа;</w:t>
      </w:r>
    </w:p>
    <w:p w:rsidR="0056028B" w:rsidRDefault="0056028B" w:rsidP="00E325D2">
      <w:pPr>
        <w:numPr>
          <w:ilvl w:val="0"/>
          <w:numId w:val="1"/>
        </w:numPr>
        <w:tabs>
          <w:tab w:val="left" w:pos="1080"/>
        </w:tabs>
        <w:spacing w:line="360" w:lineRule="auto"/>
        <w:ind w:left="0" w:firstLine="709"/>
        <w:jc w:val="both"/>
        <w:rPr>
          <w:sz w:val="28"/>
        </w:rPr>
      </w:pPr>
      <w:r>
        <w:rPr>
          <w:sz w:val="28"/>
        </w:rPr>
        <w:t>Положений колледжа:</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и осуществления образовательной деятельности по программам СПО;</w:t>
      </w:r>
    </w:p>
    <w:p w:rsidR="0056028B" w:rsidRDefault="0056028B" w:rsidP="00E325D2">
      <w:pPr>
        <w:numPr>
          <w:ilvl w:val="0"/>
          <w:numId w:val="1"/>
        </w:numPr>
        <w:tabs>
          <w:tab w:val="left" w:pos="1080"/>
        </w:tabs>
        <w:spacing w:line="360" w:lineRule="auto"/>
        <w:ind w:left="0" w:firstLine="709"/>
        <w:jc w:val="both"/>
        <w:rPr>
          <w:sz w:val="28"/>
        </w:rPr>
      </w:pPr>
      <w:r>
        <w:rPr>
          <w:sz w:val="28"/>
        </w:rPr>
        <w:t xml:space="preserve">об организации приема граждан в колледж для </w:t>
      </w:r>
      <w:proofErr w:type="gramStart"/>
      <w:r>
        <w:rPr>
          <w:sz w:val="28"/>
        </w:rPr>
        <w:t>обучения по</w:t>
      </w:r>
      <w:proofErr w:type="gramEnd"/>
      <w:r>
        <w:rPr>
          <w:sz w:val="28"/>
        </w:rPr>
        <w:t xml:space="preserve"> образовательным программам среднего профессионального образования;</w:t>
      </w:r>
    </w:p>
    <w:p w:rsidR="0056028B" w:rsidRDefault="0056028B" w:rsidP="00E325D2">
      <w:pPr>
        <w:numPr>
          <w:ilvl w:val="0"/>
          <w:numId w:val="1"/>
        </w:numPr>
        <w:tabs>
          <w:tab w:val="left" w:pos="1080"/>
        </w:tabs>
        <w:spacing w:line="360" w:lineRule="auto"/>
        <w:ind w:left="0" w:firstLine="709"/>
        <w:jc w:val="both"/>
        <w:rPr>
          <w:sz w:val="28"/>
        </w:rPr>
      </w:pPr>
      <w:r>
        <w:rPr>
          <w:sz w:val="28"/>
        </w:rPr>
        <w:t>о текущем контроле и промежуточной аттестации студентов колледжа согласно ФГОС СПО;</w:t>
      </w:r>
    </w:p>
    <w:p w:rsidR="0056028B" w:rsidRDefault="0056028B" w:rsidP="00E325D2">
      <w:pPr>
        <w:numPr>
          <w:ilvl w:val="0"/>
          <w:numId w:val="1"/>
        </w:numPr>
        <w:tabs>
          <w:tab w:val="left" w:pos="1080"/>
        </w:tabs>
        <w:spacing w:line="360" w:lineRule="auto"/>
        <w:ind w:left="0" w:firstLine="709"/>
        <w:jc w:val="both"/>
        <w:rPr>
          <w:sz w:val="28"/>
        </w:rPr>
      </w:pPr>
      <w:r>
        <w:rPr>
          <w:sz w:val="28"/>
        </w:rPr>
        <w:t>о содержании и порядке организации самостоятельной работы студентов;</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выполнения и защиты курсовой работы (проекта);</w:t>
      </w:r>
    </w:p>
    <w:p w:rsidR="0056028B" w:rsidRDefault="0056028B" w:rsidP="00E325D2">
      <w:pPr>
        <w:numPr>
          <w:ilvl w:val="0"/>
          <w:numId w:val="1"/>
        </w:numPr>
        <w:tabs>
          <w:tab w:val="left" w:pos="1080"/>
        </w:tabs>
        <w:spacing w:line="360" w:lineRule="auto"/>
        <w:ind w:left="0" w:firstLine="709"/>
        <w:jc w:val="both"/>
        <w:rPr>
          <w:sz w:val="28"/>
        </w:rPr>
      </w:pPr>
      <w:r>
        <w:rPr>
          <w:sz w:val="28"/>
        </w:rPr>
        <w:lastRenderedPageBreak/>
        <w:t>об экзамене (квалификационном) по профессиональному модулю;</w:t>
      </w:r>
    </w:p>
    <w:p w:rsidR="0056028B" w:rsidRDefault="006F6466" w:rsidP="00E325D2">
      <w:pPr>
        <w:numPr>
          <w:ilvl w:val="0"/>
          <w:numId w:val="1"/>
        </w:numPr>
        <w:tabs>
          <w:tab w:val="left" w:pos="1080"/>
        </w:tabs>
        <w:spacing w:line="360" w:lineRule="auto"/>
        <w:ind w:left="0" w:firstLine="709"/>
        <w:jc w:val="both"/>
        <w:rPr>
          <w:sz w:val="28"/>
        </w:rPr>
      </w:pPr>
      <w:r>
        <w:rPr>
          <w:sz w:val="28"/>
        </w:rPr>
        <w:t xml:space="preserve">о практической подготовки </w:t>
      </w:r>
      <w:proofErr w:type="gramStart"/>
      <w:r>
        <w:rPr>
          <w:sz w:val="28"/>
        </w:rPr>
        <w:t>обучающихся</w:t>
      </w:r>
      <w:proofErr w:type="gramEnd"/>
      <w:r w:rsidR="0056028B">
        <w:rPr>
          <w:sz w:val="28"/>
        </w:rPr>
        <w:t>;</w:t>
      </w:r>
    </w:p>
    <w:p w:rsidR="0056028B" w:rsidRDefault="0056028B" w:rsidP="00E325D2">
      <w:pPr>
        <w:numPr>
          <w:ilvl w:val="0"/>
          <w:numId w:val="1"/>
        </w:numPr>
        <w:tabs>
          <w:tab w:val="left" w:pos="1080"/>
        </w:tabs>
        <w:spacing w:line="360" w:lineRule="auto"/>
        <w:ind w:left="0" w:firstLine="709"/>
        <w:jc w:val="both"/>
        <w:rPr>
          <w:sz w:val="28"/>
        </w:rPr>
      </w:pPr>
      <w:r>
        <w:rPr>
          <w:sz w:val="28"/>
        </w:rPr>
        <w:t>по организации государственной итоговой аттестации выпускников;</w:t>
      </w:r>
    </w:p>
    <w:p w:rsidR="0056028B" w:rsidRDefault="0056028B" w:rsidP="00E325D2">
      <w:pPr>
        <w:numPr>
          <w:ilvl w:val="0"/>
          <w:numId w:val="1"/>
        </w:numPr>
        <w:tabs>
          <w:tab w:val="left" w:pos="1080"/>
        </w:tabs>
        <w:spacing w:line="360" w:lineRule="auto"/>
        <w:ind w:left="0" w:firstLine="709"/>
        <w:jc w:val="both"/>
        <w:rPr>
          <w:sz w:val="28"/>
        </w:rPr>
      </w:pPr>
      <w:r>
        <w:rPr>
          <w:sz w:val="28"/>
        </w:rPr>
        <w:t>о комиссии по урегулированию споров между участниками образовательных отношений;</w:t>
      </w:r>
    </w:p>
    <w:p w:rsidR="0056028B" w:rsidRDefault="0056028B" w:rsidP="00E325D2">
      <w:pPr>
        <w:numPr>
          <w:ilvl w:val="0"/>
          <w:numId w:val="1"/>
        </w:numPr>
        <w:tabs>
          <w:tab w:val="left" w:pos="1080"/>
        </w:tabs>
        <w:spacing w:line="360" w:lineRule="auto"/>
        <w:ind w:left="0" w:firstLine="709"/>
        <w:jc w:val="both"/>
        <w:rPr>
          <w:sz w:val="28"/>
        </w:rPr>
      </w:pPr>
      <w:r>
        <w:rPr>
          <w:sz w:val="28"/>
        </w:rPr>
        <w:t>о комплексном учебно-методическом обеспечении профессиональных модулей и учебных дисциплин;</w:t>
      </w:r>
    </w:p>
    <w:p w:rsidR="0056028B" w:rsidRDefault="0056028B" w:rsidP="00E325D2">
      <w:pPr>
        <w:numPr>
          <w:ilvl w:val="0"/>
          <w:numId w:val="1"/>
        </w:numPr>
        <w:tabs>
          <w:tab w:val="left" w:pos="1080"/>
        </w:tabs>
        <w:spacing w:line="360" w:lineRule="auto"/>
        <w:ind w:left="0" w:firstLine="709"/>
        <w:jc w:val="both"/>
        <w:rPr>
          <w:sz w:val="28"/>
        </w:rPr>
      </w:pPr>
      <w:r>
        <w:rPr>
          <w:sz w:val="28"/>
        </w:rPr>
        <w:t>о порядке перевода, отчисления и восстановления студентов;</w:t>
      </w:r>
    </w:p>
    <w:p w:rsidR="0056028B" w:rsidRDefault="0056028B" w:rsidP="00E325D2">
      <w:pPr>
        <w:numPr>
          <w:ilvl w:val="0"/>
          <w:numId w:val="1"/>
        </w:numPr>
        <w:tabs>
          <w:tab w:val="left" w:pos="1080"/>
        </w:tabs>
        <w:spacing w:line="360" w:lineRule="auto"/>
        <w:ind w:left="0" w:firstLine="709"/>
        <w:jc w:val="both"/>
        <w:rPr>
          <w:sz w:val="28"/>
        </w:rPr>
      </w:pPr>
      <w:r>
        <w:rPr>
          <w:sz w:val="28"/>
        </w:rPr>
        <w:t>об организации выполнения и защиты выпускной квалификационной работы по программам подгото</w:t>
      </w:r>
      <w:r w:rsidR="00FE4BB2">
        <w:rPr>
          <w:sz w:val="28"/>
        </w:rPr>
        <w:t>вки специалистов среднего звена и др.</w:t>
      </w:r>
    </w:p>
    <w:p w:rsidR="0056028B" w:rsidRDefault="0056028B" w:rsidP="00F4210F">
      <w:pPr>
        <w:spacing w:line="360" w:lineRule="auto"/>
        <w:ind w:firstLine="709"/>
        <w:jc w:val="both"/>
        <w:rPr>
          <w:sz w:val="28"/>
        </w:rPr>
      </w:pPr>
    </w:p>
    <w:p w:rsidR="0056028B" w:rsidRDefault="0056028B" w:rsidP="00E325D2">
      <w:pPr>
        <w:numPr>
          <w:ilvl w:val="1"/>
          <w:numId w:val="3"/>
        </w:numPr>
        <w:spacing w:line="360" w:lineRule="auto"/>
        <w:jc w:val="center"/>
        <w:rPr>
          <w:b/>
          <w:sz w:val="28"/>
        </w:rPr>
      </w:pPr>
      <w:r w:rsidRPr="002F5B0A">
        <w:rPr>
          <w:b/>
          <w:sz w:val="28"/>
        </w:rPr>
        <w:t>Общеобразовательный</w:t>
      </w:r>
      <w:r>
        <w:rPr>
          <w:b/>
          <w:sz w:val="28"/>
        </w:rPr>
        <w:t xml:space="preserve"> </w:t>
      </w:r>
      <w:r w:rsidRPr="002F5B0A">
        <w:rPr>
          <w:b/>
          <w:sz w:val="28"/>
        </w:rPr>
        <w:t>цикл</w:t>
      </w:r>
    </w:p>
    <w:p w:rsidR="00D5045F" w:rsidRDefault="00D5045F" w:rsidP="00D5045F">
      <w:pPr>
        <w:spacing w:line="360" w:lineRule="auto"/>
        <w:ind w:firstLine="709"/>
        <w:jc w:val="both"/>
        <w:rPr>
          <w:sz w:val="28"/>
        </w:rPr>
      </w:pPr>
    </w:p>
    <w:p w:rsidR="00577895" w:rsidRPr="00577895" w:rsidRDefault="0056028B" w:rsidP="00E325D2">
      <w:pPr>
        <w:pStyle w:val="af"/>
        <w:numPr>
          <w:ilvl w:val="0"/>
          <w:numId w:val="5"/>
        </w:numPr>
        <w:spacing w:line="276" w:lineRule="auto"/>
        <w:ind w:left="0" w:firstLine="709"/>
        <w:contextualSpacing w:val="0"/>
        <w:jc w:val="both"/>
        <w:rPr>
          <w:bCs/>
          <w:color w:val="0D0D0D"/>
          <w:sz w:val="28"/>
        </w:rPr>
      </w:pPr>
      <w:proofErr w:type="gramStart"/>
      <w:r w:rsidRPr="00471E49">
        <w:rPr>
          <w:sz w:val="28"/>
          <w:szCs w:val="28"/>
        </w:rPr>
        <w:t xml:space="preserve">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соответствие с </w:t>
      </w:r>
      <w:r w:rsidR="00F43A8C" w:rsidRPr="00471E49">
        <w:rPr>
          <w:bCs/>
          <w:color w:val="000000"/>
          <w:sz w:val="28"/>
          <w:szCs w:val="28"/>
          <w:shd w:val="clear" w:color="auto" w:fill="FFFFFF"/>
        </w:rPr>
        <w:t xml:space="preserve">приказом </w:t>
      </w:r>
      <w:proofErr w:type="spellStart"/>
      <w:r w:rsidR="007C7F2A" w:rsidRPr="007C7F2A">
        <w:rPr>
          <w:sz w:val="28"/>
        </w:rPr>
        <w:t>Минпросвещения</w:t>
      </w:r>
      <w:proofErr w:type="spellEnd"/>
      <w:r w:rsidR="007C7F2A" w:rsidRPr="007C7F2A">
        <w:rPr>
          <w:sz w:val="28"/>
        </w:rPr>
        <w:t xml:space="preserve"> России от 17.08.2022 N 743 "Об утверждении федерального государственного образовательного стандарта среднего профессионального образования по специальности 44.02.01 Дошкольное образование" (Зарегистрировано в Минюсте России 22.09.2022 N 70195)</w:t>
      </w:r>
      <w:r w:rsidR="00F8137D" w:rsidRPr="007C7F2A">
        <w:rPr>
          <w:sz w:val="32"/>
          <w:szCs w:val="28"/>
        </w:rPr>
        <w:t xml:space="preserve"> </w:t>
      </w:r>
      <w:r w:rsidRPr="00471E49">
        <w:rPr>
          <w:sz w:val="28"/>
          <w:szCs w:val="28"/>
        </w:rPr>
        <w:t xml:space="preserve">и Методическими рекомендациями по </w:t>
      </w:r>
      <w:r w:rsidR="007C7F2A" w:rsidRPr="007C7F2A">
        <w:rPr>
          <w:sz w:val="28"/>
        </w:rPr>
        <w:t>реализации среднего общего образования в пределах освоения образовательной программы</w:t>
      </w:r>
      <w:proofErr w:type="gramEnd"/>
      <w:r w:rsidR="007C7F2A" w:rsidRPr="007C7F2A">
        <w:rPr>
          <w:sz w:val="28"/>
        </w:rPr>
        <w:t xml:space="preserve"> среднего профессионального образования </w:t>
      </w:r>
      <w:proofErr w:type="spellStart"/>
      <w:r w:rsidR="009A25A1" w:rsidRPr="007C7F2A">
        <w:rPr>
          <w:sz w:val="28"/>
        </w:rPr>
        <w:t>Минпросвещения</w:t>
      </w:r>
      <w:proofErr w:type="spellEnd"/>
      <w:r w:rsidR="009A25A1" w:rsidRPr="007C7F2A">
        <w:rPr>
          <w:sz w:val="28"/>
        </w:rPr>
        <w:t xml:space="preserve"> России </w:t>
      </w:r>
      <w:r w:rsidRPr="00471E49">
        <w:rPr>
          <w:sz w:val="28"/>
          <w:szCs w:val="28"/>
        </w:rPr>
        <w:t>20</w:t>
      </w:r>
      <w:r w:rsidR="009A25A1">
        <w:rPr>
          <w:sz w:val="28"/>
          <w:szCs w:val="28"/>
        </w:rPr>
        <w:t>23</w:t>
      </w:r>
      <w:r w:rsidR="008B2AC4" w:rsidRPr="00471E49">
        <w:rPr>
          <w:sz w:val="28"/>
          <w:szCs w:val="28"/>
        </w:rPr>
        <w:t xml:space="preserve"> </w:t>
      </w:r>
      <w:r w:rsidRPr="00471E49">
        <w:rPr>
          <w:sz w:val="28"/>
          <w:szCs w:val="28"/>
        </w:rPr>
        <w:t>г.</w:t>
      </w:r>
      <w:r w:rsidR="009A25A1">
        <w:rPr>
          <w:sz w:val="28"/>
          <w:szCs w:val="28"/>
        </w:rPr>
        <w:t>,</w:t>
      </w:r>
      <w:r w:rsidR="00471E49" w:rsidRPr="00471E49">
        <w:rPr>
          <w:rFonts w:eastAsia="Calibri"/>
          <w:sz w:val="28"/>
          <w:szCs w:val="28"/>
          <w:lang w:eastAsia="en-US"/>
        </w:rPr>
        <w:t xml:space="preserve"> Приказом </w:t>
      </w:r>
      <w:proofErr w:type="spellStart"/>
      <w:r w:rsidR="009A25A1" w:rsidRPr="007C7F2A">
        <w:rPr>
          <w:sz w:val="28"/>
        </w:rPr>
        <w:t>Минпросвещения</w:t>
      </w:r>
      <w:proofErr w:type="spellEnd"/>
      <w:r w:rsidR="009A25A1" w:rsidRPr="007C7F2A">
        <w:rPr>
          <w:sz w:val="28"/>
        </w:rPr>
        <w:t xml:space="preserve"> России </w:t>
      </w:r>
      <w:r w:rsidR="00471E49" w:rsidRPr="00471E49">
        <w:rPr>
          <w:rFonts w:eastAsia="Calibri"/>
          <w:sz w:val="28"/>
          <w:szCs w:val="28"/>
          <w:lang w:eastAsia="en-US"/>
        </w:rPr>
        <w:t xml:space="preserve">от </w:t>
      </w:r>
      <w:r w:rsidR="009A25A1">
        <w:rPr>
          <w:rFonts w:eastAsia="Calibri"/>
          <w:sz w:val="28"/>
          <w:szCs w:val="28"/>
          <w:lang w:eastAsia="en-US"/>
        </w:rPr>
        <w:t>22 ноября</w:t>
      </w:r>
      <w:r w:rsidR="00471E49" w:rsidRPr="00471E49">
        <w:rPr>
          <w:rFonts w:eastAsia="Calibri"/>
          <w:sz w:val="28"/>
          <w:szCs w:val="28"/>
          <w:lang w:eastAsia="en-US"/>
        </w:rPr>
        <w:t xml:space="preserve"> 20</w:t>
      </w:r>
      <w:r w:rsidR="009A25A1">
        <w:rPr>
          <w:rFonts w:eastAsia="Calibri"/>
          <w:sz w:val="28"/>
          <w:szCs w:val="28"/>
          <w:lang w:eastAsia="en-US"/>
        </w:rPr>
        <w:t>2</w:t>
      </w:r>
      <w:r w:rsidR="00471E49" w:rsidRPr="00471E49">
        <w:rPr>
          <w:rFonts w:eastAsia="Calibri"/>
          <w:sz w:val="28"/>
          <w:szCs w:val="28"/>
          <w:lang w:eastAsia="en-US"/>
        </w:rPr>
        <w:t>2 г. №</w:t>
      </w:r>
      <w:r w:rsidR="009A25A1">
        <w:rPr>
          <w:rFonts w:eastAsia="Calibri"/>
          <w:sz w:val="28"/>
          <w:szCs w:val="28"/>
          <w:lang w:eastAsia="en-US"/>
        </w:rPr>
        <w:t>1014</w:t>
      </w:r>
      <w:r w:rsidR="00471E49" w:rsidRPr="00471E49">
        <w:rPr>
          <w:rFonts w:eastAsia="Calibri"/>
          <w:sz w:val="28"/>
          <w:szCs w:val="28"/>
          <w:lang w:eastAsia="en-US"/>
        </w:rPr>
        <w:t xml:space="preserve"> «Об утверждении федерально</w:t>
      </w:r>
      <w:r w:rsidR="00857798">
        <w:rPr>
          <w:rFonts w:eastAsia="Calibri"/>
          <w:sz w:val="28"/>
          <w:szCs w:val="28"/>
          <w:lang w:eastAsia="en-US"/>
        </w:rPr>
        <w:t>й</w:t>
      </w:r>
      <w:r w:rsidR="00471E49" w:rsidRPr="00471E49">
        <w:rPr>
          <w:rFonts w:eastAsia="Calibri"/>
          <w:sz w:val="28"/>
          <w:szCs w:val="28"/>
          <w:lang w:eastAsia="en-US"/>
        </w:rPr>
        <w:t xml:space="preserve"> образовательно</w:t>
      </w:r>
      <w:r w:rsidR="00857798">
        <w:rPr>
          <w:rFonts w:eastAsia="Calibri"/>
          <w:sz w:val="28"/>
          <w:szCs w:val="28"/>
          <w:lang w:eastAsia="en-US"/>
        </w:rPr>
        <w:t>й</w:t>
      </w:r>
      <w:r w:rsidR="00471E49" w:rsidRPr="00471E49">
        <w:rPr>
          <w:rFonts w:eastAsia="Calibri"/>
          <w:sz w:val="28"/>
          <w:szCs w:val="28"/>
          <w:lang w:eastAsia="en-US"/>
        </w:rPr>
        <w:t xml:space="preserve"> </w:t>
      </w:r>
      <w:r w:rsidR="00857798">
        <w:rPr>
          <w:rFonts w:eastAsia="Calibri"/>
          <w:sz w:val="28"/>
          <w:szCs w:val="28"/>
          <w:lang w:eastAsia="en-US"/>
        </w:rPr>
        <w:t>программы</w:t>
      </w:r>
      <w:r w:rsidR="00471E49" w:rsidRPr="00471E49">
        <w:rPr>
          <w:rFonts w:eastAsia="Calibri"/>
          <w:sz w:val="28"/>
          <w:szCs w:val="28"/>
          <w:lang w:eastAsia="en-US"/>
        </w:rPr>
        <w:t xml:space="preserve"> среднего</w:t>
      </w:r>
      <w:r w:rsidR="00857798">
        <w:rPr>
          <w:rFonts w:eastAsia="Calibri"/>
          <w:sz w:val="28"/>
          <w:szCs w:val="28"/>
          <w:lang w:eastAsia="en-US"/>
        </w:rPr>
        <w:t xml:space="preserve"> </w:t>
      </w:r>
      <w:r w:rsidR="00471E49" w:rsidRPr="00471E49">
        <w:rPr>
          <w:rFonts w:eastAsia="Calibri"/>
          <w:sz w:val="28"/>
          <w:szCs w:val="28"/>
          <w:lang w:eastAsia="en-US"/>
        </w:rPr>
        <w:t xml:space="preserve">общего образования». </w:t>
      </w:r>
      <w:bookmarkStart w:id="0" w:name="_Hlk84521878"/>
      <w:r w:rsidR="00577895" w:rsidRPr="00577895">
        <w:rPr>
          <w:bCs/>
          <w:color w:val="0D0D0D"/>
          <w:sz w:val="28"/>
        </w:rPr>
        <w:t xml:space="preserve">Приказ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0"/>
      <w:r w:rsidR="00577895">
        <w:rPr>
          <w:bCs/>
          <w:color w:val="0D0D0D"/>
          <w:sz w:val="28"/>
        </w:rPr>
        <w:t xml:space="preserve"> </w:t>
      </w:r>
      <w:r w:rsidR="0074550A" w:rsidRPr="00F42BD3">
        <w:rPr>
          <w:sz w:val="28"/>
          <w:szCs w:val="28"/>
        </w:rPr>
        <w:t xml:space="preserve">Приказом </w:t>
      </w:r>
      <w:proofErr w:type="spellStart"/>
      <w:r w:rsidR="0074550A" w:rsidRPr="00F42BD3">
        <w:rPr>
          <w:sz w:val="28"/>
          <w:szCs w:val="28"/>
        </w:rPr>
        <w:t>Минпросвещения</w:t>
      </w:r>
      <w:proofErr w:type="spellEnd"/>
      <w:r w:rsidR="0074550A" w:rsidRPr="00F42BD3">
        <w:rPr>
          <w:sz w:val="28"/>
          <w:szCs w:val="28"/>
        </w:rPr>
        <w:t xml:space="preserve"> России от 17.08.2022 N 742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w:t>
      </w:r>
      <w:r w:rsidR="0074550A" w:rsidRPr="00F42BD3">
        <w:rPr>
          <w:sz w:val="28"/>
          <w:szCs w:val="28"/>
        </w:rPr>
        <w:lastRenderedPageBreak/>
        <w:t>(Зарегистрировано в Минюсте России 22.09.2022 N 70193);</w:t>
      </w:r>
      <w:r w:rsidR="00577895" w:rsidRPr="00577895">
        <w:rPr>
          <w:bCs/>
          <w:sz w:val="28"/>
        </w:rPr>
        <w:t xml:space="preserve">Приказ </w:t>
      </w:r>
      <w:proofErr w:type="spellStart"/>
      <w:r w:rsidR="00577895" w:rsidRPr="00577895">
        <w:rPr>
          <w:bCs/>
          <w:sz w:val="28"/>
        </w:rPr>
        <w:t>Минпросвещения</w:t>
      </w:r>
      <w:proofErr w:type="spellEnd"/>
      <w:r w:rsidR="00577895" w:rsidRPr="00577895">
        <w:rPr>
          <w:bCs/>
          <w:sz w:val="28"/>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577895">
        <w:rPr>
          <w:bCs/>
          <w:sz w:val="28"/>
        </w:rPr>
        <w:t xml:space="preserve"> </w:t>
      </w:r>
      <w:r w:rsidR="00577895" w:rsidRPr="00577895">
        <w:rPr>
          <w:bCs/>
          <w:color w:val="0D0D0D"/>
          <w:sz w:val="28"/>
        </w:rPr>
        <w:t xml:space="preserve">Приказ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от 08 ноября 2021 г. № 800 </w:t>
      </w:r>
      <w:r w:rsidR="00577895" w:rsidRPr="00577895">
        <w:rPr>
          <w:bCs/>
          <w:color w:val="0D0D0D"/>
          <w:sz w:val="28"/>
        </w:rPr>
        <w:b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577895">
        <w:rPr>
          <w:bCs/>
          <w:color w:val="0D0D0D"/>
          <w:sz w:val="28"/>
        </w:rPr>
        <w:t xml:space="preserve"> </w:t>
      </w:r>
      <w:r w:rsidR="00577895" w:rsidRPr="00577895">
        <w:rPr>
          <w:bCs/>
          <w:color w:val="0D0D0D"/>
          <w:sz w:val="28"/>
        </w:rPr>
        <w:t xml:space="preserve">Приказ </w:t>
      </w:r>
      <w:proofErr w:type="spellStart"/>
      <w:r w:rsidR="00577895" w:rsidRPr="00577895">
        <w:rPr>
          <w:bCs/>
          <w:color w:val="0D0D0D"/>
          <w:sz w:val="28"/>
        </w:rPr>
        <w:t>Минобрнауки</w:t>
      </w:r>
      <w:proofErr w:type="spellEnd"/>
      <w:r w:rsidR="00577895" w:rsidRPr="00577895">
        <w:rPr>
          <w:bCs/>
          <w:color w:val="0D0D0D"/>
          <w:sz w:val="28"/>
        </w:rPr>
        <w:t xml:space="preserve"> России № 885, </w:t>
      </w:r>
      <w:proofErr w:type="spellStart"/>
      <w:r w:rsidR="00577895" w:rsidRPr="00577895">
        <w:rPr>
          <w:bCs/>
          <w:color w:val="0D0D0D"/>
          <w:sz w:val="28"/>
        </w:rPr>
        <w:t>Минпросвещения</w:t>
      </w:r>
      <w:proofErr w:type="spellEnd"/>
      <w:r w:rsidR="00577895" w:rsidRPr="00577895">
        <w:rPr>
          <w:bCs/>
          <w:color w:val="0D0D0D"/>
          <w:sz w:val="28"/>
        </w:rPr>
        <w:t xml:space="preserve"> России № 390 </w:t>
      </w:r>
      <w:r w:rsidR="00577895" w:rsidRPr="00577895">
        <w:rPr>
          <w:bCs/>
          <w:color w:val="0D0D0D"/>
          <w:sz w:val="28"/>
        </w:rPr>
        <w:br/>
        <w:t>от 5 августа 2020 г. «О практической подготовке обучающихся» (вместе с «Положением о практической подготовке обучающихся»;</w:t>
      </w:r>
      <w:r w:rsidR="00577895">
        <w:rPr>
          <w:bCs/>
          <w:color w:val="0D0D0D"/>
          <w:sz w:val="28"/>
        </w:rPr>
        <w:t xml:space="preserve"> </w:t>
      </w:r>
      <w:r w:rsidR="00577895" w:rsidRPr="00577895">
        <w:rPr>
          <w:bCs/>
          <w:color w:val="0D0D0D"/>
          <w:sz w:val="28"/>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577895" w:rsidRPr="00577895">
        <w:rPr>
          <w:bCs/>
          <w:i/>
          <w:color w:val="0D0D0D"/>
          <w:sz w:val="28"/>
        </w:rPr>
        <w:t>.</w:t>
      </w:r>
    </w:p>
    <w:p w:rsidR="00C334A3" w:rsidRPr="00C334A3" w:rsidRDefault="00C334A3" w:rsidP="00577895">
      <w:pPr>
        <w:spacing w:line="360" w:lineRule="auto"/>
        <w:ind w:firstLine="709"/>
        <w:jc w:val="both"/>
        <w:rPr>
          <w:sz w:val="28"/>
          <w:szCs w:val="28"/>
        </w:rPr>
      </w:pPr>
      <w:r w:rsidRPr="00C334A3">
        <w:rPr>
          <w:sz w:val="28"/>
          <w:szCs w:val="28"/>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70" w:type="dxa"/>
        <w:tblInd w:w="-829" w:type="dxa"/>
        <w:shd w:val="clear" w:color="auto" w:fill="FFFFFF"/>
        <w:tblCellMar>
          <w:top w:w="15" w:type="dxa"/>
          <w:left w:w="15" w:type="dxa"/>
          <w:bottom w:w="15" w:type="dxa"/>
          <w:right w:w="15" w:type="dxa"/>
        </w:tblCellMar>
        <w:tblLook w:val="04A0"/>
      </w:tblPr>
      <w:tblGrid>
        <w:gridCol w:w="827"/>
        <w:gridCol w:w="7387"/>
        <w:gridCol w:w="1956"/>
      </w:tblGrid>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теоретическое обучение</w:t>
            </w:r>
          </w:p>
          <w:p w:rsidR="00C334A3" w:rsidRPr="00C334A3" w:rsidRDefault="00C334A3" w:rsidP="008F2998">
            <w:pPr>
              <w:spacing w:line="360" w:lineRule="auto"/>
              <w:jc w:val="both"/>
              <w:rPr>
                <w:sz w:val="28"/>
                <w:szCs w:val="28"/>
              </w:rPr>
            </w:pPr>
            <w:r w:rsidRPr="00C334A3">
              <w:rPr>
                <w:sz w:val="28"/>
                <w:szCs w:val="28"/>
              </w:rPr>
              <w:t>(при обязательной учебной нагрузке 36 часов в неделю)</w:t>
            </w:r>
          </w:p>
        </w:tc>
        <w:tc>
          <w:tcPr>
            <w:tcW w:w="1956" w:type="dxa"/>
            <w:shd w:val="clear" w:color="auto" w:fill="FFFFFF"/>
            <w:hideMark/>
          </w:tcPr>
          <w:p w:rsidR="00C334A3" w:rsidRPr="00C334A3" w:rsidRDefault="00E61C92" w:rsidP="00D5045F">
            <w:pPr>
              <w:spacing w:line="360" w:lineRule="auto"/>
              <w:ind w:firstLine="709"/>
              <w:jc w:val="both"/>
              <w:rPr>
                <w:sz w:val="28"/>
                <w:szCs w:val="28"/>
              </w:rPr>
            </w:pPr>
            <w:r>
              <w:rPr>
                <w:sz w:val="28"/>
                <w:szCs w:val="28"/>
              </w:rPr>
              <w:t>41</w:t>
            </w:r>
            <w:r w:rsidR="00C334A3" w:rsidRPr="00C334A3">
              <w:rPr>
                <w:sz w:val="28"/>
                <w:szCs w:val="28"/>
              </w:rPr>
              <w:t xml:space="preserve"> </w:t>
            </w:r>
            <w:proofErr w:type="spellStart"/>
            <w:r w:rsidR="00C334A3" w:rsidRPr="00C334A3">
              <w:rPr>
                <w:sz w:val="28"/>
                <w:szCs w:val="28"/>
              </w:rPr>
              <w:t>нед</w:t>
            </w:r>
            <w:proofErr w:type="spellEnd"/>
            <w:r w:rsidR="00C334A3" w:rsidRPr="00C334A3">
              <w:rPr>
                <w:sz w:val="28"/>
                <w:szCs w:val="28"/>
              </w:rPr>
              <w:t>.</w:t>
            </w:r>
          </w:p>
        </w:tc>
      </w:tr>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каникулы</w:t>
            </w:r>
          </w:p>
        </w:tc>
        <w:tc>
          <w:tcPr>
            <w:tcW w:w="1956"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xml:space="preserve">11 </w:t>
            </w:r>
            <w:proofErr w:type="spellStart"/>
            <w:r w:rsidRPr="00C334A3">
              <w:rPr>
                <w:sz w:val="28"/>
                <w:szCs w:val="28"/>
              </w:rPr>
              <w:t>нед</w:t>
            </w:r>
            <w:proofErr w:type="spellEnd"/>
            <w:r w:rsidRPr="00C334A3">
              <w:rPr>
                <w:sz w:val="28"/>
                <w:szCs w:val="28"/>
              </w:rPr>
              <w:t>.</w:t>
            </w:r>
          </w:p>
        </w:tc>
      </w:tr>
    </w:tbl>
    <w:p w:rsidR="0056028B" w:rsidRDefault="0056028B" w:rsidP="00752AF9">
      <w:pPr>
        <w:spacing w:line="360" w:lineRule="auto"/>
        <w:ind w:firstLine="709"/>
        <w:jc w:val="both"/>
        <w:rPr>
          <w:sz w:val="28"/>
        </w:rPr>
      </w:pPr>
      <w:r>
        <w:rPr>
          <w:sz w:val="28"/>
        </w:rPr>
        <w:t>Распределение обязательной учебной нагрузки на изучение общеобразовательных дисциплин в пределах основной профессиональной образов</w:t>
      </w:r>
      <w:r w:rsidR="00C334A3">
        <w:rPr>
          <w:sz w:val="28"/>
        </w:rPr>
        <w:t xml:space="preserve">ательной программы СПО </w:t>
      </w:r>
      <w:proofErr w:type="gramStart"/>
      <w:r w:rsidR="00C334A3">
        <w:rPr>
          <w:sz w:val="28"/>
        </w:rPr>
        <w:t xml:space="preserve">с учетом гуманитарного </w:t>
      </w:r>
      <w:r>
        <w:rPr>
          <w:sz w:val="28"/>
        </w:rPr>
        <w:t>профиля получаемого профессионального образования проведено в соответствии с Методическими рекомендациями по формированию программ учебных дисциплин общеобразовательного цикла в пределах</w:t>
      </w:r>
      <w:proofErr w:type="gramEnd"/>
      <w:r>
        <w:rPr>
          <w:sz w:val="28"/>
        </w:rPr>
        <w:t xml:space="preserve"> освоения основной профессиональной образовательной </w:t>
      </w:r>
      <w:r w:rsidRPr="002D7FCD">
        <w:rPr>
          <w:sz w:val="28"/>
        </w:rPr>
        <w:t>программы М</w:t>
      </w:r>
      <w:r w:rsidR="00601562">
        <w:rPr>
          <w:sz w:val="28"/>
        </w:rPr>
        <w:t>осква ИРПО 2022</w:t>
      </w:r>
      <w:r w:rsidRPr="002D7FCD">
        <w:rPr>
          <w:sz w:val="28"/>
        </w:rPr>
        <w:t xml:space="preserve"> г.</w:t>
      </w:r>
    </w:p>
    <w:p w:rsidR="00E61C92" w:rsidRDefault="00E61C92" w:rsidP="00E61C92">
      <w:pPr>
        <w:spacing w:line="360" w:lineRule="auto"/>
        <w:ind w:firstLine="709"/>
        <w:jc w:val="both"/>
        <w:rPr>
          <w:bCs/>
          <w:sz w:val="28"/>
          <w:szCs w:val="28"/>
        </w:rPr>
      </w:pPr>
      <w:r w:rsidRPr="007016C6">
        <w:rPr>
          <w:bCs/>
          <w:sz w:val="28"/>
          <w:szCs w:val="28"/>
        </w:rPr>
        <w:t xml:space="preserve">Общий объем академических часов на освоение общеобразовательного цикла определяется соответствующим федеральным государственным образовательным стандартом среднего профессионального образования (далее - ФГОС СПО) в рамках общего объема и с учетом установленного срока реализации ОП СПО, включая получение СОО. Указанный объем </w:t>
      </w:r>
      <w:r w:rsidRPr="007016C6">
        <w:rPr>
          <w:bCs/>
          <w:sz w:val="28"/>
          <w:szCs w:val="28"/>
        </w:rPr>
        <w:lastRenderedPageBreak/>
        <w:t>академических часов составляет 1476 часов, которые полностью соответствуют требованию ФГОС СОО об обязательной части СОО и обеспечивают выполнение требований к содержанию и результатам освоения базового уровня образовательной программы СОО, установленные ФГОС СОО и ФООП СОО.</w:t>
      </w:r>
    </w:p>
    <w:p w:rsidR="00E61C92" w:rsidRDefault="00E61C92" w:rsidP="00E61C92">
      <w:pPr>
        <w:spacing w:line="360" w:lineRule="auto"/>
        <w:ind w:firstLine="709"/>
        <w:jc w:val="both"/>
        <w:rPr>
          <w:bCs/>
          <w:sz w:val="28"/>
          <w:szCs w:val="28"/>
        </w:rPr>
      </w:pPr>
      <w:r w:rsidRPr="00196AA6">
        <w:rPr>
          <w:bCs/>
          <w:sz w:val="28"/>
          <w:szCs w:val="28"/>
        </w:rPr>
        <w:t>Общеобразовательный цикл ОП СПО должен содержать следующие обязательные о</w:t>
      </w:r>
      <w:r>
        <w:rPr>
          <w:bCs/>
          <w:sz w:val="28"/>
          <w:szCs w:val="28"/>
        </w:rPr>
        <w:t xml:space="preserve">бщеобразовательные дисциплины: </w:t>
      </w:r>
    </w:p>
    <w:p w:rsidR="00E61C92" w:rsidRDefault="00E61C92" w:rsidP="00E61C92">
      <w:pPr>
        <w:spacing w:line="360" w:lineRule="auto"/>
        <w:ind w:firstLine="709"/>
        <w:jc w:val="both"/>
        <w:rPr>
          <w:bCs/>
          <w:sz w:val="28"/>
          <w:szCs w:val="28"/>
        </w:rPr>
      </w:pPr>
      <w:r>
        <w:rPr>
          <w:bCs/>
          <w:sz w:val="28"/>
          <w:szCs w:val="28"/>
        </w:rPr>
        <w:t>Русский язык</w:t>
      </w:r>
    </w:p>
    <w:p w:rsidR="00E61C92" w:rsidRDefault="00E61C92" w:rsidP="00E61C92">
      <w:pPr>
        <w:spacing w:line="360" w:lineRule="auto"/>
        <w:ind w:firstLine="709"/>
        <w:jc w:val="both"/>
        <w:rPr>
          <w:bCs/>
          <w:sz w:val="28"/>
          <w:szCs w:val="28"/>
        </w:rPr>
      </w:pPr>
      <w:r>
        <w:rPr>
          <w:bCs/>
          <w:sz w:val="28"/>
          <w:szCs w:val="28"/>
        </w:rPr>
        <w:t>Литература</w:t>
      </w:r>
    </w:p>
    <w:p w:rsidR="00E61C92" w:rsidRDefault="00E61C92" w:rsidP="00E61C92">
      <w:pPr>
        <w:spacing w:line="360" w:lineRule="auto"/>
        <w:ind w:firstLine="709"/>
        <w:jc w:val="both"/>
        <w:rPr>
          <w:bCs/>
          <w:sz w:val="28"/>
          <w:szCs w:val="28"/>
        </w:rPr>
      </w:pPr>
      <w:r>
        <w:rPr>
          <w:bCs/>
          <w:sz w:val="28"/>
          <w:szCs w:val="28"/>
        </w:rPr>
        <w:t>Математика</w:t>
      </w:r>
    </w:p>
    <w:p w:rsidR="00E61C92" w:rsidRDefault="00E61C92" w:rsidP="00E61C92">
      <w:pPr>
        <w:spacing w:line="360" w:lineRule="auto"/>
        <w:ind w:firstLine="709"/>
        <w:jc w:val="both"/>
        <w:rPr>
          <w:bCs/>
          <w:sz w:val="28"/>
          <w:szCs w:val="28"/>
        </w:rPr>
      </w:pPr>
      <w:r>
        <w:rPr>
          <w:bCs/>
          <w:sz w:val="28"/>
          <w:szCs w:val="28"/>
        </w:rPr>
        <w:t>Иностранный язык</w:t>
      </w:r>
    </w:p>
    <w:p w:rsidR="00E61C92" w:rsidRDefault="00E61C92" w:rsidP="00E61C92">
      <w:pPr>
        <w:spacing w:line="360" w:lineRule="auto"/>
        <w:ind w:firstLine="709"/>
        <w:jc w:val="both"/>
        <w:rPr>
          <w:bCs/>
          <w:sz w:val="28"/>
          <w:szCs w:val="28"/>
        </w:rPr>
      </w:pPr>
      <w:r>
        <w:rPr>
          <w:bCs/>
          <w:sz w:val="28"/>
          <w:szCs w:val="28"/>
        </w:rPr>
        <w:t>Информатика</w:t>
      </w:r>
    </w:p>
    <w:p w:rsidR="00E61C92" w:rsidRDefault="00E61C92" w:rsidP="00E61C92">
      <w:pPr>
        <w:spacing w:line="360" w:lineRule="auto"/>
        <w:ind w:firstLine="709"/>
        <w:jc w:val="both"/>
        <w:rPr>
          <w:bCs/>
          <w:sz w:val="28"/>
          <w:szCs w:val="28"/>
        </w:rPr>
      </w:pPr>
      <w:r>
        <w:rPr>
          <w:bCs/>
          <w:sz w:val="28"/>
          <w:szCs w:val="28"/>
        </w:rPr>
        <w:t>Физика</w:t>
      </w:r>
    </w:p>
    <w:p w:rsidR="00E61C92" w:rsidRDefault="00E61C92" w:rsidP="00E61C92">
      <w:pPr>
        <w:spacing w:line="360" w:lineRule="auto"/>
        <w:ind w:firstLine="709"/>
        <w:jc w:val="both"/>
        <w:rPr>
          <w:bCs/>
          <w:sz w:val="28"/>
          <w:szCs w:val="28"/>
        </w:rPr>
      </w:pPr>
      <w:r>
        <w:rPr>
          <w:bCs/>
          <w:sz w:val="28"/>
          <w:szCs w:val="28"/>
        </w:rPr>
        <w:t>Химия</w:t>
      </w:r>
    </w:p>
    <w:p w:rsidR="00E61C92" w:rsidRDefault="00E61C92" w:rsidP="00E61C92">
      <w:pPr>
        <w:spacing w:line="360" w:lineRule="auto"/>
        <w:ind w:firstLine="709"/>
        <w:jc w:val="both"/>
        <w:rPr>
          <w:bCs/>
          <w:sz w:val="28"/>
          <w:szCs w:val="28"/>
        </w:rPr>
      </w:pPr>
      <w:r>
        <w:rPr>
          <w:bCs/>
          <w:sz w:val="28"/>
          <w:szCs w:val="28"/>
        </w:rPr>
        <w:t>Биология</w:t>
      </w:r>
    </w:p>
    <w:p w:rsidR="00E61C92" w:rsidRDefault="00E61C92" w:rsidP="00E61C92">
      <w:pPr>
        <w:spacing w:line="360" w:lineRule="auto"/>
        <w:ind w:firstLine="709"/>
        <w:jc w:val="both"/>
        <w:rPr>
          <w:bCs/>
          <w:sz w:val="28"/>
          <w:szCs w:val="28"/>
        </w:rPr>
      </w:pPr>
      <w:r>
        <w:rPr>
          <w:bCs/>
          <w:sz w:val="28"/>
          <w:szCs w:val="28"/>
        </w:rPr>
        <w:t>История</w:t>
      </w:r>
    </w:p>
    <w:p w:rsidR="00E61C92" w:rsidRDefault="00E61C92" w:rsidP="00E61C92">
      <w:pPr>
        <w:spacing w:line="360" w:lineRule="auto"/>
        <w:ind w:firstLine="709"/>
        <w:jc w:val="both"/>
        <w:rPr>
          <w:bCs/>
          <w:sz w:val="28"/>
          <w:szCs w:val="28"/>
        </w:rPr>
      </w:pPr>
      <w:r>
        <w:rPr>
          <w:bCs/>
          <w:sz w:val="28"/>
          <w:szCs w:val="28"/>
        </w:rPr>
        <w:t>Обществознание</w:t>
      </w:r>
    </w:p>
    <w:p w:rsidR="00E61C92" w:rsidRDefault="00E61C92" w:rsidP="00E61C92">
      <w:pPr>
        <w:spacing w:line="360" w:lineRule="auto"/>
        <w:ind w:firstLine="709"/>
        <w:jc w:val="both"/>
        <w:rPr>
          <w:bCs/>
          <w:sz w:val="28"/>
          <w:szCs w:val="28"/>
        </w:rPr>
      </w:pPr>
      <w:r w:rsidRPr="00196AA6">
        <w:rPr>
          <w:bCs/>
          <w:sz w:val="28"/>
          <w:szCs w:val="28"/>
        </w:rPr>
        <w:t>Геогр</w:t>
      </w:r>
      <w:r>
        <w:rPr>
          <w:bCs/>
          <w:sz w:val="28"/>
          <w:szCs w:val="28"/>
        </w:rPr>
        <w:t>афия</w:t>
      </w:r>
    </w:p>
    <w:p w:rsidR="00E61C92" w:rsidRDefault="00E61C92" w:rsidP="00E61C92">
      <w:pPr>
        <w:spacing w:line="360" w:lineRule="auto"/>
        <w:ind w:firstLine="709"/>
        <w:jc w:val="both"/>
        <w:rPr>
          <w:bCs/>
          <w:sz w:val="28"/>
          <w:szCs w:val="28"/>
        </w:rPr>
      </w:pPr>
      <w:r>
        <w:rPr>
          <w:bCs/>
          <w:sz w:val="28"/>
          <w:szCs w:val="28"/>
        </w:rPr>
        <w:t>Физическая культура</w:t>
      </w:r>
    </w:p>
    <w:p w:rsidR="00E61C92" w:rsidRDefault="00E61C92" w:rsidP="00E61C92">
      <w:pPr>
        <w:spacing w:line="360" w:lineRule="auto"/>
        <w:ind w:firstLine="709"/>
        <w:jc w:val="both"/>
        <w:rPr>
          <w:bCs/>
          <w:sz w:val="28"/>
          <w:szCs w:val="28"/>
        </w:rPr>
      </w:pPr>
      <w:r w:rsidRPr="00196AA6">
        <w:rPr>
          <w:bCs/>
          <w:sz w:val="28"/>
          <w:szCs w:val="28"/>
        </w:rPr>
        <w:t>Основы</w:t>
      </w:r>
      <w:r>
        <w:rPr>
          <w:bCs/>
          <w:sz w:val="28"/>
          <w:szCs w:val="28"/>
        </w:rPr>
        <w:t xml:space="preserve"> безопасности жизнедеятельности</w:t>
      </w:r>
      <w:r w:rsidRPr="00196AA6">
        <w:rPr>
          <w:bCs/>
          <w:sz w:val="28"/>
          <w:szCs w:val="28"/>
        </w:rPr>
        <w:t xml:space="preserve">. </w:t>
      </w:r>
    </w:p>
    <w:p w:rsidR="0056028B" w:rsidRDefault="0056028B" w:rsidP="00752AF9">
      <w:pPr>
        <w:spacing w:line="360" w:lineRule="auto"/>
        <w:ind w:firstLine="709"/>
        <w:jc w:val="both"/>
        <w:rPr>
          <w:sz w:val="28"/>
        </w:rPr>
      </w:pPr>
      <w:r>
        <w:rPr>
          <w:sz w:val="28"/>
        </w:rPr>
        <w:t xml:space="preserve">Общеобразовательная подготовка реализуется на первом курсе. </w:t>
      </w:r>
    </w:p>
    <w:p w:rsidR="0056028B" w:rsidRPr="00897616" w:rsidRDefault="0056028B" w:rsidP="00897616">
      <w:pPr>
        <w:spacing w:line="360" w:lineRule="auto"/>
        <w:ind w:firstLine="709"/>
        <w:jc w:val="both"/>
        <w:rPr>
          <w:bCs/>
          <w:sz w:val="28"/>
          <w:szCs w:val="28"/>
        </w:rPr>
      </w:pPr>
      <w:r>
        <w:rPr>
          <w:sz w:val="28"/>
        </w:rPr>
        <w:t>В первый год студенты получают общеобразовательную подготовку, которая позволяет со следующего года приступить к освоению профессиональной образовательной программы по данной специальности.</w:t>
      </w:r>
      <w:r w:rsidR="00897616" w:rsidRPr="00897616">
        <w:rPr>
          <w:bCs/>
          <w:sz w:val="28"/>
          <w:szCs w:val="28"/>
        </w:rPr>
        <w:t xml:space="preserve"> </w:t>
      </w:r>
      <w:r w:rsidR="00897616" w:rsidRPr="003F20F7">
        <w:rPr>
          <w:bCs/>
          <w:sz w:val="28"/>
          <w:szCs w:val="28"/>
        </w:rPr>
        <w:t xml:space="preserve">Общий объем образовательной программы СПО, реализуемой на базе основного общего образования, увеличивается на 1476 часов (для специальностей СПО) и включает промежуточную аттестацию. Данный объем образовательной программы направлен на обеспечение получения среднего общего образования в соответствии с требованиями федерального </w:t>
      </w:r>
      <w:r w:rsidR="00897616" w:rsidRPr="003F20F7">
        <w:rPr>
          <w:bCs/>
          <w:sz w:val="28"/>
          <w:szCs w:val="28"/>
        </w:rPr>
        <w:lastRenderedPageBreak/>
        <w:t>государственного образовательного стандарта среднего общего образования с учето</w:t>
      </w:r>
      <w:r w:rsidR="00897616">
        <w:rPr>
          <w:bCs/>
          <w:sz w:val="28"/>
          <w:szCs w:val="28"/>
        </w:rPr>
        <w:t>м профиля получаемой специальности</w:t>
      </w:r>
      <w:r w:rsidR="00897616" w:rsidRPr="003F20F7">
        <w:rPr>
          <w:bCs/>
          <w:sz w:val="28"/>
          <w:szCs w:val="28"/>
        </w:rPr>
        <w:t>.</w:t>
      </w:r>
    </w:p>
    <w:p w:rsidR="0056028B" w:rsidRDefault="0056028B" w:rsidP="00752AF9">
      <w:pPr>
        <w:spacing w:line="360" w:lineRule="auto"/>
        <w:ind w:firstLine="709"/>
        <w:jc w:val="both"/>
        <w:rPr>
          <w:sz w:val="28"/>
        </w:rPr>
      </w:pPr>
      <w:r>
        <w:rPr>
          <w:sz w:val="28"/>
        </w:rPr>
        <w:t>Продолжение освоения ФГОС среднего общего образования происходит на следующих курсах обучения за счет изучения разделов и тем учебных дисциплин таких циклов ОПОП СПО по специальности как «</w:t>
      </w:r>
      <w:r w:rsidR="0038569A">
        <w:rPr>
          <w:sz w:val="28"/>
        </w:rPr>
        <w:t>Социально-гуманитарный цикл</w:t>
      </w:r>
      <w:r>
        <w:rPr>
          <w:sz w:val="28"/>
        </w:rPr>
        <w:t>», «</w:t>
      </w:r>
      <w:proofErr w:type="spellStart"/>
      <w:r w:rsidR="0038569A">
        <w:rPr>
          <w:sz w:val="28"/>
        </w:rPr>
        <w:t>Общепрофессиональный</w:t>
      </w:r>
      <w:proofErr w:type="spellEnd"/>
      <w:r w:rsidR="0038569A">
        <w:rPr>
          <w:sz w:val="28"/>
        </w:rPr>
        <w:t xml:space="preserve"> цикл</w:t>
      </w:r>
      <w:r>
        <w:rPr>
          <w:sz w:val="28"/>
        </w:rPr>
        <w:t>», а также отдельных дисциплин профессионального цикла.</w:t>
      </w:r>
    </w:p>
    <w:p w:rsidR="0056028B" w:rsidRDefault="0056028B" w:rsidP="00752AF9">
      <w:pPr>
        <w:spacing w:line="360" w:lineRule="auto"/>
        <w:ind w:firstLine="709"/>
        <w:jc w:val="both"/>
        <w:rPr>
          <w:sz w:val="28"/>
        </w:rPr>
      </w:pPr>
      <w:r>
        <w:rPr>
          <w:sz w:val="28"/>
        </w:rPr>
        <w:t>Текущий контроль по дисциплинам общеобразовательного цикла проводится в пределах учебного времени, отведенного на соответствующую дисциплину, с использованием традиционных и инновационных методов, включая компьютерные технологии.</w:t>
      </w:r>
    </w:p>
    <w:p w:rsidR="00897616" w:rsidRDefault="00897616" w:rsidP="00897616">
      <w:pPr>
        <w:spacing w:line="360" w:lineRule="auto"/>
        <w:ind w:firstLine="709"/>
        <w:jc w:val="both"/>
        <w:rPr>
          <w:bCs/>
          <w:sz w:val="28"/>
          <w:szCs w:val="28"/>
        </w:rPr>
      </w:pPr>
      <w:r w:rsidRPr="00196AA6">
        <w:rPr>
          <w:bCs/>
          <w:sz w:val="28"/>
          <w:szCs w:val="28"/>
        </w:rPr>
        <w:t xml:space="preserve">В учебном плане могут быть также отражены различные формы промежуточной аттестации (зачет, дифференцированный зачет, комплексный зачет, комплексный дифференцированный зачет, экзамен, комплексный экзамен), в соответствии с методическими системами и образовательными технологиями, используемыми образовательной организацией. </w:t>
      </w:r>
    </w:p>
    <w:p w:rsidR="00897616" w:rsidRDefault="00897616" w:rsidP="00897616">
      <w:pPr>
        <w:spacing w:line="360" w:lineRule="auto"/>
        <w:ind w:firstLine="709"/>
        <w:jc w:val="both"/>
        <w:rPr>
          <w:bCs/>
          <w:sz w:val="28"/>
          <w:szCs w:val="28"/>
        </w:rPr>
      </w:pPr>
      <w:r w:rsidRPr="00FB4F15">
        <w:rPr>
          <w:bCs/>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r>
        <w:rPr>
          <w:bCs/>
          <w:sz w:val="28"/>
          <w:szCs w:val="28"/>
        </w:rPr>
        <w:t xml:space="preserve"> </w:t>
      </w:r>
    </w:p>
    <w:p w:rsidR="0038569A" w:rsidRPr="00897616" w:rsidRDefault="00897616" w:rsidP="00897616">
      <w:pPr>
        <w:spacing w:line="360" w:lineRule="auto"/>
        <w:ind w:firstLine="709"/>
        <w:jc w:val="both"/>
        <w:rPr>
          <w:bCs/>
          <w:sz w:val="28"/>
          <w:szCs w:val="28"/>
        </w:rPr>
      </w:pPr>
      <w:r w:rsidRPr="004F2492">
        <w:rPr>
          <w:bCs/>
          <w:sz w:val="28"/>
          <w:szCs w:val="28"/>
        </w:rPr>
        <w:t>При наличии распределенного по дисциплинам/модулям объема промежуточной аттестации указывается отводимый на экзамены объем часов и суммируется в общее количество часов на учебную дисциплину. Зачеты проводятся за счет времени, отведенного на освоение дисциплины. Следует соблюдать единообразие по всей ПОП: либо выделяется общий объем на промежуточную аттестацию, либо распределяется по всем рабочим программам, и аттестация осуществляется по окончании вычитки дисциплины с учетом часов, выделенных на консультации и экзамен.</w:t>
      </w:r>
    </w:p>
    <w:p w:rsidR="0038569A" w:rsidRDefault="0038569A" w:rsidP="0038569A">
      <w:pPr>
        <w:spacing w:line="360" w:lineRule="auto"/>
        <w:ind w:firstLine="709"/>
        <w:jc w:val="both"/>
        <w:rPr>
          <w:bCs/>
          <w:sz w:val="28"/>
          <w:szCs w:val="28"/>
        </w:rPr>
      </w:pPr>
      <w:proofErr w:type="gramStart"/>
      <w:r w:rsidRPr="00196AA6">
        <w:rPr>
          <w:bCs/>
          <w:sz w:val="28"/>
          <w:szCs w:val="28"/>
        </w:rPr>
        <w:lastRenderedPageBreak/>
        <w:t>Индивидуальный проект</w:t>
      </w:r>
      <w:proofErr w:type="gramEnd"/>
      <w:r w:rsidRPr="00196AA6">
        <w:rPr>
          <w:bCs/>
          <w:sz w:val="28"/>
          <w:szCs w:val="28"/>
        </w:rPr>
        <w:t xml:space="preserve"> может быть представлен в виде учебного исследования или учебного проекта. </w:t>
      </w:r>
      <w:proofErr w:type="gramStart"/>
      <w:r w:rsidRPr="00196AA6">
        <w:rPr>
          <w:bCs/>
          <w:sz w:val="28"/>
          <w:szCs w:val="28"/>
        </w:rPr>
        <w:t>Индивидуальный проект выполняется обучающимся самостоятельно под руководством преподавателя (</w:t>
      </w:r>
      <w:proofErr w:type="spellStart"/>
      <w:r w:rsidRPr="00196AA6">
        <w:rPr>
          <w:bCs/>
          <w:sz w:val="28"/>
          <w:szCs w:val="28"/>
        </w:rPr>
        <w:t>тьютора</w:t>
      </w:r>
      <w:proofErr w:type="spellEnd"/>
      <w:r w:rsidRPr="00196AA6">
        <w:rPr>
          <w:bCs/>
          <w:sz w:val="28"/>
          <w:szCs w:val="28"/>
        </w:rPr>
        <w:t>) по выбранной теме в рамках одной или нескольких изучаемых общеобразовательных дисциплин с учетом получаемой профессии или специальности.</w:t>
      </w:r>
      <w:proofErr w:type="gramEnd"/>
    </w:p>
    <w:p w:rsidR="0038569A" w:rsidRDefault="0038569A" w:rsidP="0038569A">
      <w:pPr>
        <w:spacing w:line="360" w:lineRule="auto"/>
        <w:ind w:firstLine="709"/>
        <w:jc w:val="both"/>
        <w:rPr>
          <w:bCs/>
          <w:sz w:val="28"/>
          <w:szCs w:val="28"/>
        </w:rPr>
      </w:pPr>
      <w:proofErr w:type="gramStart"/>
      <w:r w:rsidRPr="00196AA6">
        <w:rPr>
          <w:bCs/>
          <w:sz w:val="28"/>
          <w:szCs w:val="28"/>
        </w:rPr>
        <w:t>Индивидуальный проект выполняется обучающимся в течение освоения общеобразовательного цикла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FB71D3" w:rsidRDefault="00FB71D3" w:rsidP="0038569A">
      <w:pPr>
        <w:spacing w:line="360" w:lineRule="auto"/>
        <w:rPr>
          <w:b/>
          <w:sz w:val="28"/>
        </w:rPr>
      </w:pPr>
    </w:p>
    <w:p w:rsidR="0056028B" w:rsidRPr="002F5B0A" w:rsidRDefault="0056028B" w:rsidP="002D7FCD">
      <w:pPr>
        <w:spacing w:line="360" w:lineRule="auto"/>
        <w:ind w:firstLine="709"/>
        <w:jc w:val="center"/>
        <w:rPr>
          <w:b/>
          <w:sz w:val="28"/>
        </w:rPr>
      </w:pPr>
      <w:r w:rsidRPr="002F5B0A">
        <w:rPr>
          <w:b/>
          <w:sz w:val="28"/>
        </w:rPr>
        <w:t>1.2.</w:t>
      </w:r>
      <w:r>
        <w:rPr>
          <w:b/>
          <w:sz w:val="28"/>
        </w:rPr>
        <w:t xml:space="preserve"> </w:t>
      </w:r>
      <w:r w:rsidRPr="002F5B0A">
        <w:rPr>
          <w:b/>
          <w:sz w:val="28"/>
        </w:rPr>
        <w:t>Основная</w:t>
      </w:r>
      <w:r>
        <w:rPr>
          <w:b/>
          <w:sz w:val="28"/>
        </w:rPr>
        <w:t xml:space="preserve"> </w:t>
      </w:r>
      <w:r w:rsidRPr="002F5B0A">
        <w:rPr>
          <w:b/>
          <w:sz w:val="28"/>
        </w:rPr>
        <w:t>профессиональная</w:t>
      </w:r>
      <w:r>
        <w:rPr>
          <w:b/>
          <w:sz w:val="28"/>
        </w:rPr>
        <w:t xml:space="preserve"> </w:t>
      </w:r>
      <w:r w:rsidRPr="002F5B0A">
        <w:rPr>
          <w:b/>
          <w:sz w:val="28"/>
        </w:rPr>
        <w:t>образовательная</w:t>
      </w:r>
      <w:r>
        <w:rPr>
          <w:b/>
          <w:sz w:val="28"/>
        </w:rPr>
        <w:t xml:space="preserve"> </w:t>
      </w:r>
      <w:r w:rsidRPr="002F5B0A">
        <w:rPr>
          <w:b/>
          <w:sz w:val="28"/>
        </w:rPr>
        <w:t>программа</w:t>
      </w:r>
      <w:r>
        <w:rPr>
          <w:b/>
          <w:sz w:val="28"/>
        </w:rPr>
        <w:t xml:space="preserve"> </w:t>
      </w:r>
      <w:r w:rsidRPr="002F5B0A">
        <w:rPr>
          <w:b/>
          <w:sz w:val="28"/>
        </w:rPr>
        <w:t>–</w:t>
      </w:r>
      <w:r>
        <w:rPr>
          <w:b/>
          <w:sz w:val="28"/>
        </w:rPr>
        <w:t xml:space="preserve"> </w:t>
      </w:r>
      <w:r w:rsidRPr="002F5B0A">
        <w:rPr>
          <w:b/>
          <w:sz w:val="28"/>
        </w:rPr>
        <w:t>программа</w:t>
      </w:r>
      <w:r>
        <w:rPr>
          <w:b/>
          <w:sz w:val="28"/>
        </w:rPr>
        <w:t xml:space="preserve"> </w:t>
      </w:r>
      <w:r w:rsidRPr="002F5B0A">
        <w:rPr>
          <w:b/>
          <w:sz w:val="28"/>
        </w:rPr>
        <w:t>подготовки</w:t>
      </w:r>
      <w:r>
        <w:rPr>
          <w:b/>
          <w:sz w:val="28"/>
        </w:rPr>
        <w:t xml:space="preserve"> </w:t>
      </w:r>
      <w:r w:rsidRPr="002F5B0A">
        <w:rPr>
          <w:b/>
          <w:sz w:val="28"/>
        </w:rPr>
        <w:t>специалистов</w:t>
      </w:r>
      <w:r>
        <w:rPr>
          <w:b/>
          <w:sz w:val="28"/>
        </w:rPr>
        <w:t xml:space="preserve"> </w:t>
      </w:r>
      <w:r w:rsidRPr="002F5B0A">
        <w:rPr>
          <w:b/>
          <w:sz w:val="28"/>
        </w:rPr>
        <w:t>среднего</w:t>
      </w:r>
      <w:r>
        <w:rPr>
          <w:b/>
          <w:sz w:val="28"/>
        </w:rPr>
        <w:t xml:space="preserve"> </w:t>
      </w:r>
      <w:r w:rsidRPr="002F5B0A">
        <w:rPr>
          <w:b/>
          <w:sz w:val="28"/>
        </w:rPr>
        <w:t>звена</w:t>
      </w:r>
    </w:p>
    <w:p w:rsidR="0056028B" w:rsidRDefault="0056028B" w:rsidP="001E43A9">
      <w:pPr>
        <w:spacing w:line="360" w:lineRule="auto"/>
        <w:ind w:firstLine="709"/>
        <w:jc w:val="center"/>
        <w:rPr>
          <w:sz w:val="28"/>
        </w:rPr>
      </w:pPr>
    </w:p>
    <w:p w:rsidR="00897616" w:rsidRDefault="00897616" w:rsidP="00897616">
      <w:pPr>
        <w:spacing w:line="360" w:lineRule="auto"/>
        <w:ind w:firstLine="709"/>
        <w:jc w:val="both"/>
        <w:rPr>
          <w:bCs/>
          <w:sz w:val="28"/>
          <w:szCs w:val="28"/>
        </w:rPr>
      </w:pPr>
      <w:r w:rsidRPr="003234AF">
        <w:rPr>
          <w:bCs/>
          <w:sz w:val="28"/>
          <w:szCs w:val="28"/>
        </w:rPr>
        <w:t>Согласно ФГОС СПО объем обязательной части циклов основной профессиональной образовательной программы составляет 4</w:t>
      </w:r>
      <w:r>
        <w:rPr>
          <w:bCs/>
          <w:sz w:val="28"/>
          <w:szCs w:val="28"/>
        </w:rPr>
        <w:t>464</w:t>
      </w:r>
      <w:r w:rsidRPr="003234AF">
        <w:rPr>
          <w:bCs/>
          <w:sz w:val="28"/>
          <w:szCs w:val="28"/>
        </w:rPr>
        <w:t xml:space="preserve"> часа</w:t>
      </w:r>
      <w:r>
        <w:rPr>
          <w:bCs/>
          <w:sz w:val="28"/>
          <w:szCs w:val="28"/>
        </w:rPr>
        <w:t xml:space="preserve"> </w:t>
      </w:r>
      <w:r w:rsidRPr="00FB4F15">
        <w:rPr>
          <w:bCs/>
          <w:sz w:val="28"/>
          <w:szCs w:val="28"/>
        </w:rPr>
        <w:t>на базе среднего общего образовани</w:t>
      </w:r>
      <w:r>
        <w:rPr>
          <w:bCs/>
          <w:sz w:val="28"/>
          <w:szCs w:val="28"/>
        </w:rPr>
        <w:t>я</w:t>
      </w:r>
      <w:r w:rsidRPr="003234AF">
        <w:rPr>
          <w:bCs/>
          <w:sz w:val="28"/>
          <w:szCs w:val="28"/>
        </w:rPr>
        <w:t xml:space="preserve">, </w:t>
      </w:r>
      <w:r>
        <w:rPr>
          <w:bCs/>
          <w:sz w:val="28"/>
          <w:szCs w:val="28"/>
        </w:rPr>
        <w:t>59</w:t>
      </w:r>
      <w:r w:rsidRPr="003234AF">
        <w:rPr>
          <w:bCs/>
          <w:sz w:val="28"/>
          <w:szCs w:val="28"/>
        </w:rPr>
        <w:t>4</w:t>
      </w:r>
      <w:r>
        <w:rPr>
          <w:bCs/>
          <w:sz w:val="28"/>
          <w:szCs w:val="28"/>
        </w:rPr>
        <w:t>0</w:t>
      </w:r>
      <w:r w:rsidRPr="003234AF">
        <w:rPr>
          <w:bCs/>
          <w:sz w:val="28"/>
          <w:szCs w:val="28"/>
        </w:rPr>
        <w:t xml:space="preserve"> часов </w:t>
      </w:r>
      <w:r w:rsidRPr="00FB4F15">
        <w:rPr>
          <w:bCs/>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r w:rsidRPr="003234AF">
        <w:rPr>
          <w:bCs/>
          <w:sz w:val="28"/>
          <w:szCs w:val="28"/>
        </w:rPr>
        <w:t xml:space="preserve">. </w:t>
      </w:r>
    </w:p>
    <w:p w:rsidR="00897616" w:rsidRDefault="00897616" w:rsidP="00897616">
      <w:pPr>
        <w:spacing w:line="360" w:lineRule="auto"/>
        <w:ind w:firstLine="709"/>
        <w:jc w:val="both"/>
        <w:rPr>
          <w:rFonts w:eastAsia="Arial"/>
          <w:sz w:val="28"/>
          <w:szCs w:val="28"/>
          <w:lang w:eastAsia="ar-SA"/>
        </w:rPr>
      </w:pPr>
      <w:r w:rsidRPr="00FB4F15">
        <w:rPr>
          <w:rFonts w:eastAsia="Arial"/>
          <w:sz w:val="28"/>
          <w:szCs w:val="28"/>
          <w:lang w:eastAsia="ar-SA"/>
        </w:rPr>
        <w:t>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rsidR="0056028B" w:rsidRPr="00897616" w:rsidRDefault="0056028B" w:rsidP="00897616">
      <w:pPr>
        <w:spacing w:line="360" w:lineRule="auto"/>
        <w:ind w:firstLine="709"/>
        <w:jc w:val="both"/>
        <w:rPr>
          <w:bCs/>
          <w:sz w:val="28"/>
          <w:szCs w:val="28"/>
        </w:rPr>
      </w:pPr>
      <w:r w:rsidRPr="003A530B">
        <w:rPr>
          <w:sz w:val="28"/>
          <w:szCs w:val="28"/>
        </w:rPr>
        <w:t>После второго курса в первую неделю летних каникул предусмотрено проведение учебных сборов для юношей (</w:t>
      </w:r>
      <w:r w:rsidR="00FE4BB2" w:rsidRPr="003A530B">
        <w:rPr>
          <w:sz w:val="28"/>
          <w:szCs w:val="28"/>
        </w:rPr>
        <w:t xml:space="preserve">согласно п.1 ст.13 Федерального </w:t>
      </w:r>
      <w:r w:rsidR="00074753" w:rsidRPr="003A530B">
        <w:rPr>
          <w:sz w:val="28"/>
          <w:szCs w:val="28"/>
        </w:rPr>
        <w:lastRenderedPageBreak/>
        <w:t>закона от 28.03.1998 N 53-ФЗ (ред. от 22.12.2020) «О воинской обязанности и военной службе</w:t>
      </w:r>
      <w:r w:rsidR="00FE4BB2" w:rsidRPr="003A530B">
        <w:rPr>
          <w:sz w:val="28"/>
          <w:szCs w:val="28"/>
        </w:rPr>
        <w:t>»</w:t>
      </w:r>
      <w:r w:rsidRPr="003A530B">
        <w:rPr>
          <w:sz w:val="28"/>
          <w:szCs w:val="28"/>
        </w:rPr>
        <w:t>).</w:t>
      </w:r>
    </w:p>
    <w:p w:rsidR="00126AB6" w:rsidRPr="00D37D4C" w:rsidRDefault="00126AB6" w:rsidP="00126AB6">
      <w:pPr>
        <w:spacing w:line="360" w:lineRule="auto"/>
        <w:ind w:firstLine="709"/>
        <w:jc w:val="both"/>
        <w:rPr>
          <w:bCs/>
          <w:sz w:val="28"/>
          <w:szCs w:val="28"/>
        </w:rPr>
      </w:pPr>
      <w:r w:rsidRPr="00D37D4C">
        <w:rPr>
          <w:bCs/>
          <w:sz w:val="28"/>
          <w:szCs w:val="28"/>
        </w:rPr>
        <w:t xml:space="preserve">Учебная практика реализуется концентрированно и предусмотрена в </w:t>
      </w:r>
      <w:r>
        <w:rPr>
          <w:bCs/>
          <w:sz w:val="28"/>
          <w:szCs w:val="28"/>
        </w:rPr>
        <w:t xml:space="preserve">4, </w:t>
      </w:r>
      <w:r w:rsidRPr="00D37D4C">
        <w:rPr>
          <w:bCs/>
          <w:sz w:val="28"/>
          <w:szCs w:val="28"/>
        </w:rPr>
        <w:t>5, 6</w:t>
      </w:r>
      <w:r>
        <w:rPr>
          <w:bCs/>
          <w:sz w:val="28"/>
          <w:szCs w:val="28"/>
        </w:rPr>
        <w:t>, 7</w:t>
      </w:r>
      <w:r w:rsidRPr="00D37D4C">
        <w:rPr>
          <w:bCs/>
          <w:sz w:val="28"/>
          <w:szCs w:val="28"/>
        </w:rPr>
        <w:t xml:space="preserve"> и </w:t>
      </w:r>
      <w:r>
        <w:rPr>
          <w:bCs/>
          <w:sz w:val="28"/>
          <w:szCs w:val="28"/>
        </w:rPr>
        <w:t>8</w:t>
      </w:r>
      <w:r w:rsidRPr="00D37D4C">
        <w:rPr>
          <w:bCs/>
          <w:sz w:val="28"/>
          <w:szCs w:val="28"/>
        </w:rPr>
        <w:t xml:space="preserve"> семестрах в рамках модулей: </w:t>
      </w:r>
      <w:proofErr w:type="gramStart"/>
      <w:r w:rsidRPr="00D37D4C">
        <w:rPr>
          <w:bCs/>
          <w:sz w:val="28"/>
          <w:szCs w:val="28"/>
        </w:rPr>
        <w:t>ПМ.0</w:t>
      </w:r>
      <w:r>
        <w:rPr>
          <w:bCs/>
          <w:sz w:val="28"/>
          <w:szCs w:val="28"/>
        </w:rPr>
        <w:t>1</w:t>
      </w:r>
      <w:r w:rsidRPr="00D37D4C">
        <w:rPr>
          <w:bCs/>
          <w:sz w:val="28"/>
          <w:szCs w:val="28"/>
        </w:rPr>
        <w:t xml:space="preserve"> «</w:t>
      </w:r>
      <w:r>
        <w:rPr>
          <w:bCs/>
          <w:sz w:val="28"/>
          <w:szCs w:val="28"/>
        </w:rPr>
        <w:t>Проектирование, реализация и анализ процесса обучения в начальном общем образовании</w:t>
      </w:r>
      <w:r w:rsidRPr="00D37D4C">
        <w:rPr>
          <w:bCs/>
          <w:sz w:val="28"/>
          <w:szCs w:val="28"/>
        </w:rPr>
        <w:t xml:space="preserve">» -36 ч. в </w:t>
      </w:r>
      <w:r>
        <w:rPr>
          <w:bCs/>
          <w:sz w:val="28"/>
          <w:szCs w:val="28"/>
        </w:rPr>
        <w:t>7</w:t>
      </w:r>
      <w:r w:rsidRPr="00D37D4C">
        <w:rPr>
          <w:bCs/>
          <w:sz w:val="28"/>
          <w:szCs w:val="28"/>
        </w:rPr>
        <w:t xml:space="preserve"> семестре, ПМ.0</w:t>
      </w:r>
      <w:r>
        <w:rPr>
          <w:bCs/>
          <w:sz w:val="28"/>
          <w:szCs w:val="28"/>
        </w:rPr>
        <w:t>2</w:t>
      </w:r>
      <w:r w:rsidRPr="00D37D4C">
        <w:rPr>
          <w:bCs/>
          <w:sz w:val="28"/>
          <w:szCs w:val="28"/>
        </w:rPr>
        <w:t xml:space="preserve"> «</w:t>
      </w:r>
      <w:r>
        <w:rPr>
          <w:bCs/>
          <w:sz w:val="28"/>
          <w:szCs w:val="28"/>
        </w:rPr>
        <w:t>Проектирование, реализация и анализ внеурочной деятельности обучающихся</w:t>
      </w:r>
      <w:r w:rsidRPr="00D37D4C">
        <w:rPr>
          <w:bCs/>
          <w:sz w:val="28"/>
          <w:szCs w:val="28"/>
        </w:rPr>
        <w:t>» -</w:t>
      </w:r>
      <w:r>
        <w:rPr>
          <w:bCs/>
          <w:sz w:val="28"/>
          <w:szCs w:val="28"/>
        </w:rPr>
        <w:t xml:space="preserve"> </w:t>
      </w:r>
      <w:r w:rsidRPr="00D37D4C">
        <w:rPr>
          <w:bCs/>
          <w:sz w:val="28"/>
          <w:szCs w:val="28"/>
        </w:rPr>
        <w:t xml:space="preserve">72 ч. в </w:t>
      </w:r>
      <w:r>
        <w:rPr>
          <w:bCs/>
          <w:sz w:val="28"/>
          <w:szCs w:val="28"/>
        </w:rPr>
        <w:t>4</w:t>
      </w:r>
      <w:r w:rsidRPr="00D37D4C">
        <w:rPr>
          <w:bCs/>
          <w:sz w:val="28"/>
          <w:szCs w:val="28"/>
        </w:rPr>
        <w:t xml:space="preserve"> семестре; </w:t>
      </w:r>
      <w:r>
        <w:rPr>
          <w:bCs/>
          <w:sz w:val="28"/>
          <w:szCs w:val="28"/>
        </w:rPr>
        <w:t>ПМ.03 «Воспитательная деятельность, в том числе классное руководство» - 72 ч. в 5 семестре; ПМ.04 «Преподавание информатики в начальной школе» - 36 ч. в 8 семестре;</w:t>
      </w:r>
      <w:proofErr w:type="gramEnd"/>
      <w:r>
        <w:rPr>
          <w:bCs/>
          <w:sz w:val="28"/>
          <w:szCs w:val="28"/>
        </w:rPr>
        <w:t xml:space="preserve"> </w:t>
      </w:r>
      <w:r w:rsidRPr="00D37D4C">
        <w:rPr>
          <w:bCs/>
          <w:sz w:val="28"/>
          <w:szCs w:val="28"/>
        </w:rPr>
        <w:t>ПМ.0</w:t>
      </w:r>
      <w:r>
        <w:rPr>
          <w:bCs/>
          <w:sz w:val="28"/>
          <w:szCs w:val="28"/>
        </w:rPr>
        <w:t>5</w:t>
      </w:r>
      <w:r w:rsidRPr="00D37D4C">
        <w:rPr>
          <w:bCs/>
          <w:sz w:val="28"/>
          <w:szCs w:val="28"/>
        </w:rPr>
        <w:t xml:space="preserve"> Основы вожатской практики – 36 ч. в 6 семестре.</w:t>
      </w:r>
    </w:p>
    <w:p w:rsidR="00126AB6" w:rsidRPr="00D37D4C" w:rsidRDefault="00126AB6" w:rsidP="00126AB6">
      <w:pPr>
        <w:spacing w:line="360" w:lineRule="auto"/>
        <w:ind w:firstLine="709"/>
        <w:jc w:val="both"/>
        <w:rPr>
          <w:bCs/>
          <w:sz w:val="28"/>
          <w:szCs w:val="28"/>
        </w:rPr>
      </w:pPr>
      <w:r w:rsidRPr="00D37D4C">
        <w:rPr>
          <w:bCs/>
          <w:sz w:val="28"/>
          <w:szCs w:val="28"/>
        </w:rPr>
        <w:t xml:space="preserve">Производственная практика (по профилю специальности) реализуется в несколько периодов концентрированно в рамках модулей: </w:t>
      </w:r>
      <w:proofErr w:type="gramStart"/>
      <w:r w:rsidRPr="00D37D4C">
        <w:rPr>
          <w:bCs/>
          <w:sz w:val="28"/>
          <w:szCs w:val="28"/>
        </w:rPr>
        <w:t>ПМ.01 «</w:t>
      </w:r>
      <w:r>
        <w:rPr>
          <w:bCs/>
          <w:sz w:val="28"/>
          <w:szCs w:val="28"/>
        </w:rPr>
        <w:t>Проектирование, реализация и анализ процесса обучения в начальном общем образовании</w:t>
      </w:r>
      <w:r w:rsidRPr="00D37D4C">
        <w:rPr>
          <w:bCs/>
          <w:sz w:val="28"/>
          <w:szCs w:val="28"/>
        </w:rPr>
        <w:t>» -</w:t>
      </w:r>
      <w:r>
        <w:rPr>
          <w:bCs/>
          <w:sz w:val="28"/>
          <w:szCs w:val="28"/>
        </w:rPr>
        <w:t>108</w:t>
      </w:r>
      <w:r w:rsidRPr="00D37D4C">
        <w:rPr>
          <w:bCs/>
          <w:sz w:val="28"/>
          <w:szCs w:val="28"/>
        </w:rPr>
        <w:t xml:space="preserve"> ч. в </w:t>
      </w:r>
      <w:r>
        <w:rPr>
          <w:bCs/>
          <w:sz w:val="28"/>
          <w:szCs w:val="28"/>
        </w:rPr>
        <w:t>7</w:t>
      </w:r>
      <w:r w:rsidRPr="00D37D4C">
        <w:rPr>
          <w:bCs/>
          <w:sz w:val="28"/>
          <w:szCs w:val="28"/>
        </w:rPr>
        <w:t xml:space="preserve"> семестре; ПМ.02 «</w:t>
      </w:r>
      <w:r>
        <w:rPr>
          <w:bCs/>
          <w:sz w:val="28"/>
          <w:szCs w:val="28"/>
        </w:rPr>
        <w:t>Проектирование, реализация и анализ внеурочной деятельности обучающихся</w:t>
      </w:r>
      <w:r w:rsidRPr="00D37D4C">
        <w:rPr>
          <w:bCs/>
          <w:sz w:val="28"/>
          <w:szCs w:val="28"/>
        </w:rPr>
        <w:t xml:space="preserve">» - </w:t>
      </w:r>
      <w:r>
        <w:rPr>
          <w:bCs/>
          <w:sz w:val="28"/>
          <w:szCs w:val="28"/>
        </w:rPr>
        <w:t>72</w:t>
      </w:r>
      <w:r w:rsidRPr="00D37D4C">
        <w:rPr>
          <w:bCs/>
          <w:sz w:val="28"/>
          <w:szCs w:val="28"/>
        </w:rPr>
        <w:t xml:space="preserve"> ч. в </w:t>
      </w:r>
      <w:r>
        <w:rPr>
          <w:bCs/>
          <w:sz w:val="28"/>
          <w:szCs w:val="28"/>
        </w:rPr>
        <w:t>4</w:t>
      </w:r>
      <w:r w:rsidRPr="00D37D4C">
        <w:rPr>
          <w:bCs/>
          <w:sz w:val="28"/>
          <w:szCs w:val="28"/>
        </w:rPr>
        <w:t xml:space="preserve"> семестре; ПМ.03 «</w:t>
      </w:r>
      <w:r>
        <w:rPr>
          <w:bCs/>
          <w:sz w:val="28"/>
          <w:szCs w:val="28"/>
        </w:rPr>
        <w:t>Воспитательная деятельность, в том числе классное руководство</w:t>
      </w:r>
      <w:r w:rsidRPr="00D37D4C">
        <w:rPr>
          <w:bCs/>
          <w:sz w:val="28"/>
          <w:szCs w:val="28"/>
        </w:rPr>
        <w:t>» - 1</w:t>
      </w:r>
      <w:r>
        <w:rPr>
          <w:bCs/>
          <w:sz w:val="28"/>
          <w:szCs w:val="28"/>
        </w:rPr>
        <w:t>08</w:t>
      </w:r>
      <w:r w:rsidRPr="00D37D4C">
        <w:rPr>
          <w:bCs/>
          <w:sz w:val="28"/>
          <w:szCs w:val="28"/>
        </w:rPr>
        <w:t xml:space="preserve"> ч. в </w:t>
      </w:r>
      <w:r>
        <w:rPr>
          <w:bCs/>
          <w:sz w:val="28"/>
          <w:szCs w:val="28"/>
        </w:rPr>
        <w:t>5</w:t>
      </w:r>
      <w:r w:rsidRPr="00D37D4C">
        <w:rPr>
          <w:bCs/>
          <w:sz w:val="28"/>
          <w:szCs w:val="28"/>
        </w:rPr>
        <w:t xml:space="preserve"> семестре; ПМ.04 «</w:t>
      </w:r>
      <w:r>
        <w:rPr>
          <w:bCs/>
          <w:sz w:val="28"/>
          <w:szCs w:val="28"/>
        </w:rPr>
        <w:t>Преподавание информатики в начальной школе</w:t>
      </w:r>
      <w:r w:rsidRPr="00D37D4C">
        <w:rPr>
          <w:bCs/>
          <w:sz w:val="28"/>
          <w:szCs w:val="28"/>
        </w:rPr>
        <w:t xml:space="preserve">» - </w:t>
      </w:r>
      <w:r>
        <w:rPr>
          <w:bCs/>
          <w:sz w:val="28"/>
          <w:szCs w:val="28"/>
        </w:rPr>
        <w:t>108</w:t>
      </w:r>
      <w:r w:rsidRPr="00D37D4C">
        <w:rPr>
          <w:bCs/>
          <w:sz w:val="28"/>
          <w:szCs w:val="28"/>
        </w:rPr>
        <w:t xml:space="preserve"> ч. в 8 семестре;</w:t>
      </w:r>
      <w:proofErr w:type="gramEnd"/>
      <w:r w:rsidRPr="00D37D4C">
        <w:rPr>
          <w:bCs/>
          <w:sz w:val="28"/>
          <w:szCs w:val="28"/>
        </w:rPr>
        <w:t xml:space="preserve"> ПМ.0</w:t>
      </w:r>
      <w:r>
        <w:rPr>
          <w:bCs/>
          <w:sz w:val="28"/>
          <w:szCs w:val="28"/>
        </w:rPr>
        <w:t>5</w:t>
      </w:r>
      <w:r w:rsidRPr="00D37D4C">
        <w:rPr>
          <w:bCs/>
          <w:sz w:val="28"/>
          <w:szCs w:val="28"/>
        </w:rPr>
        <w:t xml:space="preserve"> «Основы вожатской деятельности» – 108 ч. в 6 семестре.</w:t>
      </w:r>
    </w:p>
    <w:p w:rsidR="00126AB6" w:rsidRPr="00D37D4C" w:rsidRDefault="00126AB6" w:rsidP="00126AB6">
      <w:pPr>
        <w:spacing w:line="360" w:lineRule="auto"/>
        <w:ind w:firstLine="709"/>
        <w:jc w:val="both"/>
        <w:rPr>
          <w:bCs/>
          <w:sz w:val="28"/>
          <w:szCs w:val="28"/>
        </w:rPr>
      </w:pPr>
      <w:r w:rsidRPr="00D37D4C">
        <w:rPr>
          <w:bCs/>
          <w:sz w:val="28"/>
          <w:szCs w:val="28"/>
        </w:rPr>
        <w:t xml:space="preserve">Преддипломная практика проводится по окончании теоретического обучения и по завершении учебной и производственной (по профилю специальности) практики и составляет 4 недели.  </w:t>
      </w:r>
    </w:p>
    <w:p w:rsidR="0056028B" w:rsidRDefault="0056028B" w:rsidP="00126AB6">
      <w:pPr>
        <w:spacing w:line="360" w:lineRule="auto"/>
        <w:ind w:firstLine="709"/>
        <w:jc w:val="both"/>
        <w:rPr>
          <w:bCs/>
          <w:sz w:val="28"/>
        </w:rPr>
      </w:pPr>
      <w:r>
        <w:rPr>
          <w:bCs/>
          <w:sz w:val="28"/>
        </w:rPr>
        <w:t>Текущий контроль успеваемости студентов осуществляется как самостоятельно педагогом, ведущим занятие, в рамках реализации календарно-тематического планирования, так и по инициативе администрации колледжа.</w:t>
      </w:r>
    </w:p>
    <w:p w:rsidR="0056028B" w:rsidRDefault="0056028B" w:rsidP="001E43A9">
      <w:pPr>
        <w:spacing w:line="360" w:lineRule="auto"/>
        <w:ind w:firstLine="709"/>
        <w:jc w:val="both"/>
        <w:rPr>
          <w:bCs/>
          <w:sz w:val="28"/>
        </w:rPr>
      </w:pPr>
      <w:r>
        <w:rPr>
          <w:bCs/>
          <w:sz w:val="28"/>
        </w:rPr>
        <w:t>В начале изучения дисциплины преподаватели проводят входной контроль школьных знаний студентов.</w:t>
      </w:r>
    </w:p>
    <w:p w:rsidR="00E805F6" w:rsidRDefault="0056028B" w:rsidP="001E43A9">
      <w:pPr>
        <w:spacing w:line="360" w:lineRule="auto"/>
        <w:ind w:firstLine="709"/>
        <w:jc w:val="both"/>
        <w:rPr>
          <w:bCs/>
          <w:sz w:val="28"/>
        </w:rPr>
      </w:pPr>
      <w:r>
        <w:rPr>
          <w:bCs/>
          <w:sz w:val="28"/>
        </w:rPr>
        <w:t>Формами текущего контроля успеваемости со стороны администрации являются тестирование</w:t>
      </w:r>
      <w:r w:rsidR="00F833DB">
        <w:rPr>
          <w:bCs/>
          <w:sz w:val="28"/>
        </w:rPr>
        <w:t>: входной, административный, рубежный контроли</w:t>
      </w:r>
      <w:r w:rsidR="00B25839">
        <w:rPr>
          <w:bCs/>
          <w:sz w:val="28"/>
        </w:rPr>
        <w:t>.</w:t>
      </w:r>
    </w:p>
    <w:p w:rsidR="0056028B" w:rsidRPr="00E805F6" w:rsidRDefault="00E805F6" w:rsidP="00E805F6">
      <w:pPr>
        <w:spacing w:line="360" w:lineRule="auto"/>
        <w:ind w:firstLine="709"/>
        <w:jc w:val="both"/>
        <w:rPr>
          <w:bCs/>
          <w:sz w:val="28"/>
          <w:szCs w:val="28"/>
          <w:lang w:eastAsia="en-US"/>
        </w:rPr>
      </w:pPr>
      <w:r w:rsidRPr="00E805F6">
        <w:rPr>
          <w:rFonts w:eastAsia="Calibri"/>
          <w:sz w:val="28"/>
          <w:szCs w:val="28"/>
          <w:lang w:eastAsia="en-US"/>
        </w:rPr>
        <w:lastRenderedPageBreak/>
        <w:t>Образовательная деятельность в форме практической подготовки организованна при реализации учебных предметов, курсов, дисциплин (модулей), практики. Практическая подготовка при реализации учебных предметов, курсов, дисциплин (модулей), практики организуется путем проведения практических занятий, лабораторных работ, курсовых проектов (работ), лекций, семинаров, учебной и производственной практики, предусматривающих участие обучающихся в выполнении отдельных элементов работ, связанных с будущей профессиональной деятельностью.</w:t>
      </w:r>
    </w:p>
    <w:p w:rsidR="0056028B" w:rsidRDefault="00FD6849" w:rsidP="001E43A9">
      <w:pPr>
        <w:spacing w:line="360" w:lineRule="auto"/>
        <w:ind w:firstLine="709"/>
        <w:jc w:val="both"/>
        <w:rPr>
          <w:bCs/>
          <w:sz w:val="28"/>
        </w:rPr>
      </w:pPr>
      <w:r w:rsidRPr="00E805F6">
        <w:rPr>
          <w:bCs/>
          <w:sz w:val="28"/>
          <w:szCs w:val="28"/>
        </w:rPr>
        <w:t>В зависимости от стоящих задач</w:t>
      </w:r>
      <w:r w:rsidR="00F833DB" w:rsidRPr="00E805F6">
        <w:rPr>
          <w:bCs/>
          <w:sz w:val="28"/>
          <w:szCs w:val="28"/>
        </w:rPr>
        <w:t>,</w:t>
      </w:r>
      <w:r w:rsidRPr="00E805F6">
        <w:rPr>
          <w:bCs/>
          <w:sz w:val="28"/>
          <w:szCs w:val="28"/>
        </w:rPr>
        <w:t xml:space="preserve"> </w:t>
      </w:r>
      <w:r w:rsidR="00F833DB" w:rsidRPr="00E805F6">
        <w:rPr>
          <w:bCs/>
          <w:sz w:val="28"/>
          <w:szCs w:val="28"/>
        </w:rPr>
        <w:t>способствующих формирования общих и профес</w:t>
      </w:r>
      <w:r w:rsidRPr="00E805F6">
        <w:rPr>
          <w:bCs/>
          <w:sz w:val="28"/>
          <w:szCs w:val="28"/>
        </w:rPr>
        <w:t>сиональных компетенций в формах</w:t>
      </w:r>
      <w:r w:rsidR="00F833DB" w:rsidRPr="00E805F6">
        <w:rPr>
          <w:bCs/>
          <w:sz w:val="28"/>
          <w:szCs w:val="28"/>
        </w:rPr>
        <w:t>,</w:t>
      </w:r>
      <w:r w:rsidRPr="00E805F6">
        <w:rPr>
          <w:bCs/>
          <w:sz w:val="28"/>
          <w:szCs w:val="28"/>
        </w:rPr>
        <w:t xml:space="preserve"> </w:t>
      </w:r>
      <w:r w:rsidR="00F833DB" w:rsidRPr="00E805F6">
        <w:rPr>
          <w:bCs/>
          <w:sz w:val="28"/>
          <w:szCs w:val="28"/>
        </w:rPr>
        <w:t>н</w:t>
      </w:r>
      <w:r w:rsidRPr="00E805F6">
        <w:rPr>
          <w:bCs/>
          <w:sz w:val="28"/>
          <w:szCs w:val="28"/>
        </w:rPr>
        <w:t>е противоречащих</w:t>
      </w:r>
      <w:r>
        <w:rPr>
          <w:bCs/>
          <w:sz w:val="28"/>
        </w:rPr>
        <w:t xml:space="preserve"> действующему</w:t>
      </w:r>
      <w:r w:rsidR="00F833DB">
        <w:rPr>
          <w:bCs/>
          <w:sz w:val="28"/>
        </w:rPr>
        <w:t xml:space="preserve"> законодательству.</w:t>
      </w:r>
    </w:p>
    <w:p w:rsidR="00B25839" w:rsidRDefault="00B25839" w:rsidP="00897616">
      <w:pPr>
        <w:spacing w:line="360" w:lineRule="auto"/>
        <w:rPr>
          <w:b/>
          <w:sz w:val="28"/>
          <w:szCs w:val="28"/>
        </w:rPr>
      </w:pPr>
    </w:p>
    <w:p w:rsidR="00601562" w:rsidRDefault="00601562" w:rsidP="00897616">
      <w:pPr>
        <w:spacing w:line="360" w:lineRule="auto"/>
        <w:rPr>
          <w:b/>
          <w:sz w:val="28"/>
          <w:szCs w:val="28"/>
        </w:rPr>
      </w:pPr>
    </w:p>
    <w:p w:rsidR="00601562" w:rsidRDefault="00601562"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126AB6" w:rsidRDefault="00126AB6" w:rsidP="00897616">
      <w:pPr>
        <w:spacing w:line="360" w:lineRule="auto"/>
        <w:rPr>
          <w:b/>
          <w:sz w:val="28"/>
          <w:szCs w:val="28"/>
        </w:rPr>
      </w:pPr>
    </w:p>
    <w:p w:rsidR="00601562" w:rsidRDefault="00601562" w:rsidP="00897616">
      <w:pPr>
        <w:spacing w:line="360" w:lineRule="auto"/>
        <w:rPr>
          <w:b/>
          <w:sz w:val="28"/>
          <w:szCs w:val="28"/>
        </w:rPr>
      </w:pPr>
    </w:p>
    <w:p w:rsidR="0056028B" w:rsidRPr="008F0F16" w:rsidRDefault="0056028B" w:rsidP="00DA26C5">
      <w:pPr>
        <w:spacing w:line="360" w:lineRule="auto"/>
        <w:ind w:firstLine="709"/>
        <w:jc w:val="center"/>
        <w:rPr>
          <w:b/>
          <w:sz w:val="28"/>
          <w:szCs w:val="28"/>
        </w:rPr>
      </w:pPr>
      <w:r w:rsidRPr="008F0F16">
        <w:rPr>
          <w:b/>
          <w:sz w:val="28"/>
          <w:szCs w:val="28"/>
        </w:rPr>
        <w:lastRenderedPageBreak/>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56028B" w:rsidRPr="008F0F16" w:rsidRDefault="0056028B" w:rsidP="008F0F16">
      <w:pPr>
        <w:spacing w:line="360" w:lineRule="auto"/>
        <w:ind w:firstLine="709"/>
        <w:jc w:val="both"/>
        <w:rPr>
          <w:sz w:val="28"/>
          <w:szCs w:val="28"/>
        </w:rPr>
      </w:pPr>
    </w:p>
    <w:p w:rsidR="0056028B" w:rsidRPr="008F0F16" w:rsidRDefault="0056028B" w:rsidP="008F0F16">
      <w:pPr>
        <w:spacing w:line="360" w:lineRule="auto"/>
        <w:ind w:firstLine="709"/>
        <w:jc w:val="center"/>
        <w:rPr>
          <w:b/>
          <w:sz w:val="28"/>
          <w:szCs w:val="28"/>
        </w:rPr>
      </w:pPr>
      <w:r w:rsidRPr="008F0F16">
        <w:rPr>
          <w:b/>
          <w:sz w:val="28"/>
          <w:szCs w:val="28"/>
        </w:rPr>
        <w:t>2.1 Область и объекты профессиональной деятельности</w:t>
      </w:r>
    </w:p>
    <w:p w:rsidR="0056028B" w:rsidRDefault="0056028B" w:rsidP="008F0F16">
      <w:pPr>
        <w:spacing w:line="360" w:lineRule="auto"/>
        <w:ind w:firstLine="709"/>
        <w:jc w:val="both"/>
        <w:rPr>
          <w:sz w:val="28"/>
          <w:szCs w:val="28"/>
        </w:rPr>
      </w:pPr>
    </w:p>
    <w:p w:rsidR="00511AF2" w:rsidRPr="00E805F6" w:rsidRDefault="00511AF2" w:rsidP="00355853">
      <w:pPr>
        <w:spacing w:line="360" w:lineRule="auto"/>
        <w:ind w:firstLine="709"/>
        <w:jc w:val="both"/>
        <w:rPr>
          <w:sz w:val="28"/>
          <w:szCs w:val="28"/>
        </w:rPr>
      </w:pPr>
      <w:r w:rsidRPr="00E805F6">
        <w:rPr>
          <w:iCs/>
          <w:color w:val="000000"/>
          <w:sz w:val="28"/>
          <w:szCs w:val="28"/>
        </w:rPr>
        <w:t>Область профессиональной деятельности выпускников: воспитание и обучение детей дошкольного возраста с отклонениями в развитии и с сохранным развитием в различных образовательных организациях и в домашних условиях.</w:t>
      </w:r>
      <w:r w:rsidRPr="00E805F6">
        <w:rPr>
          <w:sz w:val="28"/>
          <w:szCs w:val="28"/>
        </w:rPr>
        <w:t xml:space="preserve"> </w:t>
      </w:r>
    </w:p>
    <w:p w:rsidR="00511AF2" w:rsidRPr="00601562" w:rsidRDefault="00511AF2" w:rsidP="00355853">
      <w:pPr>
        <w:spacing w:line="360" w:lineRule="auto"/>
        <w:ind w:firstLine="709"/>
        <w:jc w:val="both"/>
        <w:rPr>
          <w:iCs/>
          <w:color w:val="000000"/>
          <w:sz w:val="28"/>
          <w:szCs w:val="28"/>
        </w:rPr>
      </w:pPr>
      <w:r w:rsidRPr="00601562">
        <w:rPr>
          <w:iCs/>
          <w:color w:val="000000"/>
          <w:sz w:val="28"/>
          <w:szCs w:val="28"/>
        </w:rPr>
        <w:t>Объектами профессиональной деятельности выпускников являются:</w:t>
      </w:r>
    </w:p>
    <w:p w:rsidR="00511AF2" w:rsidRPr="00601562" w:rsidRDefault="00511AF2" w:rsidP="00355853">
      <w:pPr>
        <w:spacing w:line="360" w:lineRule="auto"/>
        <w:ind w:firstLine="709"/>
        <w:jc w:val="both"/>
        <w:rPr>
          <w:iCs/>
          <w:color w:val="000000"/>
          <w:sz w:val="28"/>
          <w:szCs w:val="28"/>
        </w:rPr>
      </w:pPr>
      <w:r w:rsidRPr="00601562">
        <w:rPr>
          <w:iCs/>
          <w:color w:val="000000"/>
          <w:sz w:val="28"/>
          <w:szCs w:val="28"/>
        </w:rPr>
        <w:t>задачи, содержание, методы, средства, формы организации и процесс воспитания и обучения детей дошкольного возраста с ограниченными возможностями здоровья и с сохранным развитием;</w:t>
      </w:r>
    </w:p>
    <w:p w:rsidR="00511AF2" w:rsidRPr="00601562" w:rsidRDefault="00511AF2" w:rsidP="00662CD8">
      <w:pPr>
        <w:spacing w:line="360" w:lineRule="auto"/>
        <w:ind w:firstLine="709"/>
        <w:jc w:val="both"/>
        <w:rPr>
          <w:iCs/>
          <w:sz w:val="28"/>
          <w:szCs w:val="28"/>
        </w:rPr>
      </w:pPr>
      <w:r w:rsidRPr="00601562">
        <w:rPr>
          <w:iCs/>
          <w:color w:val="000000"/>
          <w:sz w:val="28"/>
          <w:szCs w:val="28"/>
        </w:rPr>
        <w:t>задачи, содержан</w:t>
      </w:r>
      <w:r w:rsidRPr="00601562">
        <w:rPr>
          <w:iCs/>
          <w:sz w:val="28"/>
          <w:szCs w:val="28"/>
        </w:rPr>
        <w:t>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 с ограниченными возможностями здоровья и с сохранным развитием;</w:t>
      </w:r>
    </w:p>
    <w:p w:rsidR="00511AF2" w:rsidRPr="00601562" w:rsidRDefault="00511AF2" w:rsidP="00662CD8">
      <w:pPr>
        <w:spacing w:line="360" w:lineRule="auto"/>
        <w:ind w:firstLine="709"/>
        <w:jc w:val="both"/>
        <w:rPr>
          <w:iCs/>
          <w:sz w:val="28"/>
          <w:szCs w:val="28"/>
        </w:rPr>
      </w:pPr>
      <w:r w:rsidRPr="00601562">
        <w:rPr>
          <w:iCs/>
          <w:sz w:val="28"/>
          <w:szCs w:val="28"/>
        </w:rPr>
        <w:t>документационное обеспечение образовательного процесса.</w:t>
      </w:r>
    </w:p>
    <w:p w:rsidR="00511AF2" w:rsidRPr="00601562" w:rsidRDefault="00F80EA1" w:rsidP="00662CD8">
      <w:pPr>
        <w:spacing w:line="360" w:lineRule="auto"/>
        <w:ind w:firstLine="709"/>
        <w:jc w:val="both"/>
        <w:rPr>
          <w:iCs/>
          <w:sz w:val="28"/>
          <w:szCs w:val="28"/>
        </w:rPr>
      </w:pPr>
      <w:r>
        <w:rPr>
          <w:iCs/>
          <w:sz w:val="28"/>
          <w:szCs w:val="28"/>
        </w:rPr>
        <w:t>Учитель начальных классов</w:t>
      </w:r>
      <w:r w:rsidR="00511AF2" w:rsidRPr="00601562">
        <w:rPr>
          <w:iCs/>
          <w:sz w:val="28"/>
          <w:szCs w:val="28"/>
        </w:rPr>
        <w:t xml:space="preserve"> готовится к следующим видам деятельности:</w:t>
      </w:r>
    </w:p>
    <w:p w:rsidR="00511AF2" w:rsidRPr="00F80EA1" w:rsidRDefault="00511AF2" w:rsidP="00662CD8">
      <w:pPr>
        <w:spacing w:line="360" w:lineRule="auto"/>
        <w:ind w:firstLine="709"/>
        <w:jc w:val="both"/>
        <w:rPr>
          <w:iCs/>
          <w:sz w:val="32"/>
          <w:szCs w:val="28"/>
        </w:rPr>
      </w:pPr>
      <w:r w:rsidRPr="00F80EA1">
        <w:rPr>
          <w:iCs/>
          <w:sz w:val="32"/>
          <w:szCs w:val="28"/>
        </w:rPr>
        <w:t xml:space="preserve">- </w:t>
      </w:r>
      <w:r w:rsidR="00F80EA1" w:rsidRPr="00F80EA1">
        <w:rPr>
          <w:sz w:val="28"/>
        </w:rPr>
        <w:t>Проектирование, реализация и анализ процесса обучения в начальном общем образовании</w:t>
      </w:r>
    </w:p>
    <w:p w:rsidR="00511AF2" w:rsidRPr="00F80EA1" w:rsidRDefault="00511AF2" w:rsidP="00662CD8">
      <w:pPr>
        <w:spacing w:line="360" w:lineRule="auto"/>
        <w:ind w:firstLine="709"/>
        <w:jc w:val="both"/>
        <w:rPr>
          <w:iCs/>
          <w:sz w:val="32"/>
          <w:szCs w:val="28"/>
        </w:rPr>
      </w:pPr>
      <w:r w:rsidRPr="00F80EA1">
        <w:rPr>
          <w:iCs/>
          <w:sz w:val="32"/>
          <w:szCs w:val="28"/>
        </w:rPr>
        <w:t xml:space="preserve">- </w:t>
      </w:r>
      <w:r w:rsidR="00F80EA1" w:rsidRPr="00F80EA1">
        <w:rPr>
          <w:sz w:val="28"/>
        </w:rPr>
        <w:t xml:space="preserve">Проектирование, реализация и анализ внеурочной деятельности </w:t>
      </w:r>
      <w:proofErr w:type="gramStart"/>
      <w:r w:rsidR="00F80EA1" w:rsidRPr="00F80EA1">
        <w:rPr>
          <w:sz w:val="28"/>
        </w:rPr>
        <w:t>обучающихся</w:t>
      </w:r>
      <w:proofErr w:type="gramEnd"/>
    </w:p>
    <w:p w:rsidR="00511AF2" w:rsidRPr="00F80EA1" w:rsidRDefault="00511AF2" w:rsidP="00662CD8">
      <w:pPr>
        <w:spacing w:line="360" w:lineRule="auto"/>
        <w:ind w:firstLine="709"/>
        <w:jc w:val="both"/>
        <w:rPr>
          <w:iCs/>
          <w:sz w:val="32"/>
          <w:szCs w:val="28"/>
        </w:rPr>
      </w:pPr>
      <w:r w:rsidRPr="00F80EA1">
        <w:rPr>
          <w:iCs/>
          <w:sz w:val="32"/>
          <w:szCs w:val="28"/>
        </w:rPr>
        <w:t xml:space="preserve">-  </w:t>
      </w:r>
      <w:r w:rsidR="00F80EA1" w:rsidRPr="00F80EA1">
        <w:rPr>
          <w:sz w:val="28"/>
        </w:rPr>
        <w:t>Воспитательная деятельность, в том числе классное руководство</w:t>
      </w:r>
    </w:p>
    <w:p w:rsidR="00511AF2" w:rsidRPr="00F80EA1" w:rsidRDefault="00511AF2" w:rsidP="00662CD8">
      <w:pPr>
        <w:spacing w:line="360" w:lineRule="auto"/>
        <w:ind w:firstLine="709"/>
        <w:jc w:val="both"/>
        <w:rPr>
          <w:iCs/>
          <w:sz w:val="32"/>
          <w:szCs w:val="28"/>
        </w:rPr>
      </w:pPr>
      <w:r w:rsidRPr="00F80EA1">
        <w:rPr>
          <w:iCs/>
          <w:sz w:val="32"/>
          <w:szCs w:val="28"/>
        </w:rPr>
        <w:t xml:space="preserve">- </w:t>
      </w:r>
      <w:r w:rsidR="00F80EA1" w:rsidRPr="00F80EA1">
        <w:rPr>
          <w:sz w:val="28"/>
        </w:rPr>
        <w:t>Преподавание информатики в начальной школе</w:t>
      </w:r>
    </w:p>
    <w:p w:rsidR="00FD6849" w:rsidRPr="00662CD8" w:rsidRDefault="00511AF2" w:rsidP="00662CD8">
      <w:pPr>
        <w:spacing w:line="360" w:lineRule="auto"/>
        <w:ind w:firstLine="709"/>
        <w:jc w:val="both"/>
        <w:rPr>
          <w:i/>
          <w:iCs/>
          <w:sz w:val="28"/>
          <w:szCs w:val="28"/>
        </w:rPr>
      </w:pPr>
      <w:r w:rsidRPr="00662CD8">
        <w:rPr>
          <w:i/>
          <w:iCs/>
          <w:sz w:val="28"/>
          <w:szCs w:val="28"/>
        </w:rPr>
        <w:lastRenderedPageBreak/>
        <w:t xml:space="preserve">- </w:t>
      </w:r>
      <w:r w:rsidRPr="00601562">
        <w:rPr>
          <w:iCs/>
          <w:sz w:val="28"/>
          <w:szCs w:val="28"/>
        </w:rPr>
        <w:t>О</w:t>
      </w:r>
      <w:r w:rsidR="00FD6849" w:rsidRPr="00601562">
        <w:rPr>
          <w:sz w:val="28"/>
          <w:szCs w:val="28"/>
        </w:rPr>
        <w:t>с</w:t>
      </w:r>
      <w:r w:rsidR="00FD6849" w:rsidRPr="00662CD8">
        <w:rPr>
          <w:sz w:val="28"/>
          <w:szCs w:val="28"/>
        </w:rPr>
        <w:t>новы вожатской деятельности.</w:t>
      </w:r>
    </w:p>
    <w:p w:rsidR="002D7FCD" w:rsidRPr="00662CD8" w:rsidRDefault="002D7FCD" w:rsidP="00662CD8">
      <w:pPr>
        <w:spacing w:line="360" w:lineRule="auto"/>
        <w:ind w:firstLine="709"/>
        <w:jc w:val="both"/>
        <w:rPr>
          <w:b/>
          <w:sz w:val="28"/>
          <w:szCs w:val="28"/>
        </w:rPr>
      </w:pPr>
    </w:p>
    <w:p w:rsidR="0056028B" w:rsidRPr="00662CD8" w:rsidRDefault="0056028B" w:rsidP="00662CD8">
      <w:pPr>
        <w:spacing w:line="360" w:lineRule="auto"/>
        <w:ind w:firstLine="709"/>
        <w:jc w:val="both"/>
        <w:rPr>
          <w:b/>
          <w:sz w:val="28"/>
          <w:szCs w:val="28"/>
        </w:rPr>
      </w:pPr>
      <w:r w:rsidRPr="00662CD8">
        <w:rPr>
          <w:b/>
          <w:sz w:val="28"/>
          <w:szCs w:val="28"/>
        </w:rPr>
        <w:t>2.2. Требования к результатам освоения основной</w:t>
      </w:r>
      <w:r w:rsidR="00DA26C5" w:rsidRPr="00662CD8">
        <w:rPr>
          <w:b/>
          <w:sz w:val="28"/>
          <w:szCs w:val="28"/>
        </w:rPr>
        <w:t xml:space="preserve"> </w:t>
      </w:r>
      <w:r w:rsidRPr="00662CD8">
        <w:rPr>
          <w:b/>
          <w:sz w:val="28"/>
          <w:szCs w:val="28"/>
        </w:rPr>
        <w:t>профессиональной образовательной программы</w:t>
      </w: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r w:rsidRPr="00662CD8">
        <w:rPr>
          <w:rFonts w:ascii="Times New Roman" w:hAnsi="Times New Roman" w:cs="Times New Roman"/>
          <w:sz w:val="28"/>
          <w:szCs w:val="28"/>
        </w:rPr>
        <w:t xml:space="preserve">В результате освоения основной профессиональной образовательной </w:t>
      </w:r>
      <w:proofErr w:type="gramStart"/>
      <w:r w:rsidRPr="00662CD8">
        <w:rPr>
          <w:rFonts w:ascii="Times New Roman" w:hAnsi="Times New Roman" w:cs="Times New Roman"/>
          <w:sz w:val="28"/>
          <w:szCs w:val="28"/>
        </w:rPr>
        <w:t>программы</w:t>
      </w:r>
      <w:proofErr w:type="gramEnd"/>
      <w:r w:rsidRPr="00662CD8">
        <w:rPr>
          <w:rFonts w:ascii="Times New Roman" w:hAnsi="Times New Roman" w:cs="Times New Roman"/>
          <w:sz w:val="28"/>
          <w:szCs w:val="28"/>
        </w:rPr>
        <w:t xml:space="preserve"> обучающиеся должны овладеть следующими основными видами профессиональной деятельности (ВПД), общими (ОК) и профессиональными (ПК) компетенциями.</w:t>
      </w: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Общие компетенции</w:t>
      </w:r>
    </w:p>
    <w:p w:rsidR="00511AF2" w:rsidRPr="00662CD8" w:rsidRDefault="00126AB6" w:rsidP="00662CD8">
      <w:pPr>
        <w:spacing w:line="360" w:lineRule="auto"/>
        <w:ind w:firstLine="709"/>
        <w:jc w:val="both"/>
        <w:rPr>
          <w:sz w:val="28"/>
          <w:szCs w:val="28"/>
        </w:rPr>
      </w:pPr>
      <w:r>
        <w:rPr>
          <w:sz w:val="28"/>
          <w:szCs w:val="28"/>
        </w:rPr>
        <w:t>Учитель начальных классов</w:t>
      </w:r>
      <w:r w:rsidR="00511AF2" w:rsidRPr="00662CD8">
        <w:rPr>
          <w:sz w:val="28"/>
          <w:szCs w:val="28"/>
        </w:rPr>
        <w:t xml:space="preserve"> должен обладать общими компетенциями, включающими в себя способность:</w:t>
      </w:r>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551"/>
        <w:gridCol w:w="5973"/>
      </w:tblGrid>
      <w:tr w:rsidR="00126AB6" w:rsidRPr="006E1D98" w:rsidTr="00126AB6">
        <w:trPr>
          <w:cantSplit/>
          <w:trHeight w:val="1833"/>
        </w:trPr>
        <w:tc>
          <w:tcPr>
            <w:tcW w:w="959" w:type="dxa"/>
            <w:textDirection w:val="btLr"/>
            <w:vAlign w:val="center"/>
          </w:tcPr>
          <w:p w:rsidR="00126AB6" w:rsidRPr="006E1D98" w:rsidRDefault="00126AB6" w:rsidP="00126AB6">
            <w:pPr>
              <w:suppressAutoHyphens/>
              <w:jc w:val="center"/>
              <w:rPr>
                <w:iCs/>
              </w:rPr>
            </w:pPr>
            <w:r w:rsidRPr="006E1D98">
              <w:rPr>
                <w:b/>
              </w:rPr>
              <w:t>Код компетенции</w:t>
            </w:r>
          </w:p>
        </w:tc>
        <w:tc>
          <w:tcPr>
            <w:tcW w:w="2551" w:type="dxa"/>
            <w:vAlign w:val="center"/>
          </w:tcPr>
          <w:p w:rsidR="00126AB6" w:rsidRPr="006E1D98" w:rsidRDefault="00126AB6" w:rsidP="00126AB6">
            <w:pPr>
              <w:suppressAutoHyphens/>
              <w:jc w:val="center"/>
              <w:rPr>
                <w:iCs/>
              </w:rPr>
            </w:pPr>
            <w:r w:rsidRPr="006E1D98">
              <w:rPr>
                <w:b/>
                <w:iCs/>
              </w:rPr>
              <w:t>Формулировка компетенции</w:t>
            </w:r>
          </w:p>
        </w:tc>
        <w:tc>
          <w:tcPr>
            <w:tcW w:w="5973" w:type="dxa"/>
            <w:vAlign w:val="center"/>
          </w:tcPr>
          <w:p w:rsidR="00126AB6" w:rsidRPr="006E1D98" w:rsidRDefault="00126AB6" w:rsidP="00126AB6">
            <w:pPr>
              <w:suppressAutoHyphens/>
              <w:jc w:val="center"/>
              <w:rPr>
                <w:b/>
                <w:iCs/>
              </w:rPr>
            </w:pPr>
            <w:r w:rsidRPr="006E1D98">
              <w:rPr>
                <w:b/>
                <w:iCs/>
              </w:rPr>
              <w:t xml:space="preserve">Знания, умения </w:t>
            </w:r>
          </w:p>
        </w:tc>
      </w:tr>
      <w:tr w:rsidR="00126AB6" w:rsidRPr="006E1D98" w:rsidTr="00126AB6">
        <w:trPr>
          <w:trHeight w:val="283"/>
        </w:trPr>
        <w:tc>
          <w:tcPr>
            <w:tcW w:w="959" w:type="dxa"/>
          </w:tcPr>
          <w:p w:rsidR="00126AB6" w:rsidRPr="006E1D98" w:rsidRDefault="00126AB6" w:rsidP="00126AB6">
            <w:pPr>
              <w:jc w:val="center"/>
              <w:rPr>
                <w:iCs/>
              </w:rPr>
            </w:pPr>
            <w:r w:rsidRPr="006E1D98">
              <w:rPr>
                <w:iCs/>
              </w:rPr>
              <w:t>ОК 01</w:t>
            </w:r>
          </w:p>
        </w:tc>
        <w:tc>
          <w:tcPr>
            <w:tcW w:w="2551" w:type="dxa"/>
          </w:tcPr>
          <w:p w:rsidR="00126AB6" w:rsidRPr="006E1D98" w:rsidRDefault="00126AB6" w:rsidP="00126AB6">
            <w:pPr>
              <w:suppressAutoHyphens/>
            </w:pPr>
            <w:r w:rsidRPr="006E1D98">
              <w:rPr>
                <w:iCs/>
              </w:rPr>
              <w:t xml:space="preserve">Выбирать способы решения задач профессиональной деятельности применительно </w:t>
            </w:r>
            <w:r w:rsidRPr="006E1D98">
              <w:rPr>
                <w:iCs/>
              </w:rPr>
              <w:br/>
              <w:t>к различным контекстам</w:t>
            </w:r>
          </w:p>
        </w:tc>
        <w:tc>
          <w:tcPr>
            <w:tcW w:w="5973" w:type="dxa"/>
            <w:vAlign w:val="center"/>
          </w:tcPr>
          <w:p w:rsidR="00126AB6" w:rsidRPr="006E1D98" w:rsidRDefault="00126AB6" w:rsidP="00126AB6">
            <w:pPr>
              <w:suppressAutoHyphens/>
              <w:jc w:val="both"/>
              <w:rPr>
                <w:iCs/>
              </w:rPr>
            </w:pPr>
            <w:r w:rsidRPr="006E1D98">
              <w:rPr>
                <w:b/>
                <w:iCs/>
              </w:rPr>
              <w:t xml:space="preserve">Умения: </w:t>
            </w:r>
            <w:r w:rsidRPr="006E1D98">
              <w:rPr>
                <w:iCs/>
              </w:rPr>
              <w:t xml:space="preserve">распознавать задачу и/или проблему </w:t>
            </w:r>
            <w:r w:rsidRPr="006E1D98">
              <w:rPr>
                <w:iCs/>
              </w:rPr>
              <w:br/>
              <w:t xml:space="preserve">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126AB6" w:rsidRPr="006E1D98" w:rsidRDefault="00126AB6" w:rsidP="00126AB6">
            <w:pPr>
              <w:suppressAutoHyphens/>
              <w:jc w:val="both"/>
              <w:rPr>
                <w:iCs/>
              </w:rPr>
            </w:pPr>
            <w:r w:rsidRPr="006E1D98">
              <w:rPr>
                <w:iCs/>
              </w:rPr>
              <w:t>составлять план действия; определять необходимые ресурсы;</w:t>
            </w:r>
          </w:p>
          <w:p w:rsidR="00126AB6" w:rsidRPr="006E1D98" w:rsidRDefault="00126AB6" w:rsidP="00126AB6">
            <w:pPr>
              <w:suppressAutoHyphens/>
              <w:jc w:val="both"/>
              <w:rPr>
                <w:iCs/>
              </w:rPr>
            </w:pPr>
            <w:proofErr w:type="gramStart"/>
            <w:r w:rsidRPr="006E1D98">
              <w:rPr>
                <w:iCs/>
              </w:rPr>
              <w:t xml:space="preserve">владеть актуальными методами работы </w:t>
            </w:r>
            <w:r w:rsidRPr="006E1D98">
              <w:rPr>
                <w:iCs/>
              </w:rPr>
              <w:br/>
              <w:t xml:space="preserve">в профессиональной и смежных сферах; </w:t>
            </w:r>
            <w:proofErr w:type="gramEnd"/>
          </w:p>
          <w:p w:rsidR="00126AB6" w:rsidRPr="006E1D98" w:rsidRDefault="00126AB6" w:rsidP="00126AB6">
            <w:pPr>
              <w:suppressAutoHyphens/>
              <w:jc w:val="both"/>
              <w:rPr>
                <w:iCs/>
              </w:rPr>
            </w:pPr>
            <w:r w:rsidRPr="006E1D98">
              <w:rPr>
                <w:iCs/>
              </w:rPr>
              <w:t xml:space="preserve">реализовывать составленный план; </w:t>
            </w:r>
          </w:p>
          <w:p w:rsidR="00126AB6" w:rsidRPr="006E1D98" w:rsidRDefault="00126AB6" w:rsidP="00126AB6">
            <w:pPr>
              <w:suppressAutoHyphens/>
              <w:jc w:val="both"/>
              <w:rPr>
                <w:b/>
                <w:bCs/>
                <w:iCs/>
              </w:rPr>
            </w:pPr>
            <w:r w:rsidRPr="006E1D98">
              <w:rPr>
                <w:iCs/>
              </w:rPr>
              <w:t>оценивать результат и последствия своих действий (самостоятельно или с помощью наставника)</w:t>
            </w:r>
          </w:p>
        </w:tc>
      </w:tr>
      <w:tr w:rsidR="00126AB6" w:rsidRPr="006E1D98" w:rsidTr="00126AB6">
        <w:trPr>
          <w:trHeight w:val="283"/>
        </w:trPr>
        <w:tc>
          <w:tcPr>
            <w:tcW w:w="959" w:type="dxa"/>
          </w:tcPr>
          <w:p w:rsidR="00126AB6" w:rsidRPr="006E1D98" w:rsidRDefault="00126AB6" w:rsidP="00126AB6">
            <w:pPr>
              <w:jc w:val="center"/>
              <w:rPr>
                <w:iCs/>
              </w:rPr>
            </w:pPr>
          </w:p>
        </w:tc>
        <w:tc>
          <w:tcPr>
            <w:tcW w:w="2551" w:type="dxa"/>
          </w:tcPr>
          <w:p w:rsidR="00126AB6" w:rsidRPr="006E1D98" w:rsidRDefault="00126AB6" w:rsidP="00126AB6">
            <w:pPr>
              <w:suppressAutoHyphens/>
            </w:pPr>
          </w:p>
        </w:tc>
        <w:tc>
          <w:tcPr>
            <w:tcW w:w="5973" w:type="dxa"/>
          </w:tcPr>
          <w:p w:rsidR="00126AB6" w:rsidRPr="006E1D98" w:rsidRDefault="00126AB6" w:rsidP="00126AB6">
            <w:pPr>
              <w:suppressAutoHyphens/>
              <w:jc w:val="both"/>
              <w:rPr>
                <w:bCs/>
              </w:rPr>
            </w:pPr>
            <w:r w:rsidRPr="006E1D98">
              <w:rPr>
                <w:b/>
                <w:iCs/>
              </w:rPr>
              <w:t xml:space="preserve">Знания: </w:t>
            </w:r>
            <w:r w:rsidRPr="006E1D98">
              <w:rPr>
                <w:iCs/>
              </w:rPr>
              <w:t>а</w:t>
            </w:r>
            <w:r w:rsidRPr="006E1D98">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26AB6" w:rsidRPr="006E1D98" w:rsidRDefault="00126AB6" w:rsidP="00126AB6">
            <w:pPr>
              <w:suppressAutoHyphens/>
              <w:jc w:val="both"/>
              <w:rPr>
                <w:b/>
                <w:bCs/>
                <w:iCs/>
              </w:rPr>
            </w:pPr>
            <w:proofErr w:type="gramStart"/>
            <w:r w:rsidRPr="006E1D98">
              <w:rPr>
                <w:bCs/>
              </w:rPr>
              <w:t xml:space="preserve">алгоритмы выполнения работ в профессиональной </w:t>
            </w:r>
            <w:r w:rsidRPr="006E1D98">
              <w:rPr>
                <w:bCs/>
              </w:rPr>
              <w:br/>
              <w:t>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126AB6" w:rsidRPr="006E1D98" w:rsidTr="00126AB6">
        <w:trPr>
          <w:trHeight w:val="283"/>
        </w:trPr>
        <w:tc>
          <w:tcPr>
            <w:tcW w:w="959" w:type="dxa"/>
            <w:vMerge w:val="restart"/>
          </w:tcPr>
          <w:p w:rsidR="00126AB6" w:rsidRPr="006E1D98" w:rsidRDefault="00126AB6" w:rsidP="00126AB6">
            <w:pPr>
              <w:jc w:val="center"/>
              <w:rPr>
                <w:iCs/>
              </w:rPr>
            </w:pPr>
            <w:r w:rsidRPr="006E1D98">
              <w:rPr>
                <w:iCs/>
              </w:rPr>
              <w:t>ОК 02</w:t>
            </w:r>
          </w:p>
        </w:tc>
        <w:tc>
          <w:tcPr>
            <w:tcW w:w="2551" w:type="dxa"/>
            <w:vMerge w:val="restart"/>
          </w:tcPr>
          <w:p w:rsidR="00126AB6" w:rsidRPr="006E1D98" w:rsidRDefault="00126AB6" w:rsidP="00126AB6">
            <w:pPr>
              <w:suppressAutoHyphens/>
            </w:pPr>
            <w:r w:rsidRPr="006E1D98">
              <w:t xml:space="preserve">Использовать </w:t>
            </w:r>
            <w:r w:rsidRPr="006E1D98">
              <w:lastRenderedPageBreak/>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973" w:type="dxa"/>
          </w:tcPr>
          <w:p w:rsidR="00126AB6" w:rsidRPr="006E1D98" w:rsidRDefault="00126AB6" w:rsidP="00126AB6">
            <w:pPr>
              <w:suppressAutoHyphens/>
              <w:jc w:val="both"/>
              <w:rPr>
                <w:iCs/>
              </w:rPr>
            </w:pPr>
            <w:r w:rsidRPr="006E1D98">
              <w:rPr>
                <w:b/>
                <w:iCs/>
              </w:rPr>
              <w:lastRenderedPageBreak/>
              <w:t xml:space="preserve">Умения: </w:t>
            </w:r>
            <w:r w:rsidRPr="006E1D98">
              <w:rPr>
                <w:iCs/>
              </w:rPr>
              <w:t xml:space="preserve">определять задачи для поиска информации; </w:t>
            </w:r>
            <w:r w:rsidRPr="006E1D98">
              <w:rPr>
                <w:iCs/>
              </w:rPr>
              <w:lastRenderedPageBreak/>
              <w:t xml:space="preserve">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6E1D98">
              <w:rPr>
                <w:iCs/>
              </w:rPr>
              <w:t>значимое</w:t>
            </w:r>
            <w:proofErr w:type="gramEnd"/>
            <w:r w:rsidRPr="006E1D98">
              <w:rPr>
                <w:iCs/>
              </w:rPr>
              <w:t xml:space="preserve"> в перечне информации; </w:t>
            </w:r>
          </w:p>
          <w:p w:rsidR="00126AB6" w:rsidRPr="006E1D98" w:rsidRDefault="00126AB6" w:rsidP="00126AB6">
            <w:pPr>
              <w:suppressAutoHyphens/>
              <w:jc w:val="both"/>
              <w:rPr>
                <w:iCs/>
              </w:rPr>
            </w:pPr>
            <w:r w:rsidRPr="006E1D98">
              <w:rPr>
                <w:iCs/>
              </w:rPr>
              <w:t xml:space="preserve">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w:t>
            </w:r>
          </w:p>
          <w:p w:rsidR="00126AB6" w:rsidRPr="006E1D98" w:rsidRDefault="00126AB6" w:rsidP="00126AB6">
            <w:pPr>
              <w:suppressAutoHyphens/>
              <w:jc w:val="both"/>
              <w:rPr>
                <w:b/>
                <w:bCs/>
                <w:iCs/>
              </w:rPr>
            </w:pPr>
            <w:r w:rsidRPr="006E1D98">
              <w:rPr>
                <w:iCs/>
              </w:rPr>
              <w:t>использовать современное программное обеспечение; использовать различные цифровые средства для решения профессиональных задач</w:t>
            </w:r>
          </w:p>
        </w:tc>
      </w:tr>
      <w:tr w:rsidR="00126AB6" w:rsidRPr="006E1D98" w:rsidTr="00126AB6">
        <w:trPr>
          <w:trHeight w:val="283"/>
        </w:trPr>
        <w:tc>
          <w:tcPr>
            <w:tcW w:w="959" w:type="dxa"/>
            <w:vMerge/>
          </w:tcPr>
          <w:p w:rsidR="00126AB6" w:rsidRPr="006E1D98" w:rsidRDefault="00126AB6" w:rsidP="00126AB6">
            <w:pPr>
              <w:jc w:val="center"/>
              <w:rPr>
                <w:iCs/>
              </w:rPr>
            </w:pPr>
          </w:p>
        </w:tc>
        <w:tc>
          <w:tcPr>
            <w:tcW w:w="2551" w:type="dxa"/>
            <w:vMerge/>
          </w:tcPr>
          <w:p w:rsidR="00126AB6" w:rsidRPr="006E1D98" w:rsidRDefault="00126AB6" w:rsidP="00126AB6">
            <w:pPr>
              <w:suppressAutoHyphens/>
            </w:pPr>
          </w:p>
        </w:tc>
        <w:tc>
          <w:tcPr>
            <w:tcW w:w="5973" w:type="dxa"/>
          </w:tcPr>
          <w:p w:rsidR="00126AB6" w:rsidRPr="006E1D98" w:rsidRDefault="00126AB6" w:rsidP="00126AB6">
            <w:pPr>
              <w:suppressAutoHyphens/>
              <w:jc w:val="both"/>
              <w:rPr>
                <w:iCs/>
              </w:rPr>
            </w:pPr>
            <w:r w:rsidRPr="006E1D98">
              <w:rPr>
                <w:b/>
                <w:iCs/>
              </w:rPr>
              <w:t xml:space="preserve">Знания: </w:t>
            </w:r>
            <w:r w:rsidRPr="006E1D98">
              <w:rPr>
                <w:iCs/>
              </w:rPr>
              <w:t xml:space="preserve">номенклатура информационных источников, применяемых в профессиональной деятельности; приемы структурирования информации; </w:t>
            </w:r>
          </w:p>
          <w:p w:rsidR="00126AB6" w:rsidRPr="006E1D98" w:rsidRDefault="00126AB6" w:rsidP="00126AB6">
            <w:pPr>
              <w:suppressAutoHyphens/>
              <w:jc w:val="both"/>
              <w:rPr>
                <w:b/>
                <w:bCs/>
                <w:iCs/>
              </w:rPr>
            </w:pPr>
            <w:r w:rsidRPr="006E1D98">
              <w:rPr>
                <w:iCs/>
              </w:rPr>
              <w:t xml:space="preserve">формат оформления результатов поиска информации, </w:t>
            </w:r>
            <w:r w:rsidRPr="006E1D98">
              <w:rPr>
                <w:bCs/>
                <w:iCs/>
              </w:rPr>
              <w:t xml:space="preserve">современные средства и устройства информатизации; порядок их применения и программное обеспечение </w:t>
            </w:r>
            <w:r w:rsidRPr="006E1D98">
              <w:rPr>
                <w:bCs/>
                <w:iCs/>
              </w:rPr>
              <w:br/>
              <w:t xml:space="preserve">в профессиональной </w:t>
            </w:r>
            <w:proofErr w:type="gramStart"/>
            <w:r w:rsidRPr="006E1D98">
              <w:rPr>
                <w:bCs/>
                <w:iCs/>
              </w:rPr>
              <w:t>деятельности</w:t>
            </w:r>
            <w:proofErr w:type="gramEnd"/>
            <w:r w:rsidRPr="006E1D98">
              <w:rPr>
                <w:bCs/>
                <w:iCs/>
              </w:rPr>
              <w:t xml:space="preserve"> в том числе </w:t>
            </w:r>
            <w:r w:rsidRPr="006E1D98">
              <w:rPr>
                <w:bCs/>
                <w:iCs/>
              </w:rPr>
              <w:br/>
              <w:t>с использованием цифровых средств</w:t>
            </w:r>
          </w:p>
        </w:tc>
      </w:tr>
      <w:tr w:rsidR="00126AB6" w:rsidRPr="006E1D98" w:rsidTr="00126AB6">
        <w:trPr>
          <w:trHeight w:val="283"/>
        </w:trPr>
        <w:tc>
          <w:tcPr>
            <w:tcW w:w="959" w:type="dxa"/>
            <w:vMerge w:val="restart"/>
          </w:tcPr>
          <w:p w:rsidR="00126AB6" w:rsidRPr="006E1D98" w:rsidRDefault="00126AB6" w:rsidP="00126AB6">
            <w:pPr>
              <w:jc w:val="center"/>
              <w:rPr>
                <w:iCs/>
              </w:rPr>
            </w:pPr>
            <w:r w:rsidRPr="006E1D98">
              <w:rPr>
                <w:iCs/>
              </w:rPr>
              <w:t>ОК 03</w:t>
            </w:r>
          </w:p>
        </w:tc>
        <w:tc>
          <w:tcPr>
            <w:tcW w:w="2551" w:type="dxa"/>
            <w:vMerge w:val="restart"/>
          </w:tcPr>
          <w:p w:rsidR="00126AB6" w:rsidRPr="006E1D98" w:rsidRDefault="00126AB6" w:rsidP="00126AB6">
            <w:pPr>
              <w:suppressAutoHyphens/>
            </w:pPr>
            <w:r w:rsidRPr="006E1D98">
              <w:t xml:space="preserve">Планировать </w:t>
            </w:r>
            <w:r w:rsidRPr="006E1D98">
              <w:br/>
              <w:t xml:space="preserve">и реализовывать собственное профессиональное </w:t>
            </w:r>
            <w:r w:rsidRPr="006E1D98">
              <w:br/>
              <w:t xml:space="preserve">и личностное развитие, предпринимательскую деятельность </w:t>
            </w:r>
            <w:r w:rsidRPr="006E1D98">
              <w:br/>
              <w:t>в профессиональной сфере, использовать знания по финансовой грамотности в различных жизненных ситуациях.</w:t>
            </w:r>
          </w:p>
        </w:tc>
        <w:tc>
          <w:tcPr>
            <w:tcW w:w="5973" w:type="dxa"/>
          </w:tcPr>
          <w:p w:rsidR="00126AB6" w:rsidRPr="006E1D98" w:rsidRDefault="00126AB6" w:rsidP="00126AB6">
            <w:pPr>
              <w:suppressAutoHyphens/>
              <w:jc w:val="both"/>
            </w:pPr>
            <w:r w:rsidRPr="006E1D98">
              <w:rPr>
                <w:b/>
                <w:bCs/>
                <w:iCs/>
              </w:rPr>
              <w:t xml:space="preserve">Умения: </w:t>
            </w:r>
            <w:r w:rsidRPr="006E1D98">
              <w:rPr>
                <w:bCs/>
                <w:iCs/>
              </w:rPr>
              <w:t xml:space="preserve">определять актуальность нормативно-правовой документации в профессиональной деятельности; </w:t>
            </w:r>
            <w:r w:rsidRPr="006E1D98">
              <w:t xml:space="preserve">применять современную научную профессиональную терминологию; </w:t>
            </w:r>
          </w:p>
          <w:p w:rsidR="00126AB6" w:rsidRPr="006E1D98" w:rsidRDefault="00126AB6" w:rsidP="00126AB6">
            <w:pPr>
              <w:suppressAutoHyphens/>
              <w:jc w:val="both"/>
              <w:rPr>
                <w:bCs/>
              </w:rPr>
            </w:pPr>
            <w:r w:rsidRPr="006E1D98">
              <w:t xml:space="preserve">определять и выстраивать траектории профессионального развития и самообразования; </w:t>
            </w:r>
            <w:r w:rsidRPr="006E1D98">
              <w:rPr>
                <w:bCs/>
              </w:rPr>
              <w:t xml:space="preserve">выявлять достоинства и недостатки коммерческой идеи; </w:t>
            </w:r>
          </w:p>
          <w:p w:rsidR="00126AB6" w:rsidRPr="006E1D98" w:rsidRDefault="00126AB6" w:rsidP="00126AB6">
            <w:pPr>
              <w:suppressAutoHyphens/>
              <w:jc w:val="both"/>
              <w:rPr>
                <w:b/>
                <w:bCs/>
                <w:iCs/>
              </w:rPr>
            </w:pPr>
            <w:r w:rsidRPr="006E1D98">
              <w:rPr>
                <w:bCs/>
              </w:rPr>
              <w:t xml:space="preserve">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E1D98">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126AB6" w:rsidRPr="006E1D98" w:rsidTr="00126AB6">
        <w:trPr>
          <w:trHeight w:val="283"/>
        </w:trPr>
        <w:tc>
          <w:tcPr>
            <w:tcW w:w="959" w:type="dxa"/>
            <w:vMerge/>
          </w:tcPr>
          <w:p w:rsidR="00126AB6" w:rsidRPr="006E1D98" w:rsidRDefault="00126AB6" w:rsidP="00126AB6">
            <w:pPr>
              <w:jc w:val="center"/>
              <w:rPr>
                <w:iCs/>
              </w:rPr>
            </w:pPr>
          </w:p>
        </w:tc>
        <w:tc>
          <w:tcPr>
            <w:tcW w:w="2551" w:type="dxa"/>
            <w:vMerge/>
          </w:tcPr>
          <w:p w:rsidR="00126AB6" w:rsidRPr="006E1D98" w:rsidRDefault="00126AB6" w:rsidP="00126AB6">
            <w:pPr>
              <w:suppressAutoHyphens/>
            </w:pPr>
          </w:p>
        </w:tc>
        <w:tc>
          <w:tcPr>
            <w:tcW w:w="5973" w:type="dxa"/>
          </w:tcPr>
          <w:p w:rsidR="00126AB6" w:rsidRPr="006E1D98" w:rsidRDefault="00126AB6" w:rsidP="00126AB6">
            <w:pPr>
              <w:suppressAutoHyphens/>
              <w:jc w:val="both"/>
              <w:rPr>
                <w:b/>
                <w:bCs/>
                <w:iCs/>
              </w:rPr>
            </w:pPr>
            <w:r w:rsidRPr="006E1D98">
              <w:rPr>
                <w:b/>
                <w:bCs/>
                <w:iCs/>
              </w:rPr>
              <w:t xml:space="preserve">Знания: </w:t>
            </w:r>
            <w:r w:rsidRPr="006E1D98">
              <w:rPr>
                <w:bCs/>
                <w:iCs/>
              </w:rPr>
              <w:t xml:space="preserve">содержание актуальной нормативно-правовой документации; современная научная </w:t>
            </w:r>
            <w:r w:rsidRPr="006E1D98">
              <w:rPr>
                <w:bCs/>
                <w:iCs/>
              </w:rPr>
              <w:br/>
              <w:t xml:space="preserve">и профессиональная терминология; возможные траектории профессионального развития </w:t>
            </w:r>
            <w:r w:rsidRPr="006E1D98">
              <w:rPr>
                <w:bCs/>
                <w:iCs/>
              </w:rPr>
              <w:br/>
              <w:t xml:space="preserve">и самообразования; </w:t>
            </w:r>
            <w:r w:rsidRPr="006E1D98">
              <w:rPr>
                <w:bCs/>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126AB6" w:rsidRPr="006E1D98" w:rsidTr="00126AB6">
        <w:trPr>
          <w:trHeight w:val="283"/>
        </w:trPr>
        <w:tc>
          <w:tcPr>
            <w:tcW w:w="959" w:type="dxa"/>
            <w:vMerge w:val="restart"/>
          </w:tcPr>
          <w:p w:rsidR="00126AB6" w:rsidRPr="006E1D98" w:rsidRDefault="00126AB6" w:rsidP="00126AB6">
            <w:pPr>
              <w:jc w:val="center"/>
              <w:rPr>
                <w:iCs/>
              </w:rPr>
            </w:pPr>
            <w:r w:rsidRPr="006E1D98">
              <w:rPr>
                <w:iCs/>
              </w:rPr>
              <w:t>ОК 04</w:t>
            </w:r>
          </w:p>
        </w:tc>
        <w:tc>
          <w:tcPr>
            <w:tcW w:w="2551" w:type="dxa"/>
            <w:vMerge w:val="restart"/>
          </w:tcPr>
          <w:p w:rsidR="00126AB6" w:rsidRPr="006E1D98" w:rsidRDefault="00126AB6" w:rsidP="00126AB6">
            <w:pPr>
              <w:suppressAutoHyphens/>
            </w:pPr>
            <w:r w:rsidRPr="006E1D98">
              <w:t xml:space="preserve">Эффективно взаимодействовать </w:t>
            </w:r>
            <w:r w:rsidRPr="006E1D98">
              <w:br/>
              <w:t>и работать в коллективе и команде</w:t>
            </w:r>
          </w:p>
        </w:tc>
        <w:tc>
          <w:tcPr>
            <w:tcW w:w="5973" w:type="dxa"/>
          </w:tcPr>
          <w:p w:rsidR="00126AB6" w:rsidRPr="006E1D98" w:rsidRDefault="00126AB6" w:rsidP="00126AB6">
            <w:pPr>
              <w:suppressAutoHyphens/>
              <w:jc w:val="both"/>
              <w:rPr>
                <w:b/>
                <w:bCs/>
                <w:iCs/>
              </w:rPr>
            </w:pPr>
            <w:r w:rsidRPr="006E1D98">
              <w:rPr>
                <w:b/>
                <w:bCs/>
                <w:iCs/>
                <w:spacing w:val="-4"/>
              </w:rPr>
              <w:t xml:space="preserve">Умения: </w:t>
            </w:r>
            <w:r w:rsidRPr="006E1D98">
              <w:rPr>
                <w:bCs/>
                <w:spacing w:val="-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126AB6" w:rsidRPr="006E1D98" w:rsidTr="00126AB6">
        <w:trPr>
          <w:trHeight w:val="283"/>
        </w:trPr>
        <w:tc>
          <w:tcPr>
            <w:tcW w:w="959" w:type="dxa"/>
            <w:vMerge/>
          </w:tcPr>
          <w:p w:rsidR="00126AB6" w:rsidRPr="006E1D98" w:rsidRDefault="00126AB6" w:rsidP="00126AB6">
            <w:pPr>
              <w:jc w:val="center"/>
              <w:rPr>
                <w:iCs/>
              </w:rPr>
            </w:pPr>
          </w:p>
        </w:tc>
        <w:tc>
          <w:tcPr>
            <w:tcW w:w="2551" w:type="dxa"/>
            <w:vMerge/>
          </w:tcPr>
          <w:p w:rsidR="00126AB6" w:rsidRPr="006E1D98" w:rsidRDefault="00126AB6" w:rsidP="00126AB6">
            <w:pPr>
              <w:suppressAutoHyphens/>
            </w:pPr>
          </w:p>
        </w:tc>
        <w:tc>
          <w:tcPr>
            <w:tcW w:w="5973" w:type="dxa"/>
          </w:tcPr>
          <w:p w:rsidR="00126AB6" w:rsidRPr="006E1D98" w:rsidRDefault="00126AB6" w:rsidP="00126AB6">
            <w:pPr>
              <w:suppressAutoHyphens/>
              <w:jc w:val="both"/>
              <w:rPr>
                <w:b/>
                <w:bCs/>
                <w:iCs/>
              </w:rPr>
            </w:pPr>
            <w:r w:rsidRPr="006E1D98">
              <w:rPr>
                <w:b/>
                <w:bCs/>
                <w:iCs/>
              </w:rPr>
              <w:t xml:space="preserve">Знания: </w:t>
            </w:r>
            <w:r w:rsidRPr="006E1D98">
              <w:rPr>
                <w:bCs/>
              </w:rPr>
              <w:t>психологические основы деятельности коллектива, психологические особенности личности; основы проектной деятельности</w:t>
            </w:r>
          </w:p>
        </w:tc>
      </w:tr>
      <w:tr w:rsidR="00126AB6" w:rsidRPr="006E1D98" w:rsidTr="00126AB6">
        <w:trPr>
          <w:trHeight w:val="413"/>
        </w:trPr>
        <w:tc>
          <w:tcPr>
            <w:tcW w:w="959" w:type="dxa"/>
            <w:vMerge w:val="restart"/>
          </w:tcPr>
          <w:p w:rsidR="00126AB6" w:rsidRPr="006E1D98" w:rsidRDefault="00126AB6" w:rsidP="00126AB6">
            <w:pPr>
              <w:jc w:val="center"/>
              <w:rPr>
                <w:iCs/>
              </w:rPr>
            </w:pPr>
            <w:r w:rsidRPr="006E1D98">
              <w:rPr>
                <w:iCs/>
              </w:rPr>
              <w:t>О</w:t>
            </w:r>
            <w:r>
              <w:rPr>
                <w:iCs/>
              </w:rPr>
              <w:t>К 05</w:t>
            </w:r>
          </w:p>
        </w:tc>
        <w:tc>
          <w:tcPr>
            <w:tcW w:w="2551" w:type="dxa"/>
            <w:vMerge w:val="restart"/>
          </w:tcPr>
          <w:p w:rsidR="00126AB6" w:rsidRPr="006E1D98" w:rsidRDefault="00126AB6" w:rsidP="00126AB6">
            <w:pPr>
              <w:suppressAutoHyphens/>
            </w:pPr>
            <w:r w:rsidRPr="006E1D98">
              <w:t xml:space="preserve">Осуществлять устную и письменную коммуникацию на </w:t>
            </w:r>
            <w:r w:rsidRPr="006E1D98">
              <w:lastRenderedPageBreak/>
              <w:t xml:space="preserve">государственном языке Российской Федерации с учетом особенностей социального </w:t>
            </w:r>
            <w:r w:rsidRPr="006E1D98">
              <w:br/>
              <w:t>и культурного контекста</w:t>
            </w:r>
          </w:p>
        </w:tc>
        <w:tc>
          <w:tcPr>
            <w:tcW w:w="5973" w:type="dxa"/>
          </w:tcPr>
          <w:p w:rsidR="00126AB6" w:rsidRPr="006E1D98" w:rsidRDefault="00126AB6" w:rsidP="00126AB6">
            <w:pPr>
              <w:suppressAutoHyphens/>
              <w:jc w:val="both"/>
              <w:rPr>
                <w:b/>
                <w:iCs/>
              </w:rPr>
            </w:pPr>
            <w:r w:rsidRPr="006E1D98">
              <w:rPr>
                <w:b/>
                <w:bCs/>
                <w:iCs/>
              </w:rPr>
              <w:lastRenderedPageBreak/>
              <w:t>Умения:</w:t>
            </w:r>
            <w:r w:rsidRPr="006E1D98">
              <w:rPr>
                <w:iCs/>
              </w:rPr>
              <w:t xml:space="preserve"> грамотно </w:t>
            </w:r>
            <w:r w:rsidRPr="006E1D98">
              <w:rPr>
                <w:bCs/>
              </w:rPr>
              <w:t xml:space="preserve">излагать свои мысли и оформлять документы по профессиональной тематике </w:t>
            </w:r>
            <w:r w:rsidRPr="006E1D98">
              <w:rPr>
                <w:bCs/>
              </w:rPr>
              <w:br/>
              <w:t xml:space="preserve">на государственном языке, </w:t>
            </w:r>
            <w:r w:rsidRPr="006E1D98">
              <w:rPr>
                <w:iCs/>
              </w:rPr>
              <w:t xml:space="preserve">проявлять толерантность </w:t>
            </w:r>
            <w:r w:rsidRPr="006E1D98">
              <w:rPr>
                <w:iCs/>
              </w:rPr>
              <w:br/>
            </w:r>
            <w:r w:rsidRPr="006E1D98">
              <w:rPr>
                <w:iCs/>
              </w:rPr>
              <w:lastRenderedPageBreak/>
              <w:t>в рабочем коллективе</w:t>
            </w:r>
          </w:p>
        </w:tc>
      </w:tr>
      <w:tr w:rsidR="00126AB6" w:rsidRPr="006E1D98" w:rsidTr="00126AB6">
        <w:trPr>
          <w:trHeight w:val="1121"/>
        </w:trPr>
        <w:tc>
          <w:tcPr>
            <w:tcW w:w="959" w:type="dxa"/>
            <w:vMerge/>
          </w:tcPr>
          <w:p w:rsidR="00126AB6" w:rsidRPr="006E1D98" w:rsidRDefault="00126AB6" w:rsidP="00126AB6">
            <w:pPr>
              <w:jc w:val="center"/>
              <w:rPr>
                <w:iCs/>
              </w:rPr>
            </w:pPr>
          </w:p>
        </w:tc>
        <w:tc>
          <w:tcPr>
            <w:tcW w:w="2551" w:type="dxa"/>
            <w:vMerge/>
          </w:tcPr>
          <w:p w:rsidR="00126AB6" w:rsidRPr="006E1D98" w:rsidRDefault="00126AB6" w:rsidP="00126AB6">
            <w:pPr>
              <w:suppressAutoHyphens/>
            </w:pPr>
          </w:p>
        </w:tc>
        <w:tc>
          <w:tcPr>
            <w:tcW w:w="5973" w:type="dxa"/>
          </w:tcPr>
          <w:p w:rsidR="00126AB6" w:rsidRPr="006E1D98" w:rsidRDefault="00126AB6" w:rsidP="00126AB6">
            <w:pPr>
              <w:suppressAutoHyphens/>
              <w:jc w:val="both"/>
              <w:rPr>
                <w:bCs/>
              </w:rPr>
            </w:pPr>
            <w:r w:rsidRPr="006E1D98">
              <w:rPr>
                <w:b/>
                <w:bCs/>
                <w:iCs/>
              </w:rPr>
              <w:t xml:space="preserve">Знания: </w:t>
            </w:r>
            <w:r w:rsidRPr="006E1D98">
              <w:rPr>
                <w:bCs/>
              </w:rPr>
              <w:t xml:space="preserve">особенности социального и культурного контекста; правила оформления документов </w:t>
            </w:r>
            <w:r w:rsidRPr="006E1D98">
              <w:rPr>
                <w:bCs/>
              </w:rPr>
              <w:br/>
              <w:t>и построения устных сообщений</w:t>
            </w:r>
          </w:p>
        </w:tc>
      </w:tr>
      <w:tr w:rsidR="00126AB6" w:rsidRPr="006E1D98" w:rsidTr="00126AB6">
        <w:trPr>
          <w:trHeight w:val="615"/>
        </w:trPr>
        <w:tc>
          <w:tcPr>
            <w:tcW w:w="959" w:type="dxa"/>
            <w:vMerge w:val="restart"/>
            <w:shd w:val="clear" w:color="auto" w:fill="auto"/>
          </w:tcPr>
          <w:p w:rsidR="00126AB6" w:rsidRPr="006E1D98" w:rsidRDefault="00126AB6" w:rsidP="00126AB6">
            <w:pPr>
              <w:jc w:val="center"/>
              <w:rPr>
                <w:iCs/>
              </w:rPr>
            </w:pPr>
            <w:r w:rsidRPr="006E1D98">
              <w:rPr>
                <w:iCs/>
              </w:rPr>
              <w:t>ОК 06</w:t>
            </w:r>
          </w:p>
        </w:tc>
        <w:tc>
          <w:tcPr>
            <w:tcW w:w="2551" w:type="dxa"/>
            <w:vMerge w:val="restart"/>
            <w:shd w:val="clear" w:color="auto" w:fill="auto"/>
          </w:tcPr>
          <w:p w:rsidR="00126AB6" w:rsidRPr="006E1D98" w:rsidRDefault="00126AB6" w:rsidP="00126AB6">
            <w:pPr>
              <w:suppressAutoHyphens/>
            </w:pPr>
            <w:r w:rsidRPr="006E1D98">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w:t>
            </w:r>
            <w:r w:rsidRPr="006E1D98">
              <w:br/>
              <w:t xml:space="preserve">и межрелигиозных отношений, применять стандарты </w:t>
            </w:r>
            <w:proofErr w:type="spellStart"/>
            <w:r w:rsidRPr="006E1D98">
              <w:t>антикоррупционного</w:t>
            </w:r>
            <w:proofErr w:type="spellEnd"/>
            <w:r w:rsidRPr="006E1D98">
              <w:t xml:space="preserve"> поведения</w:t>
            </w:r>
          </w:p>
        </w:tc>
        <w:tc>
          <w:tcPr>
            <w:tcW w:w="5973" w:type="dxa"/>
            <w:shd w:val="clear" w:color="auto" w:fill="auto"/>
          </w:tcPr>
          <w:p w:rsidR="00126AB6" w:rsidRPr="006E1D98" w:rsidRDefault="00126AB6" w:rsidP="00126AB6">
            <w:pPr>
              <w:suppressAutoHyphens/>
              <w:jc w:val="both"/>
              <w:rPr>
                <w:iCs/>
              </w:rPr>
            </w:pPr>
            <w:r w:rsidRPr="006E1D98">
              <w:rPr>
                <w:b/>
                <w:bCs/>
                <w:iCs/>
              </w:rPr>
              <w:t>Умения:</w:t>
            </w:r>
            <w:r w:rsidRPr="006E1D98">
              <w:rPr>
                <w:bCs/>
                <w:iCs/>
              </w:rPr>
              <w:t xml:space="preserve"> описывать значимость своей специальности;</w:t>
            </w:r>
            <w:r w:rsidRPr="006E1D98">
              <w:rPr>
                <w:bCs/>
                <w:i/>
                <w:iCs/>
              </w:rPr>
              <w:t xml:space="preserve"> </w:t>
            </w:r>
            <w:r w:rsidRPr="006E1D98">
              <w:rPr>
                <w:bCs/>
                <w:iCs/>
              </w:rPr>
              <w:t xml:space="preserve">применять стандарты </w:t>
            </w:r>
            <w:proofErr w:type="spellStart"/>
            <w:r w:rsidRPr="006E1D98">
              <w:rPr>
                <w:bCs/>
                <w:iCs/>
              </w:rPr>
              <w:t>антикоррупционного</w:t>
            </w:r>
            <w:proofErr w:type="spellEnd"/>
            <w:r w:rsidRPr="006E1D98">
              <w:rPr>
                <w:bCs/>
                <w:iCs/>
              </w:rPr>
              <w:t xml:space="preserve"> поведения</w:t>
            </w:r>
          </w:p>
        </w:tc>
      </w:tr>
      <w:tr w:rsidR="00126AB6" w:rsidRPr="006E1D98" w:rsidTr="00126AB6">
        <w:trPr>
          <w:trHeight w:val="1138"/>
        </w:trPr>
        <w:tc>
          <w:tcPr>
            <w:tcW w:w="959" w:type="dxa"/>
            <w:vMerge/>
          </w:tcPr>
          <w:p w:rsidR="00126AB6" w:rsidRPr="006E1D98" w:rsidRDefault="00126AB6" w:rsidP="00126AB6">
            <w:pPr>
              <w:jc w:val="center"/>
              <w:rPr>
                <w:iCs/>
              </w:rPr>
            </w:pPr>
          </w:p>
        </w:tc>
        <w:tc>
          <w:tcPr>
            <w:tcW w:w="2551" w:type="dxa"/>
            <w:vMerge/>
          </w:tcPr>
          <w:p w:rsidR="00126AB6" w:rsidRPr="006E1D98" w:rsidRDefault="00126AB6" w:rsidP="00126AB6">
            <w:pPr>
              <w:suppressAutoHyphens/>
            </w:pPr>
          </w:p>
        </w:tc>
        <w:tc>
          <w:tcPr>
            <w:tcW w:w="5973" w:type="dxa"/>
          </w:tcPr>
          <w:p w:rsidR="00126AB6" w:rsidRPr="006E1D98" w:rsidRDefault="00126AB6" w:rsidP="00126AB6">
            <w:pPr>
              <w:suppressAutoHyphens/>
              <w:jc w:val="both"/>
              <w:rPr>
                <w:iCs/>
              </w:rPr>
            </w:pPr>
            <w:r w:rsidRPr="006E1D98">
              <w:rPr>
                <w:b/>
                <w:bCs/>
                <w:iCs/>
              </w:rPr>
              <w:t xml:space="preserve">Знания: </w:t>
            </w:r>
            <w:r w:rsidRPr="006E1D98">
              <w:rPr>
                <w:bCs/>
                <w:iCs/>
              </w:rPr>
              <w:t xml:space="preserve">сущность гражданско-патриотической позиции, общечеловеческих ценностей; значимость профессиональной деятельности по специальности; стандарты </w:t>
            </w:r>
            <w:proofErr w:type="spellStart"/>
            <w:r w:rsidRPr="006E1D98">
              <w:rPr>
                <w:bCs/>
                <w:iCs/>
              </w:rPr>
              <w:t>антикоррупционного</w:t>
            </w:r>
            <w:proofErr w:type="spellEnd"/>
            <w:r w:rsidRPr="006E1D98">
              <w:rPr>
                <w:bCs/>
                <w:iCs/>
              </w:rPr>
              <w:t xml:space="preserve"> поведения </w:t>
            </w:r>
            <w:r w:rsidRPr="006E1D98">
              <w:rPr>
                <w:bCs/>
                <w:iCs/>
              </w:rPr>
              <w:br/>
              <w:t>и последствия его нарушения</w:t>
            </w:r>
          </w:p>
        </w:tc>
      </w:tr>
      <w:tr w:rsidR="00126AB6" w:rsidRPr="006E1D98" w:rsidTr="00126AB6">
        <w:trPr>
          <w:trHeight w:val="982"/>
        </w:trPr>
        <w:tc>
          <w:tcPr>
            <w:tcW w:w="959" w:type="dxa"/>
            <w:vMerge w:val="restart"/>
          </w:tcPr>
          <w:p w:rsidR="00126AB6" w:rsidRPr="006E1D98" w:rsidRDefault="00126AB6" w:rsidP="00126AB6">
            <w:pPr>
              <w:jc w:val="center"/>
              <w:rPr>
                <w:iCs/>
              </w:rPr>
            </w:pPr>
            <w:r w:rsidRPr="006E1D98">
              <w:rPr>
                <w:iCs/>
              </w:rPr>
              <w:t>ОК 07</w:t>
            </w:r>
          </w:p>
        </w:tc>
        <w:tc>
          <w:tcPr>
            <w:tcW w:w="2551" w:type="dxa"/>
            <w:vMerge w:val="restart"/>
          </w:tcPr>
          <w:p w:rsidR="00126AB6" w:rsidRPr="006E1D98" w:rsidRDefault="00126AB6" w:rsidP="00126AB6">
            <w:pPr>
              <w:suppressAutoHyphens/>
            </w:pPr>
            <w:r w:rsidRPr="006E1D98">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973" w:type="dxa"/>
          </w:tcPr>
          <w:p w:rsidR="00126AB6" w:rsidRPr="006E1D98" w:rsidRDefault="00126AB6" w:rsidP="00126AB6">
            <w:pPr>
              <w:suppressAutoHyphens/>
              <w:jc w:val="both"/>
              <w:rPr>
                <w:iCs/>
              </w:rPr>
            </w:pPr>
            <w:r w:rsidRPr="006E1D98">
              <w:rPr>
                <w:b/>
                <w:bCs/>
                <w:iCs/>
              </w:rPr>
              <w:t xml:space="preserve">Умения: </w:t>
            </w:r>
            <w:r w:rsidRPr="006E1D98">
              <w:rPr>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Pr="006E1D98">
              <w:t xml:space="preserve"> </w:t>
            </w:r>
            <w:r w:rsidRPr="006E1D98">
              <w:rPr>
                <w:bCs/>
              </w:rPr>
              <w:t xml:space="preserve">осуществлять работу </w:t>
            </w:r>
            <w:r w:rsidRPr="006E1D98">
              <w:rPr>
                <w:bCs/>
              </w:rPr>
              <w:br/>
              <w:t xml:space="preserve">с соблюдением принципов бережливого производства; организовывать профессиональную деятельность </w:t>
            </w:r>
            <w:r w:rsidRPr="006E1D98">
              <w:rPr>
                <w:bCs/>
              </w:rPr>
              <w:br/>
              <w:t>с учетом знаний об изменении климатических условий региона</w:t>
            </w:r>
          </w:p>
        </w:tc>
      </w:tr>
      <w:tr w:rsidR="00126AB6" w:rsidRPr="006E1D98" w:rsidTr="00126AB6">
        <w:trPr>
          <w:trHeight w:val="1228"/>
        </w:trPr>
        <w:tc>
          <w:tcPr>
            <w:tcW w:w="959" w:type="dxa"/>
            <w:vMerge/>
          </w:tcPr>
          <w:p w:rsidR="00126AB6" w:rsidRPr="006E1D98" w:rsidRDefault="00126AB6" w:rsidP="00126AB6">
            <w:pPr>
              <w:jc w:val="center"/>
              <w:rPr>
                <w:iCs/>
              </w:rPr>
            </w:pPr>
          </w:p>
        </w:tc>
        <w:tc>
          <w:tcPr>
            <w:tcW w:w="2551" w:type="dxa"/>
            <w:vMerge/>
          </w:tcPr>
          <w:p w:rsidR="00126AB6" w:rsidRPr="006E1D98" w:rsidRDefault="00126AB6" w:rsidP="00126AB6">
            <w:pPr>
              <w:suppressAutoHyphens/>
            </w:pPr>
          </w:p>
        </w:tc>
        <w:tc>
          <w:tcPr>
            <w:tcW w:w="5973" w:type="dxa"/>
          </w:tcPr>
          <w:p w:rsidR="00126AB6" w:rsidRPr="006E1D98" w:rsidRDefault="00126AB6" w:rsidP="00126AB6">
            <w:pPr>
              <w:suppressAutoHyphens/>
              <w:jc w:val="both"/>
              <w:rPr>
                <w:b/>
                <w:iCs/>
              </w:rPr>
            </w:pPr>
            <w:r w:rsidRPr="006E1D98">
              <w:rPr>
                <w:b/>
                <w:bCs/>
                <w:iCs/>
              </w:rPr>
              <w:t xml:space="preserve">Знания: </w:t>
            </w:r>
            <w:r w:rsidRPr="006E1D98">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126AB6" w:rsidRPr="006E1D98" w:rsidTr="00126AB6">
        <w:trPr>
          <w:trHeight w:val="1267"/>
        </w:trPr>
        <w:tc>
          <w:tcPr>
            <w:tcW w:w="959" w:type="dxa"/>
            <w:vMerge w:val="restart"/>
          </w:tcPr>
          <w:p w:rsidR="00126AB6" w:rsidRPr="006E1D98" w:rsidRDefault="00126AB6" w:rsidP="00126AB6">
            <w:pPr>
              <w:jc w:val="center"/>
              <w:rPr>
                <w:iCs/>
              </w:rPr>
            </w:pPr>
            <w:r w:rsidRPr="006E1D98">
              <w:rPr>
                <w:iCs/>
              </w:rPr>
              <w:t>ОК 08</w:t>
            </w:r>
          </w:p>
        </w:tc>
        <w:tc>
          <w:tcPr>
            <w:tcW w:w="2551" w:type="dxa"/>
            <w:vMerge w:val="restart"/>
          </w:tcPr>
          <w:p w:rsidR="00126AB6" w:rsidRPr="006E1D98" w:rsidRDefault="00126AB6" w:rsidP="00126AB6">
            <w:pPr>
              <w:jc w:val="both"/>
            </w:pPr>
            <w:r w:rsidRPr="006E1D98">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73" w:type="dxa"/>
          </w:tcPr>
          <w:p w:rsidR="00126AB6" w:rsidRPr="006E1D98" w:rsidRDefault="00126AB6" w:rsidP="00126AB6">
            <w:pPr>
              <w:suppressAutoHyphens/>
              <w:jc w:val="both"/>
              <w:rPr>
                <w:b/>
                <w:iCs/>
              </w:rPr>
            </w:pPr>
            <w:r w:rsidRPr="006E1D98">
              <w:rPr>
                <w:b/>
                <w:iCs/>
              </w:rPr>
              <w:t xml:space="preserve">Умения: </w:t>
            </w:r>
            <w:r w:rsidRPr="006E1D98">
              <w:rPr>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w:t>
            </w:r>
            <w:r w:rsidRPr="006E1D98">
              <w:rPr>
                <w:iCs/>
              </w:rPr>
              <w:br/>
              <w:t>в профессиональной деятельности; пользоваться средствами профилактики перенапряжения, характерными для данной специальности</w:t>
            </w:r>
          </w:p>
        </w:tc>
      </w:tr>
      <w:tr w:rsidR="00126AB6" w:rsidRPr="006E1D98" w:rsidTr="00126AB6">
        <w:tc>
          <w:tcPr>
            <w:tcW w:w="959" w:type="dxa"/>
            <w:vMerge/>
          </w:tcPr>
          <w:p w:rsidR="00126AB6" w:rsidRPr="006E1D98" w:rsidRDefault="00126AB6" w:rsidP="00126AB6">
            <w:pPr>
              <w:jc w:val="center"/>
              <w:rPr>
                <w:iCs/>
              </w:rPr>
            </w:pPr>
          </w:p>
        </w:tc>
        <w:tc>
          <w:tcPr>
            <w:tcW w:w="2551" w:type="dxa"/>
            <w:vMerge/>
          </w:tcPr>
          <w:p w:rsidR="00126AB6" w:rsidRPr="006E1D98" w:rsidRDefault="00126AB6" w:rsidP="00126AB6">
            <w:pPr>
              <w:suppressAutoHyphens/>
              <w:jc w:val="both"/>
            </w:pPr>
          </w:p>
        </w:tc>
        <w:tc>
          <w:tcPr>
            <w:tcW w:w="5973" w:type="dxa"/>
          </w:tcPr>
          <w:p w:rsidR="00126AB6" w:rsidRPr="006E1D98" w:rsidRDefault="00126AB6" w:rsidP="00126AB6">
            <w:pPr>
              <w:suppressAutoHyphens/>
              <w:jc w:val="both"/>
              <w:rPr>
                <w:b/>
                <w:iCs/>
              </w:rPr>
            </w:pPr>
            <w:r w:rsidRPr="006E1D98">
              <w:rPr>
                <w:b/>
                <w:iCs/>
              </w:rPr>
              <w:t xml:space="preserve">Знания: </w:t>
            </w:r>
            <w:r w:rsidRPr="006E1D98">
              <w:rPr>
                <w:iCs/>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w:t>
            </w:r>
            <w:r w:rsidRPr="006E1D98">
              <w:rPr>
                <w:iCs/>
              </w:rPr>
              <w:lastRenderedPageBreak/>
              <w:t>профилактики перенапряжения</w:t>
            </w:r>
          </w:p>
        </w:tc>
      </w:tr>
      <w:tr w:rsidR="00126AB6" w:rsidRPr="006E1D98" w:rsidTr="00126AB6">
        <w:trPr>
          <w:trHeight w:val="983"/>
        </w:trPr>
        <w:tc>
          <w:tcPr>
            <w:tcW w:w="959" w:type="dxa"/>
            <w:vMerge w:val="restart"/>
          </w:tcPr>
          <w:p w:rsidR="00126AB6" w:rsidRPr="006E1D98" w:rsidRDefault="00126AB6" w:rsidP="00126AB6">
            <w:pPr>
              <w:jc w:val="center"/>
              <w:rPr>
                <w:iCs/>
              </w:rPr>
            </w:pPr>
            <w:r w:rsidRPr="006E1D98">
              <w:rPr>
                <w:iCs/>
              </w:rPr>
              <w:lastRenderedPageBreak/>
              <w:t>ОК 09</w:t>
            </w:r>
          </w:p>
        </w:tc>
        <w:tc>
          <w:tcPr>
            <w:tcW w:w="2551" w:type="dxa"/>
            <w:vMerge w:val="restart"/>
          </w:tcPr>
          <w:p w:rsidR="00126AB6" w:rsidRPr="006E1D98" w:rsidRDefault="00126AB6" w:rsidP="00126AB6">
            <w:pPr>
              <w:suppressAutoHyphens/>
            </w:pPr>
            <w:r w:rsidRPr="006E1D98">
              <w:t>Пользоваться профессиональной документацией на государственном и иностранном языках</w:t>
            </w:r>
          </w:p>
        </w:tc>
        <w:tc>
          <w:tcPr>
            <w:tcW w:w="5973" w:type="dxa"/>
          </w:tcPr>
          <w:p w:rsidR="00126AB6" w:rsidRPr="006E1D98" w:rsidRDefault="00126AB6" w:rsidP="00126AB6">
            <w:pPr>
              <w:suppressAutoHyphens/>
              <w:jc w:val="both"/>
              <w:rPr>
                <w:iCs/>
              </w:rPr>
            </w:pPr>
            <w:proofErr w:type="gramStart"/>
            <w:r w:rsidRPr="006E1D98">
              <w:rPr>
                <w:b/>
                <w:bCs/>
                <w:iCs/>
              </w:rPr>
              <w:t xml:space="preserve">Умения: </w:t>
            </w:r>
            <w:r w:rsidRPr="006E1D98">
              <w:rPr>
                <w:iCs/>
              </w:rPr>
              <w:t>понимать общий смысл четко произнесенных высказываний на известные темы (профессиональные</w:t>
            </w:r>
            <w:r w:rsidRPr="006E1D98">
              <w:rPr>
                <w:iCs/>
              </w:rPr>
              <w:br/>
              <w:t xml:space="preserve">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126AB6" w:rsidRPr="006E1D98" w:rsidTr="00126AB6">
        <w:trPr>
          <w:trHeight w:val="956"/>
        </w:trPr>
        <w:tc>
          <w:tcPr>
            <w:tcW w:w="959" w:type="dxa"/>
            <w:vMerge/>
          </w:tcPr>
          <w:p w:rsidR="00126AB6" w:rsidRPr="006E1D98" w:rsidRDefault="00126AB6" w:rsidP="00126AB6">
            <w:pPr>
              <w:jc w:val="center"/>
              <w:rPr>
                <w:iCs/>
              </w:rPr>
            </w:pPr>
          </w:p>
        </w:tc>
        <w:tc>
          <w:tcPr>
            <w:tcW w:w="2551" w:type="dxa"/>
            <w:vMerge/>
          </w:tcPr>
          <w:p w:rsidR="00126AB6" w:rsidRPr="006E1D98" w:rsidRDefault="00126AB6" w:rsidP="00126AB6">
            <w:pPr>
              <w:suppressAutoHyphens/>
            </w:pPr>
          </w:p>
        </w:tc>
        <w:tc>
          <w:tcPr>
            <w:tcW w:w="5973" w:type="dxa"/>
          </w:tcPr>
          <w:p w:rsidR="00126AB6" w:rsidRPr="006E1D98" w:rsidRDefault="00126AB6" w:rsidP="00126AB6">
            <w:pPr>
              <w:suppressAutoHyphens/>
              <w:jc w:val="both"/>
              <w:rPr>
                <w:iCs/>
              </w:rPr>
            </w:pPr>
            <w:r w:rsidRPr="006E1D98">
              <w:rPr>
                <w:b/>
                <w:bCs/>
                <w:iCs/>
              </w:rPr>
              <w:t xml:space="preserve">Знания: </w:t>
            </w:r>
            <w:r w:rsidRPr="006E1D98">
              <w:rPr>
                <w:iCs/>
              </w:rPr>
              <w:t xml:space="preserve">правила построения простых и сложных предложений на профессиональные темы; основные общеупотребительные глаголы (бытовая </w:t>
            </w:r>
            <w:r w:rsidRPr="006E1D98">
              <w:rPr>
                <w:iCs/>
              </w:rPr>
              <w:br/>
              <w:t xml:space="preserve">и профессиональная лексика); лексический минимум, относящийся к описанию предметов, средств </w:t>
            </w:r>
            <w:r w:rsidRPr="006E1D98">
              <w:rPr>
                <w:iCs/>
              </w:rPr>
              <w:br/>
              <w:t>и процессов профессиональной деятельности; особенности произношения; правила чтения текстов профессиональной направленности</w:t>
            </w:r>
          </w:p>
        </w:tc>
      </w:tr>
    </w:tbl>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Основные виды профессиональной деятельности и профессиональные компетенции</w:t>
      </w:r>
    </w:p>
    <w:p w:rsidR="00511AF2" w:rsidRPr="00E805F6" w:rsidRDefault="00511AF2"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olor w:val="FF0000"/>
          <w:sz w:val="28"/>
          <w:szCs w:val="28"/>
        </w:rPr>
      </w:pPr>
    </w:p>
    <w:p w:rsidR="00511AF2" w:rsidRPr="00E805F6" w:rsidRDefault="00126AB6" w:rsidP="00661A59">
      <w:pPr>
        <w:spacing w:line="360" w:lineRule="auto"/>
        <w:ind w:firstLine="709"/>
        <w:jc w:val="both"/>
        <w:rPr>
          <w:sz w:val="28"/>
          <w:szCs w:val="28"/>
        </w:rPr>
      </w:pPr>
      <w:r>
        <w:rPr>
          <w:sz w:val="28"/>
          <w:szCs w:val="28"/>
        </w:rPr>
        <w:t>Учитель начальных классов</w:t>
      </w:r>
      <w:r w:rsidR="00511AF2" w:rsidRPr="00E805F6">
        <w:rPr>
          <w:sz w:val="28"/>
          <w:szCs w:val="28"/>
        </w:rPr>
        <w:t xml:space="preserve"> до</w:t>
      </w:r>
      <w:r w:rsidR="00661A59">
        <w:rPr>
          <w:sz w:val="28"/>
          <w:szCs w:val="28"/>
        </w:rPr>
        <w:t xml:space="preserve">лжен обладать профессиональными </w:t>
      </w:r>
      <w:r w:rsidR="00511AF2" w:rsidRPr="00E805F6">
        <w:rPr>
          <w:sz w:val="28"/>
          <w:szCs w:val="28"/>
        </w:rPr>
        <w:t>компетенциями, соответствующими видам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126AB6" w:rsidRPr="006E1D98" w:rsidTr="00126AB6">
        <w:trPr>
          <w:trHeight w:val="597"/>
        </w:trPr>
        <w:tc>
          <w:tcPr>
            <w:tcW w:w="4786" w:type="dxa"/>
            <w:tcBorders>
              <w:top w:val="single" w:sz="4" w:space="0" w:color="auto"/>
            </w:tcBorders>
          </w:tcPr>
          <w:p w:rsidR="00126AB6" w:rsidRPr="006E1D98" w:rsidRDefault="00126AB6" w:rsidP="00126AB6">
            <w:pPr>
              <w:suppressAutoHyphens/>
              <w:jc w:val="center"/>
            </w:pPr>
            <w:r w:rsidRPr="006E1D98">
              <w:t>Наименование видов деятельности</w:t>
            </w:r>
          </w:p>
        </w:tc>
        <w:tc>
          <w:tcPr>
            <w:tcW w:w="4678" w:type="dxa"/>
            <w:tcBorders>
              <w:top w:val="single" w:sz="4" w:space="0" w:color="auto"/>
            </w:tcBorders>
          </w:tcPr>
          <w:p w:rsidR="00126AB6" w:rsidRPr="006E1D98" w:rsidRDefault="00126AB6" w:rsidP="00126AB6">
            <w:pPr>
              <w:suppressAutoHyphens/>
              <w:jc w:val="center"/>
            </w:pPr>
            <w:r w:rsidRPr="006E1D98">
              <w:t>Наименование профессиональных модулей</w:t>
            </w:r>
          </w:p>
        </w:tc>
      </w:tr>
      <w:tr w:rsidR="00126AB6" w:rsidRPr="006E1D98" w:rsidTr="00126AB6">
        <w:trPr>
          <w:trHeight w:val="266"/>
        </w:trPr>
        <w:tc>
          <w:tcPr>
            <w:tcW w:w="4786" w:type="dxa"/>
            <w:tcBorders>
              <w:top w:val="single" w:sz="4" w:space="0" w:color="auto"/>
            </w:tcBorders>
          </w:tcPr>
          <w:p w:rsidR="00126AB6" w:rsidRPr="006E1D98" w:rsidRDefault="00126AB6" w:rsidP="00126AB6">
            <w:pPr>
              <w:suppressAutoHyphens/>
              <w:jc w:val="center"/>
            </w:pPr>
            <w:r w:rsidRPr="006E1D98">
              <w:t>1</w:t>
            </w:r>
          </w:p>
        </w:tc>
        <w:tc>
          <w:tcPr>
            <w:tcW w:w="4678" w:type="dxa"/>
            <w:tcBorders>
              <w:top w:val="single" w:sz="4" w:space="0" w:color="auto"/>
            </w:tcBorders>
          </w:tcPr>
          <w:p w:rsidR="00126AB6" w:rsidRPr="006E1D98" w:rsidRDefault="00126AB6" w:rsidP="00126AB6">
            <w:pPr>
              <w:suppressAutoHyphens/>
              <w:jc w:val="center"/>
            </w:pPr>
            <w:r w:rsidRPr="006E1D98">
              <w:t>2</w:t>
            </w:r>
          </w:p>
        </w:tc>
      </w:tr>
      <w:tr w:rsidR="00126AB6" w:rsidRPr="006E1D98" w:rsidTr="00126AB6">
        <w:tc>
          <w:tcPr>
            <w:tcW w:w="4786" w:type="dxa"/>
          </w:tcPr>
          <w:p w:rsidR="00126AB6" w:rsidRPr="006E1D98" w:rsidRDefault="00126AB6" w:rsidP="00126AB6">
            <w:pPr>
              <w:suppressAutoHyphens/>
              <w:rPr>
                <w:iCs/>
              </w:rPr>
            </w:pPr>
            <w:r w:rsidRPr="006E1D98">
              <w:rPr>
                <w:iCs/>
              </w:rPr>
              <w:t>Виды деятельности</w:t>
            </w:r>
          </w:p>
        </w:tc>
        <w:tc>
          <w:tcPr>
            <w:tcW w:w="4678" w:type="dxa"/>
          </w:tcPr>
          <w:p w:rsidR="00126AB6" w:rsidRPr="006E1D98" w:rsidRDefault="00126AB6" w:rsidP="00126AB6">
            <w:pPr>
              <w:suppressAutoHyphens/>
            </w:pPr>
          </w:p>
        </w:tc>
      </w:tr>
      <w:tr w:rsidR="00126AB6" w:rsidRPr="006E1D98" w:rsidTr="00126AB6">
        <w:tc>
          <w:tcPr>
            <w:tcW w:w="4786" w:type="dxa"/>
          </w:tcPr>
          <w:p w:rsidR="00126AB6" w:rsidRPr="006E1D98" w:rsidRDefault="00126AB6" w:rsidP="00126AB6">
            <w:pPr>
              <w:suppressAutoHyphens/>
            </w:pPr>
            <w:r w:rsidRPr="006E1D98">
              <w:rPr>
                <w:iCs/>
              </w:rPr>
              <w:t>Педагогическая деятельность по проектированию, реализации и анализу процесса обучения в начальном общем образовании</w:t>
            </w:r>
          </w:p>
        </w:tc>
        <w:tc>
          <w:tcPr>
            <w:tcW w:w="4678" w:type="dxa"/>
          </w:tcPr>
          <w:p w:rsidR="00126AB6" w:rsidRPr="002074EC" w:rsidRDefault="00126AB6" w:rsidP="00126AB6">
            <w:pPr>
              <w:suppressAutoHyphens/>
            </w:pPr>
            <w:r>
              <w:t>ПМ.</w:t>
            </w:r>
            <w:r w:rsidRPr="002074EC">
              <w:t>01 Проектирование, реализация и анализ процесса обучения в начальном общем образовании</w:t>
            </w:r>
          </w:p>
        </w:tc>
      </w:tr>
      <w:tr w:rsidR="00126AB6" w:rsidRPr="006E1D98" w:rsidTr="00126AB6">
        <w:tc>
          <w:tcPr>
            <w:tcW w:w="4786" w:type="dxa"/>
          </w:tcPr>
          <w:p w:rsidR="00126AB6" w:rsidRPr="006E1D98" w:rsidRDefault="00126AB6" w:rsidP="00126AB6">
            <w:pPr>
              <w:suppressAutoHyphens/>
            </w:pPr>
            <w:r w:rsidRPr="006E1D98">
              <w:rPr>
                <w:iCs/>
              </w:rPr>
              <w:t xml:space="preserve">Педагогическая деятельность по проектированию, реализации и анализу внеурочной деятельности </w:t>
            </w:r>
            <w:proofErr w:type="gramStart"/>
            <w:r w:rsidRPr="006E1D98">
              <w:rPr>
                <w:iCs/>
              </w:rPr>
              <w:t>обучающихся</w:t>
            </w:r>
            <w:proofErr w:type="gramEnd"/>
          </w:p>
        </w:tc>
        <w:tc>
          <w:tcPr>
            <w:tcW w:w="4678" w:type="dxa"/>
          </w:tcPr>
          <w:p w:rsidR="00126AB6" w:rsidRPr="002074EC" w:rsidRDefault="00126AB6" w:rsidP="00126AB6">
            <w:pPr>
              <w:suppressAutoHyphens/>
            </w:pPr>
            <w:r>
              <w:t>ПМ.</w:t>
            </w:r>
            <w:r w:rsidRPr="002074EC">
              <w:t>02 Проектирование, реализация и анализ внеурочной деятельности обучающихся</w:t>
            </w:r>
          </w:p>
        </w:tc>
      </w:tr>
      <w:tr w:rsidR="00126AB6" w:rsidRPr="006E1D98" w:rsidTr="00126AB6">
        <w:tc>
          <w:tcPr>
            <w:tcW w:w="4786" w:type="dxa"/>
          </w:tcPr>
          <w:p w:rsidR="00126AB6" w:rsidRPr="006E1D98" w:rsidRDefault="00126AB6" w:rsidP="00126AB6">
            <w:pPr>
              <w:suppressAutoHyphens/>
            </w:pPr>
            <w:r w:rsidRPr="006E1D98">
              <w:rPr>
                <w:iCs/>
              </w:rPr>
              <w:t>Воспитательная деятельность, в том числе классное руководство</w:t>
            </w:r>
          </w:p>
        </w:tc>
        <w:tc>
          <w:tcPr>
            <w:tcW w:w="4678" w:type="dxa"/>
          </w:tcPr>
          <w:p w:rsidR="00126AB6" w:rsidRPr="002074EC" w:rsidRDefault="00126AB6" w:rsidP="00126AB6">
            <w:pPr>
              <w:suppressAutoHyphens/>
            </w:pPr>
            <w:r>
              <w:t>ПМ.03</w:t>
            </w:r>
            <w:r w:rsidRPr="002074EC">
              <w:t xml:space="preserve"> Воспитательная деятельность, в том числе классное руководство</w:t>
            </w:r>
          </w:p>
        </w:tc>
      </w:tr>
      <w:tr w:rsidR="00126AB6" w:rsidRPr="006E1D98" w:rsidTr="00126AB6">
        <w:tc>
          <w:tcPr>
            <w:tcW w:w="4786" w:type="dxa"/>
          </w:tcPr>
          <w:p w:rsidR="00126AB6" w:rsidRPr="006E1D98" w:rsidRDefault="00126AB6" w:rsidP="00126AB6">
            <w:pPr>
              <w:suppressAutoHyphens/>
              <w:rPr>
                <w:iCs/>
              </w:rPr>
            </w:pPr>
            <w:r w:rsidRPr="006E1D98">
              <w:rPr>
                <w:iCs/>
              </w:rPr>
              <w:t xml:space="preserve">Вид деятельности по выбору, в соответствии </w:t>
            </w:r>
            <w:r w:rsidRPr="006E1D98">
              <w:rPr>
                <w:iCs/>
              </w:rPr>
              <w:br/>
              <w:t>с направленностью «Учитель иностранного языка в начальной школе»</w:t>
            </w:r>
          </w:p>
        </w:tc>
        <w:tc>
          <w:tcPr>
            <w:tcW w:w="4678" w:type="dxa"/>
          </w:tcPr>
          <w:p w:rsidR="00126AB6" w:rsidRPr="006E1D98" w:rsidRDefault="00126AB6" w:rsidP="00126AB6">
            <w:pPr>
              <w:suppressAutoHyphens/>
            </w:pPr>
          </w:p>
        </w:tc>
      </w:tr>
      <w:tr w:rsidR="00126AB6" w:rsidRPr="006E1D98" w:rsidTr="00126AB6">
        <w:tc>
          <w:tcPr>
            <w:tcW w:w="4786" w:type="dxa"/>
          </w:tcPr>
          <w:p w:rsidR="00126AB6" w:rsidRPr="006E1D98" w:rsidRDefault="00126AB6" w:rsidP="00126AB6">
            <w:pPr>
              <w:suppressAutoHyphens/>
            </w:pPr>
            <w:r w:rsidRPr="006E1D98">
              <w:t>Преподавание иностранного языка в начальной школе</w:t>
            </w:r>
          </w:p>
        </w:tc>
        <w:tc>
          <w:tcPr>
            <w:tcW w:w="4678" w:type="dxa"/>
          </w:tcPr>
          <w:p w:rsidR="00126AB6" w:rsidRPr="006E1D98" w:rsidRDefault="00126AB6" w:rsidP="00126AB6">
            <w:pPr>
              <w:suppressAutoHyphens/>
              <w:rPr>
                <w:highlight w:val="yellow"/>
              </w:rPr>
            </w:pPr>
            <w:r>
              <w:t>ПМн.04</w:t>
            </w:r>
            <w:r w:rsidRPr="006E1D98">
              <w:t xml:space="preserve"> Преподавание иностранного языка в начальной школе </w:t>
            </w:r>
          </w:p>
        </w:tc>
      </w:tr>
      <w:tr w:rsidR="00126AB6" w:rsidRPr="006E1D98" w:rsidTr="00126AB6">
        <w:tc>
          <w:tcPr>
            <w:tcW w:w="4786" w:type="dxa"/>
          </w:tcPr>
          <w:p w:rsidR="00126AB6" w:rsidRPr="006E1D98" w:rsidRDefault="00126AB6" w:rsidP="00126AB6">
            <w:pPr>
              <w:suppressAutoHyphens/>
            </w:pPr>
            <w:r w:rsidRPr="006E1D98">
              <w:rPr>
                <w:iCs/>
              </w:rPr>
              <w:t xml:space="preserve">Вид деятельности по выбору, в соответствии </w:t>
            </w:r>
            <w:r w:rsidRPr="006E1D98">
              <w:rPr>
                <w:iCs/>
              </w:rPr>
              <w:br/>
              <w:t xml:space="preserve">с направленностью «Учитель информатики </w:t>
            </w:r>
            <w:r w:rsidRPr="006E1D98">
              <w:rPr>
                <w:iCs/>
              </w:rPr>
              <w:br/>
            </w:r>
            <w:r w:rsidRPr="006E1D98">
              <w:rPr>
                <w:iCs/>
              </w:rPr>
              <w:lastRenderedPageBreak/>
              <w:t>в начальной школе»</w:t>
            </w:r>
          </w:p>
        </w:tc>
        <w:tc>
          <w:tcPr>
            <w:tcW w:w="4678" w:type="dxa"/>
          </w:tcPr>
          <w:p w:rsidR="00126AB6" w:rsidRPr="006E1D98" w:rsidRDefault="00126AB6" w:rsidP="00126AB6">
            <w:pPr>
              <w:suppressAutoHyphens/>
            </w:pPr>
          </w:p>
        </w:tc>
      </w:tr>
      <w:tr w:rsidR="00126AB6" w:rsidRPr="006E1D98" w:rsidTr="00126AB6">
        <w:tc>
          <w:tcPr>
            <w:tcW w:w="4786" w:type="dxa"/>
          </w:tcPr>
          <w:p w:rsidR="00126AB6" w:rsidRPr="006E1D98" w:rsidRDefault="00126AB6" w:rsidP="00126AB6">
            <w:pPr>
              <w:suppressAutoHyphens/>
            </w:pPr>
            <w:r w:rsidRPr="006E1D98">
              <w:lastRenderedPageBreak/>
              <w:t>Преподавание информатики в начальной школе</w:t>
            </w:r>
          </w:p>
        </w:tc>
        <w:tc>
          <w:tcPr>
            <w:tcW w:w="4678" w:type="dxa"/>
          </w:tcPr>
          <w:p w:rsidR="00126AB6" w:rsidRPr="006E1D98" w:rsidRDefault="00126AB6" w:rsidP="00126AB6">
            <w:pPr>
              <w:suppressAutoHyphens/>
              <w:rPr>
                <w:highlight w:val="yellow"/>
              </w:rPr>
            </w:pPr>
            <w:r>
              <w:t xml:space="preserve">ПМн.04 </w:t>
            </w:r>
            <w:r w:rsidRPr="006E1D98">
              <w:t xml:space="preserve">Преподавание информатики </w:t>
            </w:r>
            <w:r w:rsidRPr="006E1D98">
              <w:br/>
              <w:t>в начальной школе</w:t>
            </w:r>
          </w:p>
        </w:tc>
      </w:tr>
      <w:tr w:rsidR="00126AB6" w:rsidRPr="006E1D98" w:rsidTr="00126AB6">
        <w:tc>
          <w:tcPr>
            <w:tcW w:w="4786" w:type="dxa"/>
          </w:tcPr>
          <w:p w:rsidR="00126AB6" w:rsidRPr="006E1D98" w:rsidRDefault="00126AB6" w:rsidP="00126AB6">
            <w:pPr>
              <w:suppressAutoHyphens/>
            </w:pPr>
            <w:r w:rsidRPr="006E1D98">
              <w:rPr>
                <w:iCs/>
              </w:rPr>
              <w:t xml:space="preserve">Вид деятельности по выбору, в соответствии </w:t>
            </w:r>
            <w:r w:rsidRPr="006E1D98">
              <w:rPr>
                <w:iCs/>
              </w:rPr>
              <w:br/>
              <w:t xml:space="preserve">с направленностью «Учитель </w:t>
            </w:r>
            <w:r w:rsidRPr="006E1D98">
              <w:t>дисциплин художественно-эстетического цикла в начальной школе</w:t>
            </w:r>
            <w:r w:rsidRPr="006E1D98">
              <w:rPr>
                <w:iCs/>
              </w:rPr>
              <w:t>»</w:t>
            </w:r>
          </w:p>
        </w:tc>
        <w:tc>
          <w:tcPr>
            <w:tcW w:w="4678" w:type="dxa"/>
          </w:tcPr>
          <w:p w:rsidR="00126AB6" w:rsidRPr="006E1D98" w:rsidRDefault="00126AB6" w:rsidP="00126AB6">
            <w:pPr>
              <w:suppressAutoHyphens/>
            </w:pPr>
          </w:p>
        </w:tc>
      </w:tr>
      <w:tr w:rsidR="00126AB6" w:rsidRPr="006E1D98" w:rsidTr="00126AB6">
        <w:tc>
          <w:tcPr>
            <w:tcW w:w="4786" w:type="dxa"/>
          </w:tcPr>
          <w:p w:rsidR="00126AB6" w:rsidRPr="006E1D98" w:rsidRDefault="00126AB6" w:rsidP="00126AB6">
            <w:pPr>
              <w:suppressAutoHyphens/>
            </w:pPr>
            <w:r w:rsidRPr="006E1D98">
              <w:t>Преподавание дисциплин художественно-эстетического цикла в начальной школе</w:t>
            </w:r>
          </w:p>
        </w:tc>
        <w:tc>
          <w:tcPr>
            <w:tcW w:w="4678" w:type="dxa"/>
          </w:tcPr>
          <w:p w:rsidR="00126AB6" w:rsidRPr="006E1D98" w:rsidRDefault="00126AB6" w:rsidP="00126AB6">
            <w:pPr>
              <w:suppressAutoHyphens/>
              <w:rPr>
                <w:highlight w:val="yellow"/>
              </w:rPr>
            </w:pPr>
            <w:r w:rsidRPr="006E1D98">
              <w:t>ПМ</w:t>
            </w:r>
            <w:r>
              <w:t xml:space="preserve">н.04 </w:t>
            </w:r>
            <w:r w:rsidRPr="006E1D98">
              <w:t xml:space="preserve">Преподавание дисциплин художественно-эстетического цикла </w:t>
            </w:r>
            <w:r w:rsidRPr="006E1D98">
              <w:br/>
              <w:t>в начальной школе</w:t>
            </w:r>
          </w:p>
        </w:tc>
      </w:tr>
    </w:tbl>
    <w:p w:rsidR="0058684E" w:rsidRPr="00661A59" w:rsidRDefault="0058684E" w:rsidP="00586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sz w:val="28"/>
          <w:szCs w:val="28"/>
        </w:rPr>
      </w:pPr>
    </w:p>
    <w:p w:rsidR="00E53CEB" w:rsidRDefault="00E53CE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sz w:val="28"/>
          <w:szCs w:val="28"/>
        </w:rPr>
        <w:sectPr w:rsidR="00E53CEB" w:rsidSect="000F3B6E">
          <w:footerReference w:type="even" r:id="rId8"/>
          <w:footerReference w:type="default" r:id="rId9"/>
          <w:pgSz w:w="11906" w:h="16838"/>
          <w:pgMar w:top="1134" w:right="850" w:bottom="1134" w:left="1701" w:header="708" w:footer="708" w:gutter="0"/>
          <w:cols w:space="708"/>
          <w:titlePg/>
          <w:docGrid w:linePitch="360"/>
        </w:sectPr>
      </w:pPr>
    </w:p>
    <w:p w:rsidR="00FB71D3" w:rsidRPr="00661A59" w:rsidRDefault="00661A59"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sz w:val="28"/>
          <w:szCs w:val="28"/>
        </w:rPr>
      </w:pPr>
      <w:r>
        <w:rPr>
          <w:b/>
          <w:bCs/>
          <w:sz w:val="28"/>
          <w:szCs w:val="28"/>
        </w:rPr>
        <w:lastRenderedPageBreak/>
        <w:t>Профессиональные к</w:t>
      </w:r>
      <w:r w:rsidRPr="00661A59">
        <w:rPr>
          <w:b/>
          <w:bCs/>
          <w:sz w:val="28"/>
          <w:szCs w:val="28"/>
        </w:rPr>
        <w:t>омпетентности</w:t>
      </w:r>
    </w:p>
    <w:tbl>
      <w:tblPr>
        <w:tblW w:w="14221"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766"/>
        <w:gridCol w:w="9329"/>
      </w:tblGrid>
      <w:tr w:rsidR="00126AB6" w:rsidRPr="00126AB6" w:rsidTr="00126AB6">
        <w:trPr>
          <w:jc w:val="center"/>
        </w:trPr>
        <w:tc>
          <w:tcPr>
            <w:tcW w:w="2126" w:type="dxa"/>
          </w:tcPr>
          <w:p w:rsidR="00126AB6" w:rsidRPr="00126AB6" w:rsidRDefault="00126AB6" w:rsidP="00126AB6">
            <w:r w:rsidRPr="00126AB6">
              <w:t>Виды деятельности</w:t>
            </w:r>
          </w:p>
        </w:tc>
        <w:tc>
          <w:tcPr>
            <w:tcW w:w="2766" w:type="dxa"/>
          </w:tcPr>
          <w:p w:rsidR="00126AB6" w:rsidRPr="00126AB6" w:rsidRDefault="00126AB6" w:rsidP="00126AB6">
            <w:r w:rsidRPr="00126AB6">
              <w:t>Код и наименование</w:t>
            </w:r>
          </w:p>
          <w:p w:rsidR="00126AB6" w:rsidRPr="00126AB6" w:rsidRDefault="00126AB6" w:rsidP="00126AB6">
            <w:r w:rsidRPr="00126AB6">
              <w:t>компетенции</w:t>
            </w:r>
          </w:p>
        </w:tc>
        <w:tc>
          <w:tcPr>
            <w:tcW w:w="9329" w:type="dxa"/>
          </w:tcPr>
          <w:p w:rsidR="00126AB6" w:rsidRPr="00126AB6" w:rsidRDefault="00126AB6" w:rsidP="00126AB6">
            <w:r w:rsidRPr="00126AB6">
              <w:t>Показатели освоения компетенции</w:t>
            </w:r>
          </w:p>
        </w:tc>
      </w:tr>
      <w:tr w:rsidR="00126AB6" w:rsidRPr="00126AB6" w:rsidTr="00126AB6">
        <w:trPr>
          <w:trHeight w:val="489"/>
          <w:jc w:val="center"/>
        </w:trPr>
        <w:tc>
          <w:tcPr>
            <w:tcW w:w="2126" w:type="dxa"/>
            <w:vMerge w:val="restart"/>
          </w:tcPr>
          <w:p w:rsidR="00126AB6" w:rsidRPr="00126AB6" w:rsidRDefault="00126AB6" w:rsidP="00126AB6">
            <w:r w:rsidRPr="00126AB6">
              <w:t>Педагогическая деятельность по проектированию, реализации и анализу процесса обучения в начальном общем образовании</w:t>
            </w:r>
          </w:p>
        </w:tc>
        <w:tc>
          <w:tcPr>
            <w:tcW w:w="2766" w:type="dxa"/>
            <w:vMerge w:val="restart"/>
          </w:tcPr>
          <w:p w:rsidR="00126AB6" w:rsidRPr="00126AB6" w:rsidRDefault="00126AB6" w:rsidP="00126AB6">
            <w:r w:rsidRPr="00126AB6">
              <w:t>ПК 1.1. Проектировать процесс обучения на основе федеральных государственных образовательных стандартов, примерных основных образовательных программ начального общего образования</w:t>
            </w:r>
          </w:p>
          <w:p w:rsidR="00126AB6" w:rsidRPr="00126AB6" w:rsidRDefault="00126AB6" w:rsidP="00126AB6"/>
        </w:tc>
        <w:tc>
          <w:tcPr>
            <w:tcW w:w="9329" w:type="dxa"/>
          </w:tcPr>
          <w:p w:rsidR="00126AB6" w:rsidRPr="00126AB6" w:rsidRDefault="00126AB6" w:rsidP="00126AB6">
            <w:r w:rsidRPr="00126AB6">
              <w:t>Навыки:</w:t>
            </w:r>
          </w:p>
          <w:p w:rsidR="00126AB6" w:rsidRPr="00126AB6" w:rsidRDefault="00126AB6" w:rsidP="00126AB6">
            <w:r w:rsidRPr="00126AB6">
              <w:t>проектирования (определение цели и задач, подбор содержания урока, определение методов, приемов и сре</w:t>
            </w:r>
            <w:proofErr w:type="gramStart"/>
            <w:r w:rsidRPr="00126AB6">
              <w:t>дств дл</w:t>
            </w:r>
            <w:proofErr w:type="gramEnd"/>
            <w:r w:rsidRPr="00126AB6">
              <w:t>я достижения поставленной цели и реализации задач) урока в соответствии с требованиями, предъявляемыми к современному уроку</w:t>
            </w:r>
          </w:p>
        </w:tc>
      </w:tr>
      <w:tr w:rsidR="00126AB6" w:rsidRPr="00126AB6" w:rsidTr="00126AB6">
        <w:trPr>
          <w:trHeight w:val="41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определять цели и задачи урока, планировать его с учетом особенностей методики преподавания учебного предмета, возраста, класса, индивидуальных и возрастных особенностей обучающихся и в соответствии с современными требованиями к уроку (дидактическими, организационными, методическими, санитарно-гигиеническими нормами);</w:t>
            </w:r>
          </w:p>
          <w:p w:rsidR="00126AB6" w:rsidRPr="00126AB6" w:rsidRDefault="00126AB6" w:rsidP="00126AB6">
            <w:r w:rsidRPr="00126AB6">
              <w:t>формулировать различные виды учебных задач и проектировать и решение в соответствии с уровнем познавательного и личностного развития обучающихся;</w:t>
            </w:r>
          </w:p>
          <w:p w:rsidR="00126AB6" w:rsidRPr="00126AB6" w:rsidRDefault="00126AB6" w:rsidP="00126AB6">
            <w:r w:rsidRPr="00126AB6">
              <w:t>проектировать процесс обучения на основе федерального государственного образовательного стандарта начального общего образования, примерных образовательных программ;</w:t>
            </w:r>
          </w:p>
          <w:p w:rsidR="00126AB6" w:rsidRPr="00126AB6" w:rsidRDefault="00126AB6" w:rsidP="00126AB6">
            <w:r w:rsidRPr="00126AB6">
              <w:t>проектировать программы развития универсальных учебных действий;</w:t>
            </w:r>
          </w:p>
          <w:p w:rsidR="00126AB6" w:rsidRPr="00126AB6" w:rsidRDefault="00126AB6" w:rsidP="00126AB6">
            <w:r w:rsidRPr="00126AB6">
              <w:t>проектировать проектно-исследовательскую деятельность в начальной школе;</w:t>
            </w:r>
          </w:p>
          <w:p w:rsidR="00126AB6" w:rsidRPr="00126AB6" w:rsidRDefault="00126AB6" w:rsidP="00126AB6">
            <w:r w:rsidRPr="00126AB6">
              <w:t>проектировать процесс обучения с учетом преемственности между уровнями образования;</w:t>
            </w:r>
          </w:p>
          <w:p w:rsidR="00126AB6" w:rsidRPr="00126AB6" w:rsidRDefault="00126AB6" w:rsidP="00126AB6">
            <w:r w:rsidRPr="00126AB6">
              <w:t>проектировать процесс обучения с учетом индивидуальных особенностей обучающихся</w:t>
            </w:r>
          </w:p>
        </w:tc>
      </w:tr>
      <w:tr w:rsidR="00126AB6" w:rsidRPr="00126AB6" w:rsidTr="00126AB6">
        <w:trPr>
          <w:trHeight w:val="417"/>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Знания: </w:t>
            </w:r>
          </w:p>
          <w:p w:rsidR="00126AB6" w:rsidRPr="00126AB6" w:rsidRDefault="00126AB6" w:rsidP="00126AB6">
            <w:r w:rsidRPr="00126AB6">
              <w:t>требования федерального государственного образовательного стандарта начального общего образования,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w:t>
            </w:r>
          </w:p>
          <w:p w:rsidR="00126AB6" w:rsidRPr="00126AB6" w:rsidRDefault="00126AB6" w:rsidP="00126AB6">
            <w:r w:rsidRPr="00126AB6">
              <w:t xml:space="preserve">сущность и виды учебных задач, обобщённых способов деятельности;  </w:t>
            </w:r>
          </w:p>
          <w:p w:rsidR="00126AB6" w:rsidRPr="00126AB6" w:rsidRDefault="00126AB6" w:rsidP="00126AB6">
            <w:r w:rsidRPr="00126AB6">
              <w:t>преемственные образовательные программы дошкольного, начального общего и основного общего образования;</w:t>
            </w:r>
          </w:p>
          <w:p w:rsidR="00126AB6" w:rsidRPr="00126AB6" w:rsidRDefault="00126AB6" w:rsidP="00126AB6">
            <w:r w:rsidRPr="00126AB6">
              <w:t xml:space="preserve">содержание основных учебных предметов начального общего образования в пределах </w:t>
            </w:r>
            <w:r w:rsidRPr="00126AB6">
              <w:lastRenderedPageBreak/>
              <w:t>требований федерального государственного образовательного стандарта и основной общеобразовательной программы;</w:t>
            </w:r>
          </w:p>
          <w:p w:rsidR="00126AB6" w:rsidRPr="00126AB6" w:rsidRDefault="00126AB6" w:rsidP="00126AB6">
            <w:r w:rsidRPr="00126AB6">
              <w:t>методики преподавания учебных предметов начального общего образования;</w:t>
            </w:r>
          </w:p>
          <w:p w:rsidR="00126AB6" w:rsidRPr="00126AB6" w:rsidRDefault="00126AB6" w:rsidP="00126AB6">
            <w:r w:rsidRPr="00126AB6">
              <w:t xml:space="preserve">основные принципы </w:t>
            </w:r>
            <w:proofErr w:type="spellStart"/>
            <w:r w:rsidRPr="00126AB6">
              <w:t>деятельностного</w:t>
            </w:r>
            <w:proofErr w:type="spellEnd"/>
            <w:r w:rsidRPr="00126AB6">
              <w:t xml:space="preserve"> подхода, виды и приемы современных педагогических технологий;</w:t>
            </w:r>
          </w:p>
          <w:p w:rsidR="00126AB6" w:rsidRPr="00126AB6" w:rsidRDefault="00126AB6" w:rsidP="00126AB6">
            <w:r w:rsidRPr="00126AB6">
              <w:t xml:space="preserve">способы </w:t>
            </w:r>
            <w:proofErr w:type="gramStart"/>
            <w:r w:rsidRPr="00126AB6">
              <w:t>достижения планируемых результатов освоения программы начального общего образования</w:t>
            </w:r>
            <w:proofErr w:type="gramEnd"/>
            <w:r w:rsidRPr="00126AB6">
              <w:t>;</w:t>
            </w:r>
          </w:p>
          <w:p w:rsidR="00126AB6" w:rsidRPr="00126AB6" w:rsidRDefault="00126AB6" w:rsidP="00126AB6">
            <w:r w:rsidRPr="00126AB6">
              <w:t>способы выявления и развития способностей, обучающихся через урочную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126AB6" w:rsidRPr="00126AB6" w:rsidRDefault="00126AB6" w:rsidP="00126AB6">
            <w:r w:rsidRPr="00126AB6">
              <w:t>специфика обучения детей с особыми образовательными потребностями;</w:t>
            </w:r>
          </w:p>
          <w:p w:rsidR="00126AB6" w:rsidRPr="00126AB6" w:rsidRDefault="00126AB6" w:rsidP="00126AB6">
            <w:r w:rsidRPr="00126AB6">
              <w:t xml:space="preserve">способы организации проектно-исследовательской деятельности </w:t>
            </w:r>
            <w:proofErr w:type="gramStart"/>
            <w:r w:rsidRPr="00126AB6">
              <w:t>обучающихся</w:t>
            </w:r>
            <w:proofErr w:type="gramEnd"/>
          </w:p>
        </w:tc>
      </w:tr>
      <w:tr w:rsidR="00126AB6" w:rsidRPr="00126AB6" w:rsidTr="00126AB6">
        <w:trPr>
          <w:trHeight w:val="460"/>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 xml:space="preserve">ПК 1.2. Организовывать процесс обучения </w:t>
            </w:r>
            <w:proofErr w:type="gramStart"/>
            <w:r w:rsidRPr="00126AB6">
              <w:t>обучающихся</w:t>
            </w:r>
            <w:proofErr w:type="gramEnd"/>
            <w:r w:rsidRPr="00126AB6">
              <w:t xml:space="preserve">  в соответствии с санитарными нормами и правилами</w:t>
            </w:r>
          </w:p>
        </w:tc>
        <w:tc>
          <w:tcPr>
            <w:tcW w:w="9329" w:type="dxa"/>
          </w:tcPr>
          <w:p w:rsidR="00126AB6" w:rsidRPr="00126AB6" w:rsidRDefault="00126AB6" w:rsidP="00126AB6">
            <w:r w:rsidRPr="00126AB6">
              <w:t xml:space="preserve">Навыки: </w:t>
            </w:r>
          </w:p>
          <w:p w:rsidR="00126AB6" w:rsidRPr="00126AB6" w:rsidRDefault="00126AB6" w:rsidP="00126AB6">
            <w:r w:rsidRPr="00126AB6">
              <w:t xml:space="preserve">формирования универсальных учебных действий (познавательных, регулятивных, коммуникативных); </w:t>
            </w:r>
          </w:p>
          <w:p w:rsidR="00126AB6" w:rsidRPr="00126AB6" w:rsidRDefault="00126AB6" w:rsidP="00126AB6">
            <w:r w:rsidRPr="00126AB6">
              <w:t xml:space="preserve">организации проектно-исследовательской деятельности </w:t>
            </w:r>
            <w:proofErr w:type="gramStart"/>
            <w:r w:rsidRPr="00126AB6">
              <w:t>обучающихся</w:t>
            </w:r>
            <w:proofErr w:type="gramEnd"/>
            <w:r w:rsidRPr="00126AB6">
              <w:t>;</w:t>
            </w:r>
          </w:p>
          <w:p w:rsidR="00126AB6" w:rsidRPr="00126AB6" w:rsidRDefault="00126AB6" w:rsidP="00126AB6">
            <w:r w:rsidRPr="00126AB6">
              <w:t>организации учебного процесса с учетом своеобразия социальной ситуации развития первоклассника;</w:t>
            </w:r>
          </w:p>
          <w:p w:rsidR="00126AB6" w:rsidRPr="00126AB6" w:rsidRDefault="00126AB6" w:rsidP="00126AB6">
            <w:proofErr w:type="gramStart"/>
            <w:r w:rsidRPr="00126AB6">
              <w:t>регулирования поведения обучающихся для обеспечения безопасной образовательной среды на учебных занятиях;</w:t>
            </w:r>
            <w:proofErr w:type="gramEnd"/>
          </w:p>
          <w:p w:rsidR="00126AB6" w:rsidRPr="00126AB6" w:rsidRDefault="00126AB6" w:rsidP="00126AB6">
            <w:r w:rsidRPr="00126AB6">
              <w:t xml:space="preserve">соблюдения правовых, нравственных и этических норм, требований профессиональной этики на учебных занятиях; </w:t>
            </w:r>
          </w:p>
          <w:p w:rsidR="00126AB6" w:rsidRPr="00126AB6" w:rsidRDefault="00126AB6" w:rsidP="00126AB6">
            <w:r w:rsidRPr="00126AB6">
              <w:t>применения методов и приемов развития мотивации учебно-познавательной деятельности на уроках по всем предметам;</w:t>
            </w:r>
          </w:p>
          <w:p w:rsidR="00126AB6" w:rsidRPr="00126AB6" w:rsidRDefault="00126AB6" w:rsidP="00126AB6">
            <w:r w:rsidRPr="00126AB6">
              <w:t>организации обучающей деятельности учителя;</w:t>
            </w:r>
          </w:p>
          <w:p w:rsidR="00126AB6" w:rsidRPr="00126AB6" w:rsidRDefault="00126AB6" w:rsidP="00126AB6">
            <w:r w:rsidRPr="00126AB6">
              <w:t xml:space="preserve">организации познавательной деятельности </w:t>
            </w:r>
            <w:proofErr w:type="gramStart"/>
            <w:r w:rsidRPr="00126AB6">
              <w:t>обучающихся</w:t>
            </w:r>
            <w:proofErr w:type="gramEnd"/>
            <w:r w:rsidRPr="00126AB6">
              <w:t>, в том числе экспериментальной, исследовательской, проектной;</w:t>
            </w:r>
          </w:p>
          <w:p w:rsidR="00126AB6" w:rsidRPr="00126AB6" w:rsidRDefault="00126AB6" w:rsidP="00126AB6">
            <w:r w:rsidRPr="00126AB6">
              <w:t>организации различных форм учебных занятий</w:t>
            </w:r>
          </w:p>
          <w:p w:rsidR="00126AB6" w:rsidRPr="00126AB6" w:rsidRDefault="00126AB6" w:rsidP="00126AB6">
            <w:r w:rsidRPr="00126AB6">
              <w:t>соблюдения правил техники безопасности и санитарно-эпидемиологических требований при проведении учебных занятий</w:t>
            </w:r>
          </w:p>
        </w:tc>
      </w:tr>
      <w:tr w:rsidR="00126AB6" w:rsidRPr="00126AB6" w:rsidTr="00126AB6">
        <w:trPr>
          <w:trHeight w:val="460"/>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 xml:space="preserve">проводить учебные занятия на основе </w:t>
            </w:r>
            <w:proofErr w:type="spellStart"/>
            <w:r w:rsidRPr="00126AB6">
              <w:t>системно-деятельностного</w:t>
            </w:r>
            <w:proofErr w:type="spellEnd"/>
            <w:r w:rsidRPr="00126AB6">
              <w:t xml:space="preserve"> подхода;</w:t>
            </w:r>
          </w:p>
          <w:p w:rsidR="00126AB6" w:rsidRPr="00126AB6" w:rsidRDefault="00126AB6" w:rsidP="00126AB6">
            <w:r w:rsidRPr="00126AB6">
              <w:t>использовать различные средства, методы и формы организации учебной деятельности, обучающихся на уроках с учетом особенностей учебного предмета, возраста и уровня подготовленности обучающихся;</w:t>
            </w:r>
          </w:p>
          <w:p w:rsidR="00126AB6" w:rsidRPr="00126AB6" w:rsidRDefault="00126AB6" w:rsidP="00126AB6">
            <w:r w:rsidRPr="00126AB6">
              <w:t>использовать современные возможности цифровой образовательной среды при реализации образовательных программ начального общего образования;</w:t>
            </w:r>
          </w:p>
          <w:p w:rsidR="00126AB6" w:rsidRPr="00126AB6" w:rsidRDefault="00126AB6" w:rsidP="00126AB6">
            <w:r w:rsidRPr="00126AB6">
              <w:t xml:space="preserve">применять приемы страховки и </w:t>
            </w:r>
            <w:proofErr w:type="spellStart"/>
            <w:r w:rsidRPr="00126AB6">
              <w:t>самостраховки</w:t>
            </w:r>
            <w:proofErr w:type="spellEnd"/>
            <w:r w:rsidRPr="00126AB6">
              <w:t xml:space="preserve"> при выполнении физических упражнений;</w:t>
            </w:r>
          </w:p>
          <w:p w:rsidR="00126AB6" w:rsidRPr="00126AB6" w:rsidRDefault="00126AB6" w:rsidP="00126AB6">
            <w:r w:rsidRPr="00126AB6">
              <w:t>создавать педагогически целесообразную атмосферу на уроке (система взаимоотношений, общее настроение)</w:t>
            </w:r>
          </w:p>
        </w:tc>
      </w:tr>
      <w:tr w:rsidR="00126AB6" w:rsidRPr="00126AB6" w:rsidTr="00126AB6">
        <w:trPr>
          <w:trHeight w:val="460"/>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Знания: </w:t>
            </w:r>
          </w:p>
          <w:p w:rsidR="00126AB6" w:rsidRPr="00126AB6" w:rsidRDefault="00126AB6" w:rsidP="00126AB6">
            <w:r w:rsidRPr="00126AB6">
              <w:t xml:space="preserve">основные принципы </w:t>
            </w:r>
            <w:proofErr w:type="spellStart"/>
            <w:r w:rsidRPr="00126AB6">
              <w:t>деятельностного</w:t>
            </w:r>
            <w:proofErr w:type="spellEnd"/>
            <w:r w:rsidRPr="00126AB6">
              <w:t xml:space="preserve"> подхода</w:t>
            </w:r>
          </w:p>
          <w:p w:rsidR="00126AB6" w:rsidRPr="00126AB6" w:rsidRDefault="00126AB6" w:rsidP="00126AB6">
            <w:r w:rsidRPr="00126AB6">
              <w:t>правила техники безопасности и санитарно-эпидемиологические требования при организации процесса обучения; правила охраны труда и требования к безопасности образовательной среды;</w:t>
            </w:r>
          </w:p>
          <w:p w:rsidR="00126AB6" w:rsidRPr="00126AB6" w:rsidRDefault="00126AB6" w:rsidP="00126AB6">
            <w:r w:rsidRPr="00126AB6">
              <w:t>дидактика начального общего образования;</w:t>
            </w:r>
          </w:p>
          <w:p w:rsidR="00126AB6" w:rsidRPr="00126AB6" w:rsidRDefault="00126AB6" w:rsidP="00126AB6">
            <w:r w:rsidRPr="00126AB6">
              <w:t>основные закономерности возрастного развития, стадии и кризисы развития ребенка младшего школьного возраста, социализации личности, индикаторы индивидуальных особенностей траекторий жизни, их возможные девиации, а также основы их психодиагностики;</w:t>
            </w:r>
          </w:p>
          <w:p w:rsidR="00126AB6" w:rsidRPr="00126AB6" w:rsidRDefault="00126AB6" w:rsidP="00126AB6">
            <w:r w:rsidRPr="00126AB6">
              <w:t>современные образовательные технологии, в том числе информационн</w:t>
            </w:r>
            <w:proofErr w:type="gramStart"/>
            <w:r w:rsidRPr="00126AB6">
              <w:t>о-</w:t>
            </w:r>
            <w:proofErr w:type="gramEnd"/>
            <w:r w:rsidRPr="00126AB6">
              <w:t xml:space="preserve"> коммуникационные;</w:t>
            </w:r>
          </w:p>
          <w:p w:rsidR="00126AB6" w:rsidRPr="00126AB6" w:rsidRDefault="00126AB6" w:rsidP="00126AB6">
            <w:r w:rsidRPr="00126AB6">
              <w:t>возможности цифровой образовательной среды при реализации образовательных программ начального общего образования;</w:t>
            </w:r>
          </w:p>
          <w:p w:rsidR="00126AB6" w:rsidRPr="00126AB6" w:rsidRDefault="00126AB6" w:rsidP="00126AB6">
            <w:r w:rsidRPr="00126AB6">
              <w:t xml:space="preserve">основы организации учебной проектно-исследовательской деятельности </w:t>
            </w:r>
            <w:r w:rsidRPr="00126AB6">
              <w:br/>
              <w:t>в начальной школе</w:t>
            </w:r>
          </w:p>
        </w:tc>
      </w:tr>
      <w:tr w:rsidR="00126AB6" w:rsidRPr="00126AB6" w:rsidTr="00126AB6">
        <w:trPr>
          <w:trHeight w:val="305"/>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 xml:space="preserve">ПК 1.3. Контролировать и корректировать процесс обучения, оценивать результат обучения </w:t>
            </w:r>
            <w:proofErr w:type="gramStart"/>
            <w:r w:rsidRPr="00126AB6">
              <w:t>обучающихся</w:t>
            </w:r>
            <w:proofErr w:type="gramEnd"/>
          </w:p>
        </w:tc>
        <w:tc>
          <w:tcPr>
            <w:tcW w:w="9329" w:type="dxa"/>
          </w:tcPr>
          <w:p w:rsidR="00126AB6" w:rsidRPr="00126AB6" w:rsidRDefault="00126AB6" w:rsidP="00126AB6">
            <w:r w:rsidRPr="00126AB6">
              <w:t xml:space="preserve">Навыки: </w:t>
            </w:r>
          </w:p>
          <w:p w:rsidR="00126AB6" w:rsidRPr="00126AB6" w:rsidRDefault="00126AB6" w:rsidP="00126AB6">
            <w:r w:rsidRPr="00126AB6">
              <w:t>диагностики универсальных учебных действий (познавательных, регулятивных, коммуникативных);</w:t>
            </w:r>
          </w:p>
          <w:p w:rsidR="00126AB6" w:rsidRPr="00126AB6" w:rsidRDefault="00126AB6" w:rsidP="00126AB6">
            <w:r w:rsidRPr="00126AB6">
              <w:t>диагностики предметных результатов;</w:t>
            </w:r>
          </w:p>
          <w:p w:rsidR="00126AB6" w:rsidRPr="00126AB6" w:rsidRDefault="00126AB6" w:rsidP="00126AB6">
            <w:r w:rsidRPr="00126AB6">
              <w:t xml:space="preserve">организации и осуществления контроля и оценки учебных достижений обучающихся, </w:t>
            </w:r>
            <w:r w:rsidRPr="00126AB6">
              <w:lastRenderedPageBreak/>
              <w:t xml:space="preserve">текущих и итоговых результатов освоения основной образовательной программы </w:t>
            </w:r>
            <w:proofErr w:type="gramStart"/>
            <w:r w:rsidRPr="00126AB6">
              <w:t>обучающимися</w:t>
            </w:r>
            <w:proofErr w:type="gramEnd"/>
          </w:p>
        </w:tc>
      </w:tr>
      <w:tr w:rsidR="00126AB6" w:rsidRPr="00126AB6" w:rsidTr="00126AB6">
        <w:trPr>
          <w:trHeight w:val="423"/>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проводить педагогический контроль на учебных занятиях;</w:t>
            </w:r>
          </w:p>
          <w:p w:rsidR="00126AB6" w:rsidRPr="00126AB6" w:rsidRDefault="00126AB6" w:rsidP="00126AB6">
            <w:r w:rsidRPr="00126AB6">
              <w:t>осуществлять отбор контрольно-измерительных материалов;</w:t>
            </w:r>
          </w:p>
          <w:p w:rsidR="00126AB6" w:rsidRPr="00126AB6" w:rsidRDefault="00126AB6" w:rsidP="00126AB6">
            <w:r w:rsidRPr="00126AB6">
              <w:t xml:space="preserve">применять различные формы и методы диагностики результатов обучения; </w:t>
            </w:r>
          </w:p>
          <w:p w:rsidR="00126AB6" w:rsidRPr="00126AB6" w:rsidRDefault="00126AB6" w:rsidP="00126AB6">
            <w:r w:rsidRPr="00126AB6">
              <w:t>оценивать образовательные результаты</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Знания: </w:t>
            </w:r>
          </w:p>
          <w:p w:rsidR="00126AB6" w:rsidRPr="00126AB6" w:rsidRDefault="00126AB6" w:rsidP="00126AB6">
            <w:r w:rsidRPr="00126AB6">
              <w:t>основы контрольно-оценочной деятельности учителя начальных классов;</w:t>
            </w:r>
          </w:p>
          <w:p w:rsidR="00126AB6" w:rsidRPr="00126AB6" w:rsidRDefault="00126AB6" w:rsidP="00126AB6">
            <w:r w:rsidRPr="00126AB6">
              <w:t xml:space="preserve">критерии оценивания и виды учета успеваемости </w:t>
            </w:r>
            <w:proofErr w:type="gramStart"/>
            <w:r w:rsidRPr="00126AB6">
              <w:t>обучающихся</w:t>
            </w:r>
            <w:proofErr w:type="gramEnd"/>
          </w:p>
        </w:tc>
      </w:tr>
      <w:tr w:rsidR="00126AB6" w:rsidRPr="00126AB6" w:rsidTr="00126AB6">
        <w:trPr>
          <w:trHeight w:val="305"/>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 xml:space="preserve">ПК 1.4. Анализировать процесс и результаты обучения </w:t>
            </w:r>
            <w:proofErr w:type="gramStart"/>
            <w:r w:rsidRPr="00126AB6">
              <w:t>обучающихся</w:t>
            </w:r>
            <w:proofErr w:type="gramEnd"/>
          </w:p>
        </w:tc>
        <w:tc>
          <w:tcPr>
            <w:tcW w:w="9329" w:type="dxa"/>
          </w:tcPr>
          <w:p w:rsidR="00126AB6" w:rsidRPr="00126AB6" w:rsidRDefault="00126AB6" w:rsidP="00126AB6">
            <w:r w:rsidRPr="00126AB6">
              <w:t xml:space="preserve">Навыки: </w:t>
            </w:r>
          </w:p>
          <w:p w:rsidR="00126AB6" w:rsidRPr="00126AB6" w:rsidRDefault="00126AB6" w:rsidP="00126AB6">
            <w:r w:rsidRPr="00126AB6">
              <w:t>наблюдения, анализа уроков, обсуждения отдельных уроков в диалоге с сокурсниками, руководителем педагогической практики, учителями начальных классов;</w:t>
            </w:r>
          </w:p>
          <w:p w:rsidR="00126AB6" w:rsidRPr="00126AB6" w:rsidRDefault="00126AB6" w:rsidP="00126AB6">
            <w:r w:rsidRPr="00126AB6">
              <w:t>разработка предложений по совершенствованию и коррекции процесса обучения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 xml:space="preserve">анализировать учебные занятия </w:t>
            </w:r>
          </w:p>
          <w:p w:rsidR="00126AB6" w:rsidRPr="00126AB6" w:rsidRDefault="00126AB6" w:rsidP="00126AB6">
            <w:r w:rsidRPr="00126AB6">
              <w:t>анализировать и интерпретировать результаты диагностики учебных достижений обучающихся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требования к учебным занятиям;</w:t>
            </w:r>
          </w:p>
          <w:p w:rsidR="00126AB6" w:rsidRPr="00126AB6" w:rsidRDefault="00126AB6" w:rsidP="00126AB6">
            <w:r w:rsidRPr="00126AB6">
              <w:t>требования к результатам обучения обучающихся начальных классов;</w:t>
            </w:r>
          </w:p>
          <w:p w:rsidR="00126AB6" w:rsidRPr="00126AB6" w:rsidRDefault="00126AB6" w:rsidP="00126AB6">
            <w:r w:rsidRPr="00126AB6">
              <w:t xml:space="preserve">пути достижения образовательных результатов; </w:t>
            </w:r>
          </w:p>
          <w:p w:rsidR="00126AB6" w:rsidRPr="00126AB6" w:rsidRDefault="00126AB6" w:rsidP="00126AB6">
            <w:r w:rsidRPr="00126AB6">
              <w:t>педагогические и гигиенические требования к организации обучения на учебных занятиях</w:t>
            </w:r>
          </w:p>
        </w:tc>
      </w:tr>
      <w:tr w:rsidR="00126AB6" w:rsidRPr="00126AB6" w:rsidTr="00126AB6">
        <w:trPr>
          <w:trHeight w:val="305"/>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 xml:space="preserve">ПК 1.5. Выбирать и разрабатывать учебно-методические материалы на основе ФГОС и примерных образовательных программ с учетом типа образовательной </w:t>
            </w:r>
            <w:r w:rsidRPr="00126AB6">
              <w:lastRenderedPageBreak/>
              <w:t>организации, особенностей класса/группы и отдельных обучающихся</w:t>
            </w:r>
          </w:p>
        </w:tc>
        <w:tc>
          <w:tcPr>
            <w:tcW w:w="9329" w:type="dxa"/>
          </w:tcPr>
          <w:p w:rsidR="00126AB6" w:rsidRPr="00126AB6" w:rsidRDefault="00126AB6" w:rsidP="00126AB6">
            <w:r w:rsidRPr="00126AB6">
              <w:lastRenderedPageBreak/>
              <w:t xml:space="preserve">Навыки: </w:t>
            </w:r>
          </w:p>
          <w:p w:rsidR="00126AB6" w:rsidRPr="00126AB6" w:rsidRDefault="00126AB6" w:rsidP="00126AB6">
            <w:r w:rsidRPr="00126AB6">
              <w:t>анализа образовательных программ начального общего образования;</w:t>
            </w:r>
          </w:p>
          <w:p w:rsidR="00126AB6" w:rsidRPr="00126AB6" w:rsidRDefault="00126AB6" w:rsidP="00126AB6">
            <w:r w:rsidRPr="00126AB6">
              <w:t xml:space="preserve">применения учебно-методических материалов для реализации образовательных программ; </w:t>
            </w:r>
          </w:p>
          <w:p w:rsidR="00126AB6" w:rsidRPr="00126AB6" w:rsidRDefault="00126AB6" w:rsidP="00126AB6">
            <w:r w:rsidRPr="00126AB6">
              <w:t>разработки учебно-методических материалов для реализации образовательных программ с учетом их целесообразности, соответствия программному содержанию и возрасту обучающихся;</w:t>
            </w:r>
          </w:p>
          <w:p w:rsidR="00126AB6" w:rsidRPr="00126AB6" w:rsidRDefault="00126AB6" w:rsidP="00126AB6">
            <w:r w:rsidRPr="00126AB6">
              <w:t>ведения документации, обеспечивающей организацию процесса обучения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разрабатывать и реализовывать рабочие программы учебных предметов, курсов на основе ФГОС начального общего образования;</w:t>
            </w:r>
          </w:p>
          <w:p w:rsidR="00126AB6" w:rsidRPr="00126AB6" w:rsidRDefault="00126AB6" w:rsidP="00126AB6">
            <w:r w:rsidRPr="00126AB6">
              <w:t>находить и анализировать методическую литературу, ресурсы сетевой (цифровой) образовательной среды, необходимые для организации образовательного процесса;</w:t>
            </w:r>
          </w:p>
          <w:p w:rsidR="00126AB6" w:rsidRPr="00126AB6" w:rsidRDefault="00126AB6" w:rsidP="00126AB6">
            <w:r w:rsidRPr="00126AB6">
              <w:t>оценивать качество учебно-методических материалов для организации образовательного процесса с точки зрения их целесообразности, соответствия программному содержанию и возрасту обучающихся;</w:t>
            </w:r>
          </w:p>
          <w:p w:rsidR="00126AB6" w:rsidRPr="00126AB6" w:rsidRDefault="00126AB6" w:rsidP="00126AB6">
            <w:r w:rsidRPr="00126AB6">
              <w:t>разрабатывать учебно-методические материалы для проведения учебного занятия;</w:t>
            </w:r>
          </w:p>
          <w:p w:rsidR="00126AB6" w:rsidRPr="00126AB6" w:rsidRDefault="00126AB6" w:rsidP="00126AB6">
            <w:r w:rsidRPr="00126AB6">
              <w:t>разрабатывать и оформлять в бумажном и электронном виде планирующую и отчетную документацию в области обучения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Знания: </w:t>
            </w:r>
          </w:p>
          <w:p w:rsidR="00126AB6" w:rsidRPr="00126AB6" w:rsidRDefault="00126AB6" w:rsidP="00126AB6">
            <w:r w:rsidRPr="00126AB6">
              <w:t>структура рабочих программ учебных предметов и учебно-методических комплектов для осуществления образовательного процесса по основным образовательным программам начального общего образования;</w:t>
            </w:r>
          </w:p>
          <w:p w:rsidR="00126AB6" w:rsidRPr="00126AB6" w:rsidRDefault="00126AB6" w:rsidP="00126AB6">
            <w:r w:rsidRPr="00126AB6">
              <w:t>требования к структуре, содержанию и оформлению планирующей и отчетной документации, обеспечивающей преподавание в начальных классах;</w:t>
            </w:r>
          </w:p>
          <w:p w:rsidR="00126AB6" w:rsidRPr="00126AB6" w:rsidRDefault="00126AB6" w:rsidP="00126AB6">
            <w:r w:rsidRPr="00126AB6">
              <w:t>требования к учебно-методическим материалам, применяемым в начальной школе для организации обучения</w:t>
            </w:r>
          </w:p>
        </w:tc>
      </w:tr>
      <w:tr w:rsidR="00126AB6" w:rsidRPr="00126AB6" w:rsidTr="00126AB6">
        <w:trPr>
          <w:trHeight w:val="305"/>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1.6.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p w:rsidR="00126AB6" w:rsidRPr="00126AB6" w:rsidRDefault="00126AB6" w:rsidP="00126AB6"/>
        </w:tc>
        <w:tc>
          <w:tcPr>
            <w:tcW w:w="9329" w:type="dxa"/>
          </w:tcPr>
          <w:p w:rsidR="00126AB6" w:rsidRPr="00126AB6" w:rsidRDefault="00126AB6" w:rsidP="00126AB6">
            <w:r w:rsidRPr="00126AB6">
              <w:t xml:space="preserve">Навыки: </w:t>
            </w:r>
          </w:p>
          <w:p w:rsidR="00126AB6" w:rsidRPr="00126AB6" w:rsidRDefault="00126AB6" w:rsidP="00126AB6">
            <w:r w:rsidRPr="00126AB6">
              <w:t>анализа передового педагогического опыта, методов, приемов и технологий обучения обучающихся;</w:t>
            </w:r>
          </w:p>
          <w:p w:rsidR="00126AB6" w:rsidRPr="00126AB6" w:rsidRDefault="00126AB6" w:rsidP="00126AB6">
            <w:r w:rsidRPr="00126AB6">
              <w:t xml:space="preserve">систематизации педагогического опыта в области обучения </w:t>
            </w:r>
            <w:proofErr w:type="gramStart"/>
            <w:r w:rsidRPr="00126AB6">
              <w:t>обучающихся</w:t>
            </w:r>
            <w:proofErr w:type="gramEnd"/>
            <w:r w:rsidRPr="00126AB6">
              <w:t>;</w:t>
            </w:r>
          </w:p>
          <w:p w:rsidR="00126AB6" w:rsidRPr="00126AB6" w:rsidRDefault="00126AB6" w:rsidP="00126AB6">
            <w:r w:rsidRPr="00126AB6">
              <w:t>оценки эффективности применения образовательных технологий в обучении обучающихся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 xml:space="preserve">находить и использовать методическую литературу, ресурсы сетевой (цифровой) образовательной среды, необходимые для организации процесса обучения </w:t>
            </w:r>
            <w:proofErr w:type="gramStart"/>
            <w:r w:rsidRPr="00126AB6">
              <w:t>обучающихся</w:t>
            </w:r>
            <w:proofErr w:type="gramEnd"/>
            <w:r w:rsidRPr="00126AB6">
              <w:t>;</w:t>
            </w:r>
          </w:p>
          <w:p w:rsidR="00126AB6" w:rsidRPr="00126AB6" w:rsidRDefault="00126AB6" w:rsidP="00126AB6">
            <w:r w:rsidRPr="00126AB6">
              <w:t xml:space="preserve">систематизировать полученные знания в ходе изучения передового педагогического опыта в организации обучения </w:t>
            </w:r>
            <w:proofErr w:type="gramStart"/>
            <w:r w:rsidRPr="00126AB6">
              <w:t>обучающихся</w:t>
            </w:r>
            <w:proofErr w:type="gramEnd"/>
            <w:r w:rsidRPr="00126AB6">
              <w:t>;</w:t>
            </w:r>
          </w:p>
          <w:p w:rsidR="00126AB6" w:rsidRPr="00126AB6" w:rsidRDefault="00126AB6" w:rsidP="00126AB6">
            <w:r w:rsidRPr="00126AB6">
              <w:t xml:space="preserve">применять и оценивать эффективность образовательных технологий, используемых в </w:t>
            </w:r>
            <w:r w:rsidRPr="00126AB6">
              <w:lastRenderedPageBreak/>
              <w:t>начальной школе в процессе обучения обучающихся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 xml:space="preserve">способы систематизации и оценки педагогического опыта с позиции эффективности его применения в процессе обучения </w:t>
            </w:r>
            <w:proofErr w:type="gramStart"/>
            <w:r w:rsidRPr="00126AB6">
              <w:t>обучающихся</w:t>
            </w:r>
            <w:proofErr w:type="gramEnd"/>
            <w:r w:rsidRPr="00126AB6">
              <w:t>;</w:t>
            </w:r>
          </w:p>
          <w:p w:rsidR="00126AB6" w:rsidRPr="00126AB6" w:rsidRDefault="00126AB6" w:rsidP="00126AB6">
            <w:r w:rsidRPr="00126AB6">
              <w:t>способы анализа и оценки эффективности образовательных технологий в процессе обучения обучающихся;</w:t>
            </w:r>
          </w:p>
          <w:p w:rsidR="00126AB6" w:rsidRPr="00126AB6" w:rsidRDefault="00126AB6" w:rsidP="00126AB6">
            <w:r w:rsidRPr="00126AB6">
              <w:t>критерии эффективности применения педагогического опыта и образовательных технологий в обучении обучающихся</w:t>
            </w:r>
          </w:p>
        </w:tc>
      </w:tr>
      <w:tr w:rsidR="00126AB6" w:rsidRPr="00126AB6" w:rsidTr="00126AB6">
        <w:trPr>
          <w:trHeight w:val="305"/>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 xml:space="preserve">ПК 1.7. Выстраивать траекторию профессионального роста на основе результатов анализа процесса обучения и самоанализа деятельности </w:t>
            </w:r>
          </w:p>
          <w:p w:rsidR="00126AB6" w:rsidRPr="00126AB6" w:rsidRDefault="00126AB6" w:rsidP="00126AB6"/>
        </w:tc>
        <w:tc>
          <w:tcPr>
            <w:tcW w:w="9329" w:type="dxa"/>
          </w:tcPr>
          <w:p w:rsidR="00126AB6" w:rsidRPr="00126AB6" w:rsidRDefault="00126AB6" w:rsidP="00126AB6">
            <w:r w:rsidRPr="00126AB6">
              <w:t>Навыки:</w:t>
            </w:r>
          </w:p>
          <w:p w:rsidR="00126AB6" w:rsidRPr="00126AB6" w:rsidRDefault="00126AB6" w:rsidP="00126AB6">
            <w:r w:rsidRPr="00126AB6">
              <w:t xml:space="preserve">построения траектории профессионального роста на основе </w:t>
            </w:r>
            <w:proofErr w:type="gramStart"/>
            <w:r w:rsidRPr="00126AB6">
              <w:t>результатов анализа эффективности процесса обучения обучающихся</w:t>
            </w:r>
            <w:proofErr w:type="gramEnd"/>
            <w:r w:rsidRPr="00126AB6">
              <w:t xml:space="preserve"> и самоанализа деятельности</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 xml:space="preserve">анализировать эффективность процесса обучения; </w:t>
            </w:r>
          </w:p>
          <w:p w:rsidR="00126AB6" w:rsidRPr="00126AB6" w:rsidRDefault="00126AB6" w:rsidP="00126AB6">
            <w:r w:rsidRPr="00126AB6">
              <w:t>осуществлять самоанализ при организации образовательного процесса;</w:t>
            </w:r>
          </w:p>
          <w:p w:rsidR="00126AB6" w:rsidRPr="00126AB6" w:rsidRDefault="00126AB6" w:rsidP="00126AB6">
            <w:r w:rsidRPr="00126AB6">
              <w:t>осуществлять мониторинг и анализ современных психолого-педагогических и методических ресурсов для профессионального роста в области организации обучения обучающихся;</w:t>
            </w:r>
          </w:p>
          <w:p w:rsidR="00126AB6" w:rsidRPr="00126AB6" w:rsidRDefault="00126AB6" w:rsidP="00126AB6">
            <w:r w:rsidRPr="00126AB6">
              <w:t xml:space="preserve">проектировать траекторию профессионального роста </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способы анализа и самоанализа профессиональной обучающей деятельности;</w:t>
            </w:r>
          </w:p>
          <w:p w:rsidR="00126AB6" w:rsidRPr="00126AB6" w:rsidRDefault="00126AB6" w:rsidP="00126AB6">
            <w:r w:rsidRPr="00126AB6">
              <w:t>способы проектирования траектории профессионального роста;</w:t>
            </w:r>
          </w:p>
          <w:p w:rsidR="00126AB6" w:rsidRPr="00126AB6" w:rsidRDefault="00126AB6" w:rsidP="00126AB6">
            <w:r w:rsidRPr="00126AB6">
              <w:t>способы осуществления деятельности в соответствии с выстроенной траекторией профессионального роста;</w:t>
            </w:r>
          </w:p>
          <w:p w:rsidR="00126AB6" w:rsidRPr="00126AB6" w:rsidRDefault="00126AB6" w:rsidP="00126AB6">
            <w:r w:rsidRPr="00126AB6">
              <w:t xml:space="preserve">образовательные запросы общества и государства в области обучения </w:t>
            </w:r>
            <w:proofErr w:type="gramStart"/>
            <w:r w:rsidRPr="00126AB6">
              <w:t>обучающихся</w:t>
            </w:r>
            <w:proofErr w:type="gramEnd"/>
          </w:p>
        </w:tc>
      </w:tr>
      <w:tr w:rsidR="00126AB6" w:rsidRPr="00126AB6" w:rsidTr="00126AB6">
        <w:trPr>
          <w:trHeight w:val="305"/>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 xml:space="preserve">ПК 1.8. Использовать и апробировать специальные подходы к обучению в целях включения в образовательный процесс всех обучающихся, в том </w:t>
            </w:r>
            <w:r w:rsidRPr="00126AB6">
              <w:lastRenderedPageBreak/>
              <w:t>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c>
          <w:tcPr>
            <w:tcW w:w="9329" w:type="dxa"/>
          </w:tcPr>
          <w:p w:rsidR="00126AB6" w:rsidRPr="00126AB6" w:rsidRDefault="00126AB6" w:rsidP="00126AB6">
            <w:r w:rsidRPr="00126AB6">
              <w:lastRenderedPageBreak/>
              <w:t xml:space="preserve">Навыки: </w:t>
            </w:r>
          </w:p>
          <w:p w:rsidR="00126AB6" w:rsidRPr="00126AB6" w:rsidRDefault="00126AB6" w:rsidP="00126AB6">
            <w:r w:rsidRPr="00126AB6">
              <w:t xml:space="preserve">организации и проведения индивидуальной развивающей работы с детьми </w:t>
            </w:r>
            <w:r w:rsidRPr="00126AB6">
              <w:br/>
              <w:t>с особыми потребностями в образовании в соответствии с их индивидуальными особенностями;</w:t>
            </w:r>
          </w:p>
          <w:p w:rsidR="00126AB6" w:rsidRPr="00126AB6" w:rsidRDefault="00126AB6" w:rsidP="00126AB6">
            <w:r w:rsidRPr="00126AB6">
              <w:t>проведения диагностики и оценки</w:t>
            </w:r>
            <w:r w:rsidRPr="00126AB6">
              <w:rPr>
                <w:rFonts w:eastAsia="Calibri"/>
              </w:rPr>
              <w:t xml:space="preserve"> учебных </w:t>
            </w:r>
            <w:proofErr w:type="gramStart"/>
            <w:r w:rsidRPr="00126AB6">
              <w:rPr>
                <w:rFonts w:eastAsia="Calibri"/>
              </w:rPr>
              <w:t>достижений</w:t>
            </w:r>
            <w:proofErr w:type="gramEnd"/>
            <w:r w:rsidRPr="00126AB6">
              <w:rPr>
                <w:rFonts w:eastAsia="Calibri"/>
              </w:rPr>
              <w:t xml:space="preserve"> обучающихся с учетом их особенностей;</w:t>
            </w:r>
          </w:p>
          <w:p w:rsidR="00126AB6" w:rsidRPr="00126AB6" w:rsidRDefault="00126AB6" w:rsidP="00126AB6">
            <w:r w:rsidRPr="00126AB6">
              <w:t>составления индивидуальной педагогической характеристики обучающегося;</w:t>
            </w:r>
          </w:p>
          <w:p w:rsidR="00126AB6" w:rsidRPr="00126AB6" w:rsidRDefault="00126AB6" w:rsidP="00126AB6">
            <w:r w:rsidRPr="00126AB6">
              <w:t xml:space="preserve">организации образовательного процесса на основе непосредственного общения с </w:t>
            </w:r>
            <w:r w:rsidRPr="00126AB6">
              <w:lastRenderedPageBreak/>
              <w:t>каждым ребёнком с учётом его особых образовательных потребностей;</w:t>
            </w:r>
          </w:p>
          <w:p w:rsidR="00126AB6" w:rsidRPr="00126AB6" w:rsidRDefault="00126AB6" w:rsidP="00126AB6">
            <w:r w:rsidRPr="00126AB6">
              <w:t>применения современных личностно-ориентированных технологий в процессе обучения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126AB6" w:rsidRPr="00126AB6" w:rsidRDefault="00126AB6" w:rsidP="00126AB6">
            <w:r w:rsidRPr="00126AB6">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w:t>
            </w:r>
          </w:p>
          <w:p w:rsidR="00126AB6" w:rsidRPr="00126AB6" w:rsidRDefault="00126AB6" w:rsidP="00126AB6">
            <w:r w:rsidRPr="00126AB6">
              <w:t xml:space="preserve">планировать и организовывать учебно-познавательную деятельность </w:t>
            </w:r>
            <w:proofErr w:type="gramStart"/>
            <w:r w:rsidRPr="00126AB6">
              <w:t>обучающихся</w:t>
            </w:r>
            <w:proofErr w:type="gramEnd"/>
            <w:r w:rsidRPr="00126AB6">
              <w:t xml:space="preserve"> с особыми потребностями в образовании;</w:t>
            </w:r>
          </w:p>
          <w:p w:rsidR="00126AB6" w:rsidRPr="00126AB6" w:rsidRDefault="00126AB6" w:rsidP="00126AB6">
            <w:r w:rsidRPr="00126AB6">
              <w:t>осуществлять педагогическое сопровождение и педагогическую поддержку детей с особыми образовательными потребностями;</w:t>
            </w:r>
          </w:p>
          <w:p w:rsidR="00126AB6" w:rsidRPr="00126AB6" w:rsidRDefault="00126AB6" w:rsidP="00126AB6">
            <w:r w:rsidRPr="00126AB6">
              <w:t>осуществлять (совместно с психологом) мониторинг личностных характеристик;</w:t>
            </w:r>
          </w:p>
          <w:p w:rsidR="00126AB6" w:rsidRPr="00126AB6" w:rsidRDefault="00126AB6" w:rsidP="00126AB6">
            <w:r w:rsidRPr="00126AB6">
              <w:t>понимать документацию специалистов (психологов, дефектологов, логопедов и т.д.);</w:t>
            </w:r>
          </w:p>
          <w:p w:rsidR="00126AB6" w:rsidRPr="00126AB6" w:rsidRDefault="00126AB6" w:rsidP="00126AB6">
            <w:r w:rsidRPr="00126AB6">
              <w:t>осуществлять (совместно с психологом и другими специалистами) психолого-педагогическое сопровождение освоения основных общеобразовательных программ начального общего образования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 xml:space="preserve">основы </w:t>
            </w:r>
            <w:proofErr w:type="spellStart"/>
            <w:r w:rsidRPr="00126AB6">
              <w:t>психодидактики</w:t>
            </w:r>
            <w:proofErr w:type="spellEnd"/>
            <w:r w:rsidRPr="00126AB6">
              <w:t>, поликультурного образования, закономерности поведения в мире виртуальной реальности и социальных сетях;</w:t>
            </w:r>
          </w:p>
          <w:p w:rsidR="00126AB6" w:rsidRPr="00126AB6" w:rsidRDefault="00126AB6" w:rsidP="00126AB6">
            <w:r w:rsidRPr="00126AB6">
              <w:t>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126AB6" w:rsidRPr="00126AB6" w:rsidRDefault="00126AB6" w:rsidP="00126AB6">
            <w:r w:rsidRPr="00126AB6">
              <w:t xml:space="preserve">основы построения </w:t>
            </w:r>
            <w:proofErr w:type="spellStart"/>
            <w:r w:rsidRPr="00126AB6">
              <w:t>коррекционн</w:t>
            </w:r>
            <w:proofErr w:type="gramStart"/>
            <w:r w:rsidRPr="00126AB6">
              <w:t>о</w:t>
            </w:r>
            <w:proofErr w:type="spellEnd"/>
            <w:r w:rsidRPr="00126AB6">
              <w:t>-</w:t>
            </w:r>
            <w:proofErr w:type="gramEnd"/>
            <w:r w:rsidRPr="00126AB6">
              <w:t xml:space="preserve"> развивающей работы с детьми, имеющими трудности в обучении;</w:t>
            </w:r>
          </w:p>
          <w:p w:rsidR="00126AB6" w:rsidRPr="00126AB6" w:rsidRDefault="00126AB6" w:rsidP="00126AB6">
            <w:r w:rsidRPr="00126AB6">
              <w:t xml:space="preserve">особенности психических познавательных процессов и учебной </w:t>
            </w:r>
            <w:proofErr w:type="gramStart"/>
            <w:r w:rsidRPr="00126AB6">
              <w:t>деятельности</w:t>
            </w:r>
            <w:proofErr w:type="gramEnd"/>
            <w:r w:rsidRPr="00126AB6">
              <w:t xml:space="preserve"> обучающихся с особыми образовательными потребностями</w:t>
            </w:r>
          </w:p>
        </w:tc>
      </w:tr>
      <w:tr w:rsidR="00126AB6" w:rsidRPr="00126AB6" w:rsidTr="00126AB6">
        <w:trPr>
          <w:trHeight w:val="305"/>
          <w:jc w:val="center"/>
        </w:trPr>
        <w:tc>
          <w:tcPr>
            <w:tcW w:w="2126" w:type="dxa"/>
            <w:vMerge w:val="restart"/>
          </w:tcPr>
          <w:p w:rsidR="00126AB6" w:rsidRPr="00126AB6" w:rsidRDefault="00126AB6" w:rsidP="00126AB6">
            <w:r w:rsidRPr="00126AB6">
              <w:t xml:space="preserve">Педагогическая </w:t>
            </w:r>
            <w:r w:rsidRPr="00126AB6">
              <w:lastRenderedPageBreak/>
              <w:t xml:space="preserve">деятельность по проектированию, реализации и анализу внеурочной деятельности </w:t>
            </w:r>
            <w:proofErr w:type="gramStart"/>
            <w:r w:rsidRPr="00126AB6">
              <w:t>обучающихся</w:t>
            </w:r>
            <w:proofErr w:type="gramEnd"/>
          </w:p>
        </w:tc>
        <w:tc>
          <w:tcPr>
            <w:tcW w:w="2766" w:type="dxa"/>
            <w:vMerge w:val="restart"/>
          </w:tcPr>
          <w:p w:rsidR="00126AB6" w:rsidRPr="00126AB6" w:rsidRDefault="00126AB6" w:rsidP="00126AB6">
            <w:r w:rsidRPr="00126AB6">
              <w:lastRenderedPageBreak/>
              <w:t xml:space="preserve">ПК 2.1. Разрабатывать </w:t>
            </w:r>
            <w:r w:rsidRPr="00126AB6">
              <w:lastRenderedPageBreak/>
              <w:t>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p w:rsidR="00126AB6" w:rsidRPr="00126AB6" w:rsidRDefault="00126AB6" w:rsidP="00126AB6"/>
        </w:tc>
        <w:tc>
          <w:tcPr>
            <w:tcW w:w="9329" w:type="dxa"/>
          </w:tcPr>
          <w:p w:rsidR="00126AB6" w:rsidRPr="00126AB6" w:rsidRDefault="00126AB6" w:rsidP="00126AB6">
            <w:r w:rsidRPr="00126AB6">
              <w:lastRenderedPageBreak/>
              <w:t xml:space="preserve">Навыки: </w:t>
            </w:r>
          </w:p>
          <w:p w:rsidR="00126AB6" w:rsidRPr="00126AB6" w:rsidRDefault="00126AB6" w:rsidP="00126AB6">
            <w:r w:rsidRPr="00126AB6">
              <w:lastRenderedPageBreak/>
              <w:t>определения целей, задач и планируемых результатов внеурочной деятельности;</w:t>
            </w:r>
          </w:p>
          <w:p w:rsidR="00126AB6" w:rsidRPr="00126AB6" w:rsidRDefault="00126AB6" w:rsidP="00126AB6">
            <w:r w:rsidRPr="00126AB6">
              <w:t>проектирования внеурочной деятельности с использованием современных средств обучения (интерактивного оборудования, мобильных научных лабораторий, конструкторов, в том числе конструкторов LEGO, и др.)</w:t>
            </w:r>
          </w:p>
          <w:p w:rsidR="00126AB6" w:rsidRPr="00126AB6" w:rsidRDefault="00126AB6" w:rsidP="00126AB6">
            <w:r w:rsidRPr="00126AB6">
              <w:t xml:space="preserve">разработки программ внеурочной деятельности на основе требований ФГОС, на основе примерной образовательной программы и примерных программ внеурочной </w:t>
            </w:r>
            <w:proofErr w:type="gramStart"/>
            <w:r w:rsidRPr="00126AB6">
              <w:t>деятельности</w:t>
            </w:r>
            <w:proofErr w:type="gramEnd"/>
            <w:r w:rsidRPr="00126AB6">
              <w:t xml:space="preserve"> с учетом интересов обучающихся и их родителей (законных представителей)</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 xml:space="preserve">определять педагогические цели, задачи и планируемые результаты организации внеурочной деятельности в избранной области с учетом возраста </w:t>
            </w:r>
            <w:proofErr w:type="gramStart"/>
            <w:r w:rsidRPr="00126AB6">
              <w:t>обучающихся</w:t>
            </w:r>
            <w:proofErr w:type="gramEnd"/>
            <w:r w:rsidRPr="00126AB6">
              <w:t>;</w:t>
            </w:r>
          </w:p>
          <w:p w:rsidR="00126AB6" w:rsidRPr="00126AB6" w:rsidRDefault="00126AB6" w:rsidP="00126AB6">
            <w:r w:rsidRPr="00126AB6">
              <w:t xml:space="preserve">составлять рабочую программу, планы, сценарии внеурочных занятий </w:t>
            </w:r>
            <w:r w:rsidRPr="00126AB6">
              <w:br/>
              <w:t xml:space="preserve">с учетом </w:t>
            </w:r>
            <w:proofErr w:type="spellStart"/>
            <w:r w:rsidRPr="00126AB6">
              <w:t>деятельностного</w:t>
            </w:r>
            <w:proofErr w:type="spellEnd"/>
            <w:r w:rsidRPr="00126AB6">
              <w:t xml:space="preserve"> подхода, особенностей избранной области деятельности, возраста обучающихся и в соответствии с санитарн</w:t>
            </w:r>
            <w:proofErr w:type="gramStart"/>
            <w:r w:rsidRPr="00126AB6">
              <w:t>о-</w:t>
            </w:r>
            <w:proofErr w:type="gramEnd"/>
            <w:r w:rsidRPr="00126AB6">
              <w:t xml:space="preserve"> гигиеническими нормами;</w:t>
            </w:r>
          </w:p>
          <w:p w:rsidR="00126AB6" w:rsidRPr="00126AB6" w:rsidRDefault="00126AB6" w:rsidP="00126AB6">
            <w:r w:rsidRPr="00126AB6">
              <w:t>проектировать внеурочную деятельность с использованием современных средств (интерактивного оборудования, мобильных научных лабораторий, конструкторов, в том числе конструкторов LEGO, и др.), с использованием ресурсов цифровой образовательной среды;</w:t>
            </w:r>
          </w:p>
          <w:p w:rsidR="00126AB6" w:rsidRPr="00126AB6" w:rsidRDefault="00126AB6" w:rsidP="00126AB6">
            <w:r w:rsidRPr="00126AB6">
              <w:t xml:space="preserve">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126AB6">
              <w:t>метапредметных</w:t>
            </w:r>
            <w:proofErr w:type="spellEnd"/>
            <w:r w:rsidRPr="00126AB6">
              <w:t xml:space="preserve"> и личностных), выходящими за рамки программы начального общего образования</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основы планирования и проектирования внеурочной деятельности;</w:t>
            </w:r>
          </w:p>
          <w:p w:rsidR="00126AB6" w:rsidRPr="00126AB6" w:rsidRDefault="00126AB6" w:rsidP="00126AB6">
            <w:r w:rsidRPr="00126AB6">
              <w:t>требования к внеурочной деятельности ФГОС НОО;</w:t>
            </w:r>
          </w:p>
          <w:p w:rsidR="00126AB6" w:rsidRPr="00126AB6" w:rsidRDefault="00126AB6" w:rsidP="00126AB6">
            <w:r w:rsidRPr="00126AB6">
              <w:t xml:space="preserve">возрастные особенности </w:t>
            </w:r>
            <w:proofErr w:type="gramStart"/>
            <w:r w:rsidRPr="00126AB6">
              <w:t>обучающихся</w:t>
            </w:r>
            <w:proofErr w:type="gramEnd"/>
            <w:r w:rsidRPr="00126AB6">
              <w:t>;</w:t>
            </w:r>
          </w:p>
          <w:p w:rsidR="00126AB6" w:rsidRPr="00126AB6" w:rsidRDefault="00126AB6" w:rsidP="00126AB6">
            <w:r w:rsidRPr="00126AB6">
              <w:t>примерные программы внеурочной деятельности;</w:t>
            </w:r>
          </w:p>
          <w:p w:rsidR="00126AB6" w:rsidRPr="00126AB6" w:rsidRDefault="00126AB6" w:rsidP="00126AB6">
            <w:r w:rsidRPr="00126AB6">
              <w:t>образовательные потребности обучающихся и способы их диагностики;</w:t>
            </w:r>
          </w:p>
          <w:p w:rsidR="00126AB6" w:rsidRPr="00126AB6" w:rsidRDefault="00126AB6" w:rsidP="00126AB6">
            <w:r w:rsidRPr="00126AB6">
              <w:t xml:space="preserve">социальный запрос родителей (законных представителей); </w:t>
            </w:r>
          </w:p>
          <w:p w:rsidR="00126AB6" w:rsidRPr="00126AB6" w:rsidRDefault="00126AB6" w:rsidP="00126AB6">
            <w:r w:rsidRPr="00126AB6">
              <w:t xml:space="preserve">условия организации внеурочной деятельности, в том числе возможности </w:t>
            </w:r>
            <w:r w:rsidRPr="00126AB6">
              <w:lastRenderedPageBreak/>
              <w:t>образовательной организации, социальных партнеров, региона;</w:t>
            </w:r>
          </w:p>
          <w:p w:rsidR="00126AB6" w:rsidRPr="00126AB6" w:rsidRDefault="00126AB6" w:rsidP="00126AB6">
            <w:r w:rsidRPr="00126AB6">
              <w:t>структура рабочей программы внеурочной деятельности;</w:t>
            </w:r>
          </w:p>
          <w:p w:rsidR="00126AB6" w:rsidRPr="00126AB6" w:rsidRDefault="00126AB6" w:rsidP="00126AB6">
            <w:r w:rsidRPr="00126AB6">
              <w:t>возможности современных средств (интерактивного оборудования, мобильных научных лабораторий, конструкторов, в том числе конструкторов LEGO, и др.), ресурсов цифровой образовательной среды для проектирования и реализации внеурочной деятельности в начальной школе;</w:t>
            </w:r>
          </w:p>
          <w:p w:rsidR="00126AB6" w:rsidRPr="00126AB6" w:rsidRDefault="00126AB6" w:rsidP="00126AB6">
            <w:r w:rsidRPr="00126AB6">
              <w:t xml:space="preserve">основы проектирования индивидуальной образовательной траектории обучающегося </w:t>
            </w:r>
          </w:p>
        </w:tc>
      </w:tr>
      <w:tr w:rsidR="00126AB6" w:rsidRPr="00126AB6" w:rsidTr="00126AB6">
        <w:trPr>
          <w:trHeight w:val="305"/>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2.2. Реализовывать программы внеурочной деятельности в соответствии с санитарными нормами и правилами.</w:t>
            </w:r>
          </w:p>
          <w:p w:rsidR="00126AB6" w:rsidRPr="00126AB6" w:rsidRDefault="00126AB6" w:rsidP="00126AB6"/>
        </w:tc>
        <w:tc>
          <w:tcPr>
            <w:tcW w:w="9329" w:type="dxa"/>
          </w:tcPr>
          <w:p w:rsidR="00126AB6" w:rsidRPr="00126AB6" w:rsidRDefault="00126AB6" w:rsidP="00126AB6">
            <w:r w:rsidRPr="00126AB6">
              <w:t xml:space="preserve">Навыки: </w:t>
            </w:r>
          </w:p>
          <w:p w:rsidR="00126AB6" w:rsidRPr="00126AB6" w:rsidRDefault="00126AB6" w:rsidP="00126AB6">
            <w:r w:rsidRPr="00126AB6">
              <w:t xml:space="preserve">использования </w:t>
            </w:r>
            <w:proofErr w:type="spellStart"/>
            <w:r w:rsidRPr="00126AB6">
              <w:t>деятельностного</w:t>
            </w:r>
            <w:proofErr w:type="spellEnd"/>
            <w:r w:rsidRPr="00126AB6">
              <w:t xml:space="preserve"> подхода при проведении внеурочных занятий в начальных классах с учетом правовых, нравственных и этических норм, требований профессиональной этики;</w:t>
            </w:r>
          </w:p>
          <w:p w:rsidR="00126AB6" w:rsidRPr="00126AB6" w:rsidRDefault="00126AB6" w:rsidP="00126AB6">
            <w:r w:rsidRPr="00126AB6">
              <w:t xml:space="preserve">реализации современных технологий, интерактивных форм и методов организации внеурочной деятельности; </w:t>
            </w:r>
          </w:p>
          <w:p w:rsidR="00126AB6" w:rsidRPr="00126AB6" w:rsidRDefault="00126AB6" w:rsidP="00126AB6">
            <w:r w:rsidRPr="00126AB6">
              <w:t xml:space="preserve">регулирования поведения </w:t>
            </w:r>
            <w:proofErr w:type="gramStart"/>
            <w:r w:rsidRPr="00126AB6">
              <w:t>обучающихся</w:t>
            </w:r>
            <w:proofErr w:type="gramEnd"/>
            <w:r w:rsidRPr="00126AB6">
              <w:t xml:space="preserve"> для обеспечения безопасной образовательной среды в процессе внеурочной деятельности;</w:t>
            </w:r>
          </w:p>
          <w:p w:rsidR="00126AB6" w:rsidRPr="00126AB6" w:rsidRDefault="00126AB6" w:rsidP="00126AB6">
            <w:r w:rsidRPr="00126AB6">
              <w:t>организации внеурочной деятельности с включением всех детей, в том числе детей с особыми потребностями в образовании</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 xml:space="preserve">организовывать различные виды внеурочной деятельности, в том числе проектно-исследовательской, с учетом места жительства, </w:t>
            </w:r>
            <w:proofErr w:type="spellStart"/>
            <w:r w:rsidRPr="00126AB6">
              <w:t>историк</w:t>
            </w:r>
            <w:proofErr w:type="gramStart"/>
            <w:r w:rsidRPr="00126AB6">
              <w:t>о</w:t>
            </w:r>
            <w:proofErr w:type="spellEnd"/>
            <w:r w:rsidRPr="00126AB6">
              <w:t>-</w:t>
            </w:r>
            <w:proofErr w:type="gramEnd"/>
            <w:r w:rsidRPr="00126AB6">
              <w:t xml:space="preserve"> культурного своеобразия региона и возможностей образовательной организации;</w:t>
            </w:r>
          </w:p>
          <w:p w:rsidR="00126AB6" w:rsidRPr="00126AB6" w:rsidRDefault="00126AB6" w:rsidP="00126AB6">
            <w:r w:rsidRPr="00126AB6">
              <w:t xml:space="preserve">устанавливать педагогически целесообразные взаимоотношения с </w:t>
            </w:r>
            <w:proofErr w:type="gramStart"/>
            <w:r w:rsidRPr="00126AB6">
              <w:t>обучающимися</w:t>
            </w:r>
            <w:proofErr w:type="gramEnd"/>
            <w:r w:rsidRPr="00126AB6">
              <w:t>;</w:t>
            </w:r>
          </w:p>
          <w:p w:rsidR="00126AB6" w:rsidRPr="00126AB6" w:rsidRDefault="00126AB6" w:rsidP="00126AB6">
            <w:r w:rsidRPr="00126AB6">
              <w:t>применять различные методы и формы организации внеурочной работы, выбирать их с учетом возрастных и индивидуальных особенностей обучающихся;</w:t>
            </w:r>
          </w:p>
          <w:p w:rsidR="00126AB6" w:rsidRPr="00126AB6" w:rsidRDefault="00126AB6" w:rsidP="00126AB6">
            <w:r w:rsidRPr="00126AB6">
              <w:t xml:space="preserve">мотивировать обучающихся, родителей (лиц, их заменяющих) к участию во внеурочной деятельности; </w:t>
            </w:r>
          </w:p>
          <w:p w:rsidR="00126AB6" w:rsidRPr="00126AB6" w:rsidRDefault="00126AB6" w:rsidP="00126AB6">
            <w:r w:rsidRPr="00126AB6">
              <w:t>организовать внеурочную деятельность с включением всех детей, в том числе детей с особыми потребностями в образовании</w:t>
            </w:r>
          </w:p>
        </w:tc>
      </w:tr>
      <w:tr w:rsidR="00126AB6" w:rsidRPr="00126AB6" w:rsidTr="00126AB6">
        <w:trPr>
          <w:trHeight w:val="305"/>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Знания: </w:t>
            </w:r>
          </w:p>
          <w:p w:rsidR="00126AB6" w:rsidRPr="00126AB6" w:rsidRDefault="00126AB6" w:rsidP="00126AB6">
            <w:r w:rsidRPr="00126AB6">
              <w:t xml:space="preserve">теоретические основы организации различных видов внеурочной деятельности: игровой, учебно-исследовательской, художественно-продуктивной, </w:t>
            </w:r>
            <w:proofErr w:type="spellStart"/>
            <w:r w:rsidRPr="00126AB6">
              <w:t>культурно-досуговой</w:t>
            </w:r>
            <w:proofErr w:type="spellEnd"/>
            <w:r w:rsidRPr="00126AB6">
              <w:t>, проектной и др.</w:t>
            </w:r>
          </w:p>
          <w:p w:rsidR="00126AB6" w:rsidRPr="00126AB6" w:rsidRDefault="00126AB6" w:rsidP="00126AB6">
            <w:r w:rsidRPr="00126AB6">
              <w:lastRenderedPageBreak/>
              <w:t>модели организации внеурочной деятельности в школе;</w:t>
            </w:r>
          </w:p>
          <w:p w:rsidR="00126AB6" w:rsidRPr="00126AB6" w:rsidRDefault="00126AB6" w:rsidP="00126AB6">
            <w:r w:rsidRPr="00126AB6">
              <w:t>теоретические основы и методика планирования внеурочной работы с учетом возрастных и индивидуальных особенностей обучающихся;</w:t>
            </w:r>
          </w:p>
          <w:p w:rsidR="00126AB6" w:rsidRPr="00126AB6" w:rsidRDefault="00126AB6" w:rsidP="00126AB6">
            <w:r w:rsidRPr="00126AB6">
              <w:t>педагогические и гигиенические требования к организации внеурочной деятельности;</w:t>
            </w:r>
          </w:p>
          <w:p w:rsidR="00126AB6" w:rsidRPr="00126AB6" w:rsidRDefault="00126AB6" w:rsidP="00126AB6">
            <w:r w:rsidRPr="00126AB6">
              <w:t>методические основы организации внеурочной деятельности в избранной области деятельности;</w:t>
            </w:r>
          </w:p>
          <w:p w:rsidR="00126AB6" w:rsidRPr="00126AB6" w:rsidRDefault="00126AB6" w:rsidP="00126AB6">
            <w:r w:rsidRPr="00126AB6">
              <w:t xml:space="preserve">особенности общения </w:t>
            </w:r>
            <w:proofErr w:type="gramStart"/>
            <w:r w:rsidRPr="00126AB6">
              <w:t>обучающихся</w:t>
            </w:r>
            <w:proofErr w:type="gramEnd"/>
            <w:r w:rsidRPr="00126AB6">
              <w:t>;</w:t>
            </w:r>
          </w:p>
          <w:p w:rsidR="00126AB6" w:rsidRPr="00126AB6" w:rsidRDefault="00126AB6" w:rsidP="00126AB6">
            <w:r w:rsidRPr="00126AB6">
              <w:t xml:space="preserve">методические основы и особенности работы с </w:t>
            </w:r>
            <w:proofErr w:type="gramStart"/>
            <w:r w:rsidRPr="00126AB6">
              <w:t>обучающимися</w:t>
            </w:r>
            <w:proofErr w:type="gramEnd"/>
            <w:r w:rsidRPr="00126AB6">
              <w:t>, имеющими особые образовательные потребности;</w:t>
            </w:r>
          </w:p>
          <w:p w:rsidR="00126AB6" w:rsidRPr="00126AB6" w:rsidRDefault="00126AB6" w:rsidP="00126AB6">
            <w:r w:rsidRPr="00126AB6">
              <w:t>способы выявления педагогом интересов и способностей обучающихся</w:t>
            </w:r>
          </w:p>
        </w:tc>
      </w:tr>
      <w:tr w:rsidR="00126AB6" w:rsidRPr="00126AB6" w:rsidTr="00126AB6">
        <w:trPr>
          <w:trHeight w:val="534"/>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 xml:space="preserve">ПК 2.3. Анализировать результаты внеурочной деятельности </w:t>
            </w:r>
            <w:proofErr w:type="gramStart"/>
            <w:r w:rsidRPr="00126AB6">
              <w:t>обучающихся</w:t>
            </w:r>
            <w:proofErr w:type="gramEnd"/>
          </w:p>
          <w:p w:rsidR="00126AB6" w:rsidRPr="00126AB6" w:rsidRDefault="00126AB6" w:rsidP="00126AB6"/>
        </w:tc>
        <w:tc>
          <w:tcPr>
            <w:tcW w:w="9329" w:type="dxa"/>
          </w:tcPr>
          <w:p w:rsidR="00126AB6" w:rsidRPr="00126AB6" w:rsidRDefault="00126AB6" w:rsidP="00126AB6">
            <w:r w:rsidRPr="00126AB6">
              <w:t>Навыки:</w:t>
            </w:r>
          </w:p>
          <w:p w:rsidR="00126AB6" w:rsidRPr="00126AB6" w:rsidRDefault="00126AB6" w:rsidP="00126AB6">
            <w:r w:rsidRPr="00126AB6">
              <w:t>наблюдения, анализа внеурочных занятий, разработки предложений по их совершенствованию и коррекции</w:t>
            </w:r>
          </w:p>
        </w:tc>
      </w:tr>
      <w:tr w:rsidR="00126AB6" w:rsidRPr="00126AB6" w:rsidTr="00126AB6">
        <w:trPr>
          <w:trHeight w:val="542"/>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выбирать и применять методы диагностики для определения уровня достижения образовательных результатов во внеурочной деятельности;</w:t>
            </w:r>
          </w:p>
          <w:p w:rsidR="00126AB6" w:rsidRPr="00126AB6" w:rsidRDefault="00126AB6" w:rsidP="00126AB6">
            <w:r w:rsidRPr="00126AB6">
              <w:t>оценивать достигнутые образовательные результаты внеурочной деятельности с точки зрения их соответствия реализуемой программе</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способы диагностики достижения образовательных результатов во внеурочной деятельности;</w:t>
            </w:r>
          </w:p>
          <w:p w:rsidR="00126AB6" w:rsidRPr="00126AB6" w:rsidRDefault="00126AB6" w:rsidP="00126AB6">
            <w:r w:rsidRPr="00126AB6">
              <w:t xml:space="preserve">требования к результатам внеурочной деятельности </w:t>
            </w:r>
            <w:proofErr w:type="gramStart"/>
            <w:r w:rsidRPr="00126AB6">
              <w:t>обучающихся</w:t>
            </w:r>
            <w:proofErr w:type="gramEnd"/>
          </w:p>
        </w:tc>
      </w:tr>
      <w:tr w:rsidR="00126AB6" w:rsidRPr="00126AB6" w:rsidTr="00126AB6">
        <w:trPr>
          <w:trHeight w:val="481"/>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2.4. Выбирать и разрабатывать учебно-методические материалы для реализации программ внеурочной деятельности</w:t>
            </w:r>
          </w:p>
          <w:p w:rsidR="00126AB6" w:rsidRPr="00126AB6" w:rsidRDefault="00126AB6" w:rsidP="00126AB6"/>
        </w:tc>
        <w:tc>
          <w:tcPr>
            <w:tcW w:w="9329" w:type="dxa"/>
          </w:tcPr>
          <w:p w:rsidR="00126AB6" w:rsidRPr="00126AB6" w:rsidRDefault="00126AB6" w:rsidP="00126AB6">
            <w:r w:rsidRPr="00126AB6">
              <w:t xml:space="preserve">Навыки: </w:t>
            </w:r>
          </w:p>
          <w:p w:rsidR="00126AB6" w:rsidRPr="00126AB6" w:rsidRDefault="00126AB6" w:rsidP="00126AB6">
            <w:r w:rsidRPr="00126AB6">
              <w:t>анализа программ внеурочной деятельности</w:t>
            </w:r>
          </w:p>
          <w:p w:rsidR="00126AB6" w:rsidRPr="00126AB6" w:rsidRDefault="00126AB6" w:rsidP="00126AB6">
            <w:r w:rsidRPr="00126AB6">
              <w:t xml:space="preserve">применения учебно-методических материалов для реализации программ внеурочной деятельности; </w:t>
            </w:r>
          </w:p>
          <w:p w:rsidR="00126AB6" w:rsidRPr="00126AB6" w:rsidRDefault="00126AB6" w:rsidP="00126AB6">
            <w:r w:rsidRPr="00126AB6">
              <w:t>разработки учебно-методических материалов для реализации программ внеурочной деятельности с учетом их целесообразности, соответствия программному содержанию и возрасту обучающихся</w:t>
            </w:r>
          </w:p>
          <w:p w:rsidR="00126AB6" w:rsidRPr="00126AB6" w:rsidRDefault="00126AB6" w:rsidP="00126AB6">
            <w:r w:rsidRPr="00126AB6">
              <w:t xml:space="preserve">ведения документации, обеспечивающей организацию внеурочной работы </w:t>
            </w:r>
            <w:r w:rsidRPr="00126AB6">
              <w:br/>
              <w:t>в избранной области деятельности</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находить и анализировать методическую литературу, ресурсы сетевой (цифровой) образовательной среды, необходимые для организации внеурочной деятельности;</w:t>
            </w:r>
          </w:p>
          <w:p w:rsidR="00126AB6" w:rsidRPr="00126AB6" w:rsidRDefault="00126AB6" w:rsidP="00126AB6">
            <w:r w:rsidRPr="00126AB6">
              <w:t>оценивать качество учебно-методических материалов для организации внеурочной деятельности с точки зрения их целесообразности, соответствия программному содержанию и возрасту обучающихся;</w:t>
            </w:r>
          </w:p>
          <w:p w:rsidR="00126AB6" w:rsidRPr="00126AB6" w:rsidRDefault="00126AB6" w:rsidP="00126AB6">
            <w:r w:rsidRPr="00126AB6">
              <w:t>разрабатывать учебно-методические материалы для проведения внеурочного занятия;</w:t>
            </w:r>
          </w:p>
          <w:p w:rsidR="00126AB6" w:rsidRPr="00126AB6" w:rsidRDefault="00126AB6" w:rsidP="00126AB6">
            <w:r w:rsidRPr="00126AB6">
              <w:t>разрабатывать и оформлять в бумажном и электронном виде планирующую и отчетную документацию в области внеурочной деятельности и в начальных классах</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требования к учебно-методическим материалам, применяемым в начальной школе для организации внеурочной деятельности;</w:t>
            </w:r>
          </w:p>
          <w:p w:rsidR="00126AB6" w:rsidRPr="00126AB6" w:rsidRDefault="00126AB6" w:rsidP="00126AB6">
            <w:r w:rsidRPr="00126AB6">
              <w:t>требований к разработке планирующей и отчетной документации в области внеурочной деятельности и в начальных классах</w:t>
            </w:r>
          </w:p>
        </w:tc>
      </w:tr>
      <w:tr w:rsidR="00126AB6" w:rsidRPr="00126AB6" w:rsidTr="00126AB6">
        <w:trPr>
          <w:trHeight w:val="481"/>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2.5.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w:t>
            </w:r>
          </w:p>
          <w:p w:rsidR="00126AB6" w:rsidRPr="00126AB6" w:rsidRDefault="00126AB6" w:rsidP="00126AB6"/>
        </w:tc>
        <w:tc>
          <w:tcPr>
            <w:tcW w:w="9329" w:type="dxa"/>
          </w:tcPr>
          <w:p w:rsidR="00126AB6" w:rsidRPr="00126AB6" w:rsidRDefault="00126AB6" w:rsidP="00126AB6">
            <w:r w:rsidRPr="00126AB6">
              <w:t xml:space="preserve">Навыки: </w:t>
            </w:r>
          </w:p>
          <w:p w:rsidR="00126AB6" w:rsidRPr="00126AB6" w:rsidRDefault="00126AB6" w:rsidP="00126AB6">
            <w:r w:rsidRPr="00126AB6">
              <w:t>анализа передового педагогического опыта, методов, приемов и технологий организации внеурочной деятельности в начальной школе;</w:t>
            </w:r>
          </w:p>
          <w:p w:rsidR="00126AB6" w:rsidRPr="00126AB6" w:rsidRDefault="00126AB6" w:rsidP="00126AB6">
            <w:r w:rsidRPr="00126AB6">
              <w:t xml:space="preserve">систематизации педагогического опыта в области организации внеурочной деятельности </w:t>
            </w:r>
            <w:proofErr w:type="gramStart"/>
            <w:r w:rsidRPr="00126AB6">
              <w:t>обучающихся</w:t>
            </w:r>
            <w:proofErr w:type="gramEnd"/>
            <w:r w:rsidRPr="00126AB6">
              <w:t>;</w:t>
            </w:r>
          </w:p>
          <w:p w:rsidR="00126AB6" w:rsidRPr="00126AB6" w:rsidRDefault="00126AB6" w:rsidP="00126AB6">
            <w:r w:rsidRPr="00126AB6">
              <w:t>оценки эффективности применения образовательных технологий во внеурочной деятельности обучающихся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 xml:space="preserve">находить и использовать методическую литературу, ресурсы сетевой (цифровой) образовательной среды, необходимые для организации внеурочной деятельности </w:t>
            </w:r>
            <w:proofErr w:type="gramStart"/>
            <w:r w:rsidRPr="00126AB6">
              <w:t>обучающихся</w:t>
            </w:r>
            <w:proofErr w:type="gramEnd"/>
            <w:r w:rsidRPr="00126AB6">
              <w:t>;</w:t>
            </w:r>
          </w:p>
          <w:p w:rsidR="00126AB6" w:rsidRPr="00126AB6" w:rsidRDefault="00126AB6" w:rsidP="00126AB6">
            <w:r w:rsidRPr="00126AB6">
              <w:t>систематизировать полученные знания в ходе изучения передового педагогического опыта организации внеурочной деятельности с младшими школьниками;</w:t>
            </w:r>
          </w:p>
          <w:p w:rsidR="00126AB6" w:rsidRPr="00126AB6" w:rsidRDefault="00126AB6" w:rsidP="00126AB6">
            <w:r w:rsidRPr="00126AB6">
              <w:t xml:space="preserve">применять и оценивать эффективность образовательных технологий, используемых во внеурочной деятельности в начальной школе </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w:t>
            </w:r>
          </w:p>
          <w:p w:rsidR="00126AB6" w:rsidRPr="00126AB6" w:rsidRDefault="00126AB6" w:rsidP="00126AB6">
            <w:r w:rsidRPr="00126AB6">
              <w:lastRenderedPageBreak/>
              <w:t>способы анализа и оценки эффективности образовательных технологий в области внеурочной деятельности обучающихся;</w:t>
            </w:r>
          </w:p>
          <w:p w:rsidR="00126AB6" w:rsidRPr="00126AB6" w:rsidRDefault="00126AB6" w:rsidP="00126AB6">
            <w:r w:rsidRPr="00126AB6">
              <w:t>критерии эффективности педагогического опыта и применения образовательных технологий во внеурочной деятельности обучающихся</w:t>
            </w:r>
          </w:p>
        </w:tc>
      </w:tr>
      <w:tr w:rsidR="00126AB6" w:rsidRPr="00126AB6" w:rsidTr="00126AB6">
        <w:trPr>
          <w:trHeight w:val="481"/>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2.6. Выстраивать траекторию профессионального роста на основе результатов анализа эффективности внеурочной деятельности обучающихся и самоанализа</w:t>
            </w:r>
          </w:p>
        </w:tc>
        <w:tc>
          <w:tcPr>
            <w:tcW w:w="9329" w:type="dxa"/>
          </w:tcPr>
          <w:p w:rsidR="00126AB6" w:rsidRPr="00126AB6" w:rsidRDefault="00126AB6" w:rsidP="00126AB6">
            <w:r w:rsidRPr="00126AB6">
              <w:t>Навыки:</w:t>
            </w:r>
          </w:p>
          <w:p w:rsidR="00126AB6" w:rsidRPr="00126AB6" w:rsidRDefault="00126AB6" w:rsidP="00126AB6">
            <w:r w:rsidRPr="00126AB6">
              <w:t>построения траектории профессионального роста на основе результатов анализа эффективности внеурочной деятельности, самоанализа деятельности в области организации внеурочной деятельности обучающихся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 xml:space="preserve">анализировать эффективность организации внеурочной деятельности; </w:t>
            </w:r>
          </w:p>
          <w:p w:rsidR="00126AB6" w:rsidRPr="00126AB6" w:rsidRDefault="00126AB6" w:rsidP="00126AB6">
            <w:r w:rsidRPr="00126AB6">
              <w:t>осуществлять самоанализ при организации внеурочной деятельности;</w:t>
            </w:r>
          </w:p>
          <w:p w:rsidR="00126AB6" w:rsidRPr="00126AB6" w:rsidRDefault="00126AB6" w:rsidP="00126AB6">
            <w:r w:rsidRPr="00126AB6">
              <w:t xml:space="preserve">осуществлять мониторинг и анализ современных психолого-педагогических и методических ресурсов для профессионального роста; </w:t>
            </w:r>
          </w:p>
          <w:p w:rsidR="00126AB6" w:rsidRPr="00126AB6" w:rsidRDefault="00126AB6" w:rsidP="00126AB6">
            <w:r w:rsidRPr="00126AB6">
              <w:t>проектировать траекторию профессионального роста</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способы анализа и самоанализа профессионального саморазвития;</w:t>
            </w:r>
          </w:p>
          <w:p w:rsidR="00126AB6" w:rsidRPr="00126AB6" w:rsidRDefault="00126AB6" w:rsidP="00126AB6">
            <w:r w:rsidRPr="00126AB6">
              <w:t>способы проектирования траектории профессионального и личностного роста;</w:t>
            </w:r>
          </w:p>
          <w:p w:rsidR="00126AB6" w:rsidRPr="00126AB6" w:rsidRDefault="00126AB6" w:rsidP="00126AB6">
            <w:r w:rsidRPr="00126AB6">
              <w:t>способы осуществления деятельности в соответствии с выстроенной траекторией профессионального роста;</w:t>
            </w:r>
          </w:p>
          <w:p w:rsidR="00126AB6" w:rsidRPr="00126AB6" w:rsidRDefault="00126AB6" w:rsidP="00126AB6">
            <w:r w:rsidRPr="00126AB6">
              <w:t xml:space="preserve">образовательные запросы общества и государства в области внеурочной деятельности </w:t>
            </w:r>
            <w:proofErr w:type="gramStart"/>
            <w:r w:rsidRPr="00126AB6">
              <w:t>обучающихся</w:t>
            </w:r>
            <w:proofErr w:type="gramEnd"/>
          </w:p>
        </w:tc>
      </w:tr>
      <w:tr w:rsidR="00126AB6" w:rsidRPr="00126AB6" w:rsidTr="00126AB6">
        <w:trPr>
          <w:trHeight w:val="481"/>
          <w:jc w:val="center"/>
        </w:trPr>
        <w:tc>
          <w:tcPr>
            <w:tcW w:w="2126" w:type="dxa"/>
            <w:vMerge w:val="restart"/>
          </w:tcPr>
          <w:p w:rsidR="00126AB6" w:rsidRPr="00126AB6" w:rsidRDefault="00126AB6" w:rsidP="00126AB6">
            <w:r w:rsidRPr="00126AB6">
              <w:t>Воспитательная деятельность, в том числе классное руководство</w:t>
            </w:r>
          </w:p>
        </w:tc>
        <w:tc>
          <w:tcPr>
            <w:tcW w:w="2766" w:type="dxa"/>
            <w:vMerge w:val="restart"/>
          </w:tcPr>
          <w:p w:rsidR="00126AB6" w:rsidRPr="00126AB6" w:rsidRDefault="00126AB6" w:rsidP="00126AB6">
            <w:r w:rsidRPr="00126AB6">
              <w:t>ПК 3.1. Проектировать и реализовывать современные программы воспитания на основе ценностного содержания образовательного процесса</w:t>
            </w:r>
          </w:p>
          <w:p w:rsidR="00126AB6" w:rsidRPr="00126AB6" w:rsidRDefault="00126AB6" w:rsidP="00126AB6"/>
        </w:tc>
        <w:tc>
          <w:tcPr>
            <w:tcW w:w="9329" w:type="dxa"/>
          </w:tcPr>
          <w:p w:rsidR="00126AB6" w:rsidRPr="00126AB6" w:rsidRDefault="00126AB6" w:rsidP="00126AB6">
            <w:r w:rsidRPr="00126AB6">
              <w:t xml:space="preserve">Навыки: </w:t>
            </w:r>
          </w:p>
          <w:p w:rsidR="00126AB6" w:rsidRPr="00126AB6" w:rsidRDefault="00126AB6" w:rsidP="00126AB6">
            <w:r w:rsidRPr="00126AB6">
              <w:t>создания, поддержания уклада, атмосферы и традиций жизни образовательной организации;</w:t>
            </w:r>
          </w:p>
          <w:p w:rsidR="00126AB6" w:rsidRPr="00126AB6" w:rsidRDefault="00126AB6" w:rsidP="00126AB6">
            <w:r w:rsidRPr="00126AB6">
              <w:t xml:space="preserve">помощи и поддержки в организации деятельности ученических органов самоуправления; </w:t>
            </w:r>
          </w:p>
          <w:p w:rsidR="00126AB6" w:rsidRPr="00126AB6" w:rsidRDefault="00126AB6" w:rsidP="00126AB6">
            <w:r w:rsidRPr="00126AB6">
              <w:t>определения целей и задач, планирования воспитательной деятельности на основе программ воспитания федерального и иного уровня;</w:t>
            </w:r>
          </w:p>
          <w:p w:rsidR="00126AB6" w:rsidRPr="00126AB6" w:rsidRDefault="00126AB6" w:rsidP="00126AB6">
            <w:r w:rsidRPr="00126AB6">
              <w:t>разработки плана воспитательной работы в классе на основе программы воспитания;</w:t>
            </w:r>
          </w:p>
          <w:p w:rsidR="00126AB6" w:rsidRPr="00126AB6" w:rsidRDefault="00126AB6" w:rsidP="00126AB6">
            <w:r w:rsidRPr="00126AB6">
              <w:t>проектирования ситуаций и событий, развивающих эмоционально-ценностную сферу ребенка (культуру переживаний и ценностные ориентации ребенка);</w:t>
            </w:r>
          </w:p>
          <w:p w:rsidR="00126AB6" w:rsidRPr="00126AB6" w:rsidRDefault="00126AB6" w:rsidP="00126AB6">
            <w:proofErr w:type="gramStart"/>
            <w:r w:rsidRPr="00126AB6">
              <w:t>планировании</w:t>
            </w:r>
            <w:proofErr w:type="gramEnd"/>
            <w:r w:rsidRPr="00126AB6">
              <w:t>, организации и проведения воспитательных мероприятий, акций;</w:t>
            </w:r>
          </w:p>
          <w:p w:rsidR="00126AB6" w:rsidRPr="00126AB6" w:rsidRDefault="00126AB6" w:rsidP="00126AB6">
            <w:r w:rsidRPr="00126AB6">
              <w:lastRenderedPageBreak/>
              <w:t>реализации современных, в том числе интерактивных, форм и методов воспитательной работы</w:t>
            </w:r>
          </w:p>
          <w:p w:rsidR="00126AB6" w:rsidRPr="00126AB6" w:rsidRDefault="00126AB6" w:rsidP="00126AB6">
            <w:r w:rsidRPr="00126AB6">
              <w:t>планирования, организации и проведения воспитательных мероприятий с учетом культурных различий детей, половозрастных и индивидуальных особенностей;</w:t>
            </w:r>
          </w:p>
          <w:p w:rsidR="00126AB6" w:rsidRPr="00126AB6" w:rsidRDefault="00126AB6" w:rsidP="00126AB6">
            <w:r w:rsidRPr="00126AB6">
              <w:t xml:space="preserve">регулирования поведения </w:t>
            </w:r>
            <w:proofErr w:type="gramStart"/>
            <w:r w:rsidRPr="00126AB6">
              <w:t>обучающихся</w:t>
            </w:r>
            <w:proofErr w:type="gramEnd"/>
            <w:r w:rsidRPr="00126AB6">
              <w:t xml:space="preserve"> для обеспечения безопасной образовательной среды в процессе воспитательной работы;</w:t>
            </w:r>
          </w:p>
          <w:p w:rsidR="00126AB6" w:rsidRPr="00126AB6" w:rsidRDefault="00126AB6" w:rsidP="00126AB6">
            <w:r w:rsidRPr="00126AB6">
              <w:t xml:space="preserve">проведения в четвертом классе начальной школы (во взаимодействии </w:t>
            </w:r>
            <w:r w:rsidRPr="00126AB6">
              <w:br/>
              <w:t>с психологом) мероприятий по профилактике возможных трудностей адаптации детей к учебно-воспитательному процессу в основной школе;</w:t>
            </w:r>
          </w:p>
          <w:p w:rsidR="00126AB6" w:rsidRPr="00126AB6" w:rsidRDefault="00126AB6" w:rsidP="00126AB6">
            <w:r w:rsidRPr="00126AB6">
              <w:t>соблюдения правовых, нравственных и этических норм, требований профессиональной этики в воспитательной работе</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находить ценностный аспект учебного знания и информации, обеспечивать его понимание и переживание обучающимися проектирование ситуаций и событий, развивающих эмоционально-ценностную сферу ребенка;</w:t>
            </w:r>
          </w:p>
          <w:p w:rsidR="00126AB6" w:rsidRPr="00126AB6" w:rsidRDefault="00126AB6" w:rsidP="00126AB6">
            <w:r w:rsidRPr="00126AB6">
              <w:t>формировать и реализовывать образцы и ценности социального поведения, навыки поведения в мире виртуальной реальности и социальных сетях, позитивные образцы поликультурного и толерантного общения;</w:t>
            </w:r>
          </w:p>
          <w:p w:rsidR="00126AB6" w:rsidRPr="00126AB6" w:rsidRDefault="00126AB6" w:rsidP="00126AB6">
            <w:r w:rsidRPr="00126AB6">
              <w:t>использовать ресурсы сетевой (цифровой) образовательной среды для решения воспитательных задач;</w:t>
            </w:r>
          </w:p>
          <w:p w:rsidR="00126AB6" w:rsidRPr="00126AB6" w:rsidRDefault="00126AB6" w:rsidP="00126AB6">
            <w:r w:rsidRPr="00126AB6">
              <w:t xml:space="preserve">проявлять толерантное отношение к представителям разных мировоззрений </w:t>
            </w:r>
            <w:r w:rsidRPr="00126AB6">
              <w:br/>
              <w:t>и культурных традиций;</w:t>
            </w:r>
          </w:p>
          <w:p w:rsidR="00126AB6" w:rsidRPr="00126AB6" w:rsidRDefault="00126AB6" w:rsidP="00126AB6">
            <w:r w:rsidRPr="00126AB6">
              <w:t>организовать деятельность детей по социальному проектированию;</w:t>
            </w:r>
          </w:p>
          <w:p w:rsidR="00126AB6" w:rsidRPr="00126AB6" w:rsidRDefault="00126AB6" w:rsidP="00126AB6">
            <w:r w:rsidRPr="00126AB6">
              <w:t>формулировать цели и задачи воспитания классного коллектива и отдельных обучающихся с учетом возрастных и индивидуальных особенностей;</w:t>
            </w:r>
          </w:p>
          <w:p w:rsidR="00126AB6" w:rsidRPr="00126AB6" w:rsidRDefault="00126AB6" w:rsidP="00126AB6">
            <w:r w:rsidRPr="00126AB6">
              <w:t>планировать воспитательную деятельность;</w:t>
            </w:r>
          </w:p>
          <w:p w:rsidR="00126AB6" w:rsidRPr="00126AB6" w:rsidRDefault="00126AB6" w:rsidP="00126AB6">
            <w:r w:rsidRPr="00126AB6">
              <w:t>разрабатывать программу воспитания на основе примерных программ;</w:t>
            </w:r>
          </w:p>
          <w:p w:rsidR="00126AB6" w:rsidRPr="00126AB6" w:rsidRDefault="00126AB6" w:rsidP="00126AB6">
            <w:r w:rsidRPr="00126AB6">
              <w:t>оказывать педагогическую поддержку в процессе адаптации детей к условиям образовательной организации;</w:t>
            </w:r>
          </w:p>
          <w:p w:rsidR="00126AB6" w:rsidRPr="00126AB6" w:rsidRDefault="00126AB6" w:rsidP="00126AB6">
            <w:r w:rsidRPr="00126AB6">
              <w:t xml:space="preserve">создавать условия для самоорганизации </w:t>
            </w:r>
            <w:proofErr w:type="gramStart"/>
            <w:r w:rsidRPr="00126AB6">
              <w:t>обучающихся</w:t>
            </w:r>
            <w:proofErr w:type="gramEnd"/>
            <w:r w:rsidRPr="00126AB6">
              <w:t xml:space="preserve"> в воспитательной деятельности, </w:t>
            </w:r>
          </w:p>
          <w:p w:rsidR="00126AB6" w:rsidRPr="00126AB6" w:rsidRDefault="00126AB6" w:rsidP="00126AB6">
            <w:r w:rsidRPr="00126AB6">
              <w:t>использовать разнообразные методы, формы, средства воспитания при проведении воспитательных мероприятий, акций, детских социально значимых инициатив;</w:t>
            </w:r>
          </w:p>
          <w:p w:rsidR="00126AB6" w:rsidRPr="00126AB6" w:rsidRDefault="00126AB6" w:rsidP="00126AB6">
            <w:r w:rsidRPr="00126AB6">
              <w:lastRenderedPageBreak/>
              <w:t>организовывать детский досуг, вовлекать детей в различные виды общественно-полезной деятельности и детские творческие объединения;</w:t>
            </w:r>
          </w:p>
          <w:p w:rsidR="00126AB6" w:rsidRPr="00126AB6" w:rsidRDefault="00126AB6" w:rsidP="00126AB6">
            <w:r w:rsidRPr="00126AB6">
              <w:t xml:space="preserve">создавать условия для развития ученического самоуправления, формирования благоприятного психологического микроклимата и </w:t>
            </w:r>
            <w:proofErr w:type="gramStart"/>
            <w:r w:rsidRPr="00126AB6">
              <w:t>сотрудничества</w:t>
            </w:r>
            <w:proofErr w:type="gramEnd"/>
            <w:r w:rsidRPr="00126AB6">
              <w:t xml:space="preserve"> обучающихся </w:t>
            </w:r>
            <w:r w:rsidRPr="00126AB6">
              <w:br/>
              <w:t>в классе;</w:t>
            </w:r>
          </w:p>
          <w:p w:rsidR="00126AB6" w:rsidRPr="00126AB6" w:rsidRDefault="00126AB6" w:rsidP="00126AB6">
            <w:r w:rsidRPr="00126AB6">
              <w:t xml:space="preserve">помогать </w:t>
            </w:r>
            <w:proofErr w:type="gramStart"/>
            <w:r w:rsidRPr="00126AB6">
              <w:t>обучающимся</w:t>
            </w:r>
            <w:proofErr w:type="gramEnd"/>
            <w:r w:rsidRPr="00126AB6">
              <w:t xml:space="preserve"> предотвращать и разрешать конфликты;</w:t>
            </w:r>
          </w:p>
          <w:p w:rsidR="00126AB6" w:rsidRPr="00126AB6" w:rsidRDefault="00126AB6" w:rsidP="00126AB6">
            <w:r w:rsidRPr="00126AB6">
              <w:t xml:space="preserve">взаимодействовать с другими специалистами в рамках </w:t>
            </w:r>
            <w:proofErr w:type="spellStart"/>
            <w:r w:rsidRPr="00126AB6">
              <w:t>психолого-медико-педагогического</w:t>
            </w:r>
            <w:proofErr w:type="spellEnd"/>
            <w:r w:rsidRPr="00126AB6">
              <w:t xml:space="preserve"> консилиума;</w:t>
            </w:r>
          </w:p>
          <w:p w:rsidR="00126AB6" w:rsidRPr="00126AB6" w:rsidRDefault="00126AB6" w:rsidP="00126AB6">
            <w:r w:rsidRPr="00126AB6">
              <w:t xml:space="preserve">использовать воспитательные возможности различных видов деятельности ребёнка </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 xml:space="preserve">примерные программы воспитания и социализации </w:t>
            </w:r>
            <w:proofErr w:type="gramStart"/>
            <w:r w:rsidRPr="00126AB6">
              <w:t>обучающихся</w:t>
            </w:r>
            <w:proofErr w:type="gramEnd"/>
            <w:r w:rsidRPr="00126AB6">
              <w:t xml:space="preserve"> для начального общего образования;</w:t>
            </w:r>
          </w:p>
          <w:p w:rsidR="00126AB6" w:rsidRPr="00126AB6" w:rsidRDefault="00126AB6" w:rsidP="00126AB6">
            <w:r w:rsidRPr="00126AB6">
              <w:t>закономерности проектирования и реализации воспитательных программ;</w:t>
            </w:r>
          </w:p>
          <w:p w:rsidR="00126AB6" w:rsidRPr="00126AB6" w:rsidRDefault="00126AB6" w:rsidP="00126AB6">
            <w:r w:rsidRPr="00126AB6">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экспедиций и т.п.);</w:t>
            </w:r>
          </w:p>
          <w:p w:rsidR="00126AB6" w:rsidRPr="00126AB6" w:rsidRDefault="00126AB6" w:rsidP="00126AB6">
            <w:r w:rsidRPr="00126AB6">
              <w:t xml:space="preserve">современные, в том числе интерактивные, формы и методы воспитательной работы; </w:t>
            </w:r>
          </w:p>
          <w:p w:rsidR="00126AB6" w:rsidRPr="00126AB6" w:rsidRDefault="00126AB6" w:rsidP="00126AB6">
            <w:r w:rsidRPr="00126AB6">
              <w:t xml:space="preserve">способы защиты достоинства и интересов обучающихся, оказавшихся в конфликтной ситуации и/или неблагоприятных условиях; </w:t>
            </w:r>
          </w:p>
          <w:p w:rsidR="00126AB6" w:rsidRPr="00126AB6" w:rsidRDefault="00126AB6" w:rsidP="00126AB6">
            <w:r w:rsidRPr="00126AB6">
              <w:t>теоретические и методические основы деятельности классного руководителя;</w:t>
            </w:r>
          </w:p>
          <w:p w:rsidR="00126AB6" w:rsidRPr="00126AB6" w:rsidRDefault="00126AB6" w:rsidP="00126AB6">
            <w:r w:rsidRPr="00126AB6">
              <w:t>образцы и ценности социального поведения, поведения в мире виртуальной реальности и социальных сетях;</w:t>
            </w:r>
          </w:p>
          <w:p w:rsidR="00126AB6" w:rsidRPr="00126AB6" w:rsidRDefault="00126AB6" w:rsidP="00126AB6">
            <w:r w:rsidRPr="00126AB6">
              <w:t xml:space="preserve">основы методики воспитательной работы; </w:t>
            </w:r>
          </w:p>
          <w:p w:rsidR="00126AB6" w:rsidRPr="00126AB6" w:rsidRDefault="00126AB6" w:rsidP="00126AB6">
            <w:r w:rsidRPr="00126AB6">
              <w:t xml:space="preserve">основные принципы </w:t>
            </w:r>
            <w:proofErr w:type="spellStart"/>
            <w:r w:rsidRPr="00126AB6">
              <w:t>деятельностного</w:t>
            </w:r>
            <w:proofErr w:type="spellEnd"/>
            <w:r w:rsidRPr="00126AB6">
              <w:t xml:space="preserve"> подхода в воспитании;</w:t>
            </w:r>
          </w:p>
          <w:p w:rsidR="00126AB6" w:rsidRPr="00126AB6" w:rsidRDefault="00126AB6" w:rsidP="00126AB6">
            <w:r w:rsidRPr="00126AB6">
              <w:t>современные технологии воспитания;</w:t>
            </w:r>
          </w:p>
          <w:p w:rsidR="00126AB6" w:rsidRPr="00126AB6" w:rsidRDefault="00126AB6" w:rsidP="00126AB6">
            <w:r w:rsidRPr="00126AB6">
              <w:t xml:space="preserve">особенности адаптации </w:t>
            </w:r>
            <w:proofErr w:type="gramStart"/>
            <w:r w:rsidRPr="00126AB6">
              <w:t>обучающихся</w:t>
            </w:r>
            <w:proofErr w:type="gramEnd"/>
            <w:r w:rsidRPr="00126AB6">
              <w:t xml:space="preserve"> к условиям начального общего образования;</w:t>
            </w:r>
          </w:p>
          <w:p w:rsidR="00126AB6" w:rsidRPr="00126AB6" w:rsidRDefault="00126AB6" w:rsidP="00126AB6">
            <w:r w:rsidRPr="00126AB6">
              <w:t xml:space="preserve">возрастные особенности </w:t>
            </w:r>
            <w:proofErr w:type="gramStart"/>
            <w:r w:rsidRPr="00126AB6">
              <w:t>обучающихся</w:t>
            </w:r>
            <w:proofErr w:type="gramEnd"/>
            <w:r w:rsidRPr="00126AB6">
              <w:t xml:space="preserve"> на ступени начального общего образования;</w:t>
            </w:r>
          </w:p>
          <w:p w:rsidR="00126AB6" w:rsidRPr="00126AB6" w:rsidRDefault="00126AB6" w:rsidP="00126AB6">
            <w:r w:rsidRPr="00126AB6">
              <w:t>условия развития ученического самоуправления в общеобразовательной организации;</w:t>
            </w:r>
          </w:p>
          <w:p w:rsidR="00126AB6" w:rsidRPr="00126AB6" w:rsidRDefault="00126AB6" w:rsidP="00126AB6">
            <w:r w:rsidRPr="00126AB6">
              <w:t xml:space="preserve">условия формирования благоприятного психологического микроклимата и </w:t>
            </w:r>
            <w:proofErr w:type="gramStart"/>
            <w:r w:rsidRPr="00126AB6">
              <w:t>сотрудничества</w:t>
            </w:r>
            <w:proofErr w:type="gramEnd"/>
            <w:r w:rsidRPr="00126AB6">
              <w:t xml:space="preserve"> обучающихся в классе;</w:t>
            </w:r>
          </w:p>
          <w:p w:rsidR="00126AB6" w:rsidRPr="00126AB6" w:rsidRDefault="00126AB6" w:rsidP="00126AB6">
            <w:r w:rsidRPr="00126AB6">
              <w:t xml:space="preserve">способы формирования коллектива класса и роль классного руководителя </w:t>
            </w:r>
            <w:r w:rsidRPr="00126AB6">
              <w:br/>
              <w:t>в этом процессе;</w:t>
            </w:r>
          </w:p>
          <w:p w:rsidR="00126AB6" w:rsidRPr="00126AB6" w:rsidRDefault="00126AB6" w:rsidP="00126AB6">
            <w:r w:rsidRPr="00126AB6">
              <w:lastRenderedPageBreak/>
              <w:t>педагогические и гигиенические требования к организации и проведению различных видов воспитательной работы</w:t>
            </w:r>
          </w:p>
        </w:tc>
      </w:tr>
      <w:tr w:rsidR="00126AB6" w:rsidRPr="00126AB6" w:rsidTr="00126AB6">
        <w:trPr>
          <w:trHeight w:val="481"/>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3.2. Анализировать процесс и результаты реализации программы воспитания</w:t>
            </w:r>
          </w:p>
          <w:p w:rsidR="00126AB6" w:rsidRPr="00126AB6" w:rsidRDefault="00126AB6" w:rsidP="00126AB6"/>
        </w:tc>
        <w:tc>
          <w:tcPr>
            <w:tcW w:w="9329" w:type="dxa"/>
          </w:tcPr>
          <w:p w:rsidR="00126AB6" w:rsidRPr="00126AB6" w:rsidRDefault="00126AB6" w:rsidP="00126AB6">
            <w:r w:rsidRPr="00126AB6">
              <w:t xml:space="preserve">Навыки: </w:t>
            </w:r>
          </w:p>
          <w:p w:rsidR="00126AB6" w:rsidRPr="00126AB6" w:rsidRDefault="00126AB6" w:rsidP="00126AB6">
            <w:r w:rsidRPr="00126AB6">
              <w:t>педагогического наблюдения, диагностики и интерпретации результатов процесса воспитания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диагностировать результаты реализации программы воспитания;</w:t>
            </w:r>
          </w:p>
          <w:p w:rsidR="00126AB6" w:rsidRPr="00126AB6" w:rsidRDefault="00126AB6" w:rsidP="00126AB6">
            <w:r w:rsidRPr="00126AB6">
              <w:t>анализировать результаты реализации программы воспитания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методика педагогического наблюдения, основы интерпретации полученных результатов и формы их представления;</w:t>
            </w:r>
          </w:p>
          <w:p w:rsidR="00126AB6" w:rsidRPr="00126AB6" w:rsidRDefault="00126AB6" w:rsidP="00126AB6">
            <w:r w:rsidRPr="00126AB6">
              <w:t>способы диагностики результатов воспитательной работы</w:t>
            </w:r>
          </w:p>
        </w:tc>
      </w:tr>
      <w:tr w:rsidR="00126AB6" w:rsidRPr="00126AB6" w:rsidTr="00126AB6">
        <w:trPr>
          <w:trHeight w:val="481"/>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3.3.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обучающихся</w:t>
            </w:r>
          </w:p>
          <w:p w:rsidR="00126AB6" w:rsidRPr="00126AB6" w:rsidRDefault="00126AB6" w:rsidP="00126AB6"/>
        </w:tc>
        <w:tc>
          <w:tcPr>
            <w:tcW w:w="9329" w:type="dxa"/>
          </w:tcPr>
          <w:p w:rsidR="00126AB6" w:rsidRPr="00126AB6" w:rsidRDefault="00126AB6" w:rsidP="00126AB6">
            <w:r w:rsidRPr="00126AB6">
              <w:t xml:space="preserve">Навыки: </w:t>
            </w:r>
          </w:p>
          <w:p w:rsidR="00126AB6" w:rsidRPr="00126AB6" w:rsidRDefault="00126AB6" w:rsidP="00126AB6">
            <w:r w:rsidRPr="00126AB6">
              <w:t>анализа планов воспитательной работы, методов, приемов и технологий организации деятельности классного руководителя, разработки предложений по их коррекции;</w:t>
            </w:r>
          </w:p>
          <w:p w:rsidR="00126AB6" w:rsidRPr="00126AB6" w:rsidRDefault="00126AB6" w:rsidP="00126AB6">
            <w:r w:rsidRPr="00126AB6">
              <w:t xml:space="preserve">систематизации педагогического опыта в области воспитания </w:t>
            </w:r>
            <w:proofErr w:type="gramStart"/>
            <w:r w:rsidRPr="00126AB6">
              <w:t>обучающихся</w:t>
            </w:r>
            <w:proofErr w:type="gramEnd"/>
            <w:r w:rsidRPr="00126AB6">
              <w:t>;</w:t>
            </w:r>
          </w:p>
          <w:p w:rsidR="00126AB6" w:rsidRPr="00126AB6" w:rsidRDefault="00126AB6" w:rsidP="00126AB6">
            <w:r w:rsidRPr="00126AB6">
              <w:t>оценки эффективности применения образовательных технологий в области воспитания обучающихся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находить и использовать методическую литературу, ресурсы сетевой (цифровой) образовательной среды, необходимые для воспитательной работы с младшими школьниками;</w:t>
            </w:r>
          </w:p>
          <w:p w:rsidR="00126AB6" w:rsidRPr="00126AB6" w:rsidRDefault="00126AB6" w:rsidP="00126AB6">
            <w:r w:rsidRPr="00126AB6">
              <w:t>систематизировать полученные знания в ходе изучения передового педагогического опыта воспитательной работы с младшими школьниками;</w:t>
            </w:r>
          </w:p>
          <w:p w:rsidR="00126AB6" w:rsidRPr="00126AB6" w:rsidRDefault="00126AB6" w:rsidP="00126AB6">
            <w:r w:rsidRPr="00126AB6">
              <w:t>применять и оценивать эффективность образовательных технологий, используемых в процессе воспитания обучающихся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w:t>
            </w:r>
          </w:p>
          <w:p w:rsidR="00126AB6" w:rsidRPr="00126AB6" w:rsidRDefault="00126AB6" w:rsidP="00126AB6">
            <w:r w:rsidRPr="00126AB6">
              <w:t>способы анализа и оценки эффективности образовательных технологий в области воспитания обучающихся;</w:t>
            </w:r>
          </w:p>
          <w:p w:rsidR="00126AB6" w:rsidRPr="00126AB6" w:rsidRDefault="00126AB6" w:rsidP="00126AB6">
            <w:r w:rsidRPr="00126AB6">
              <w:t xml:space="preserve">критерии эффективности применения педагогического опыта и образовательных </w:t>
            </w:r>
            <w:r w:rsidRPr="00126AB6">
              <w:lastRenderedPageBreak/>
              <w:t>технологий в области воспитания обучающихся;</w:t>
            </w:r>
          </w:p>
        </w:tc>
      </w:tr>
      <w:tr w:rsidR="00126AB6" w:rsidRPr="00126AB6" w:rsidTr="00126AB6">
        <w:trPr>
          <w:trHeight w:val="481"/>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 xml:space="preserve">ПК 3.4. Выстраивать траекторию профессионального роста на основе результатов анализа эффективности воспитательной деятельности и самоанализа </w:t>
            </w:r>
          </w:p>
          <w:p w:rsidR="00126AB6" w:rsidRPr="00126AB6" w:rsidRDefault="00126AB6" w:rsidP="00126AB6"/>
        </w:tc>
        <w:tc>
          <w:tcPr>
            <w:tcW w:w="9329" w:type="dxa"/>
          </w:tcPr>
          <w:p w:rsidR="00126AB6" w:rsidRPr="00126AB6" w:rsidRDefault="00126AB6" w:rsidP="00126AB6">
            <w:r w:rsidRPr="00126AB6">
              <w:t>Навыки:</w:t>
            </w:r>
          </w:p>
          <w:p w:rsidR="00126AB6" w:rsidRPr="00126AB6" w:rsidRDefault="00126AB6" w:rsidP="00126AB6">
            <w:r w:rsidRPr="00126AB6">
              <w:t>построения траектории профессионального роста на основе результатов анализа эффективности процесса воспитания, самоанализа деятельности в области воспитания обучающихся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shd w:val="clear" w:color="auto" w:fill="auto"/>
          </w:tcPr>
          <w:p w:rsidR="00126AB6" w:rsidRPr="00126AB6" w:rsidRDefault="00126AB6" w:rsidP="00126AB6">
            <w:r w:rsidRPr="00126AB6">
              <w:t>Умения:</w:t>
            </w:r>
          </w:p>
          <w:p w:rsidR="00126AB6" w:rsidRPr="00126AB6" w:rsidRDefault="00126AB6" w:rsidP="00126AB6">
            <w:r w:rsidRPr="00126AB6">
              <w:t xml:space="preserve">анализировать эффективность воспитательного процесса; </w:t>
            </w:r>
          </w:p>
          <w:p w:rsidR="00126AB6" w:rsidRPr="00126AB6" w:rsidRDefault="00126AB6" w:rsidP="00126AB6">
            <w:r w:rsidRPr="00126AB6">
              <w:t>осуществлять самоанализ при организации воспитательного процесса;</w:t>
            </w:r>
          </w:p>
          <w:p w:rsidR="00126AB6" w:rsidRPr="00126AB6" w:rsidRDefault="00126AB6" w:rsidP="00126AB6">
            <w:r w:rsidRPr="00126AB6">
              <w:t>осуществлять мониторинг и анализ современных психолого-педагогических и методических ресурсов для профессионального роста в организации воспитательной деятельности;</w:t>
            </w:r>
          </w:p>
          <w:p w:rsidR="00126AB6" w:rsidRPr="00126AB6" w:rsidRDefault="00126AB6" w:rsidP="00126AB6">
            <w:r w:rsidRPr="00126AB6">
              <w:t>проектировать траекторию профессионального роста</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способы анализа и самоанализа профессионального саморазвития;</w:t>
            </w:r>
          </w:p>
          <w:p w:rsidR="00126AB6" w:rsidRPr="00126AB6" w:rsidRDefault="00126AB6" w:rsidP="00126AB6">
            <w:r w:rsidRPr="00126AB6">
              <w:t>способы проектирования траектории профессионального и личностного роста;</w:t>
            </w:r>
          </w:p>
          <w:p w:rsidR="00126AB6" w:rsidRPr="00126AB6" w:rsidRDefault="00126AB6" w:rsidP="00126AB6">
            <w:r w:rsidRPr="00126AB6">
              <w:t>способы осуществления деятельности в соответствии с выстроенной траекторией профессионального роста</w:t>
            </w:r>
          </w:p>
          <w:p w:rsidR="00126AB6" w:rsidRPr="00126AB6" w:rsidRDefault="00126AB6" w:rsidP="00126AB6">
            <w:r w:rsidRPr="00126AB6">
              <w:t xml:space="preserve">образовательные запросы общества и государства в области воспитания </w:t>
            </w:r>
            <w:proofErr w:type="gramStart"/>
            <w:r w:rsidRPr="00126AB6">
              <w:t>обучающихся</w:t>
            </w:r>
            <w:proofErr w:type="gramEnd"/>
          </w:p>
        </w:tc>
      </w:tr>
      <w:tr w:rsidR="00126AB6" w:rsidRPr="00126AB6" w:rsidTr="00126AB6">
        <w:trPr>
          <w:trHeight w:val="481"/>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3.5. Осуществлять педагогическое просвещение и сопровождение родителей обучающихся (их законных представителей)</w:t>
            </w:r>
          </w:p>
          <w:p w:rsidR="00126AB6" w:rsidRPr="00126AB6" w:rsidRDefault="00126AB6" w:rsidP="00126AB6"/>
        </w:tc>
        <w:tc>
          <w:tcPr>
            <w:tcW w:w="9329" w:type="dxa"/>
          </w:tcPr>
          <w:p w:rsidR="00126AB6" w:rsidRPr="00126AB6" w:rsidRDefault="00126AB6" w:rsidP="00126AB6">
            <w:r w:rsidRPr="00126AB6">
              <w:t>Навыки:</w:t>
            </w:r>
          </w:p>
          <w:p w:rsidR="00126AB6" w:rsidRPr="00126AB6" w:rsidRDefault="00126AB6" w:rsidP="00126AB6">
            <w:r w:rsidRPr="00126AB6">
              <w:t>определения целей и задач работы с семьей на основе результатов наблюдений за ребенком и изучения особенностей семейного воспитания;</w:t>
            </w:r>
          </w:p>
          <w:p w:rsidR="00126AB6" w:rsidRPr="00126AB6" w:rsidRDefault="00126AB6" w:rsidP="00126AB6">
            <w:r w:rsidRPr="00126AB6">
              <w:t>составления социального паспорта класса и психолого-педагогической характеристики (портрета) личности обучающегося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 xml:space="preserve">Умения: </w:t>
            </w:r>
          </w:p>
          <w:p w:rsidR="00126AB6" w:rsidRPr="00126AB6" w:rsidRDefault="00126AB6" w:rsidP="00126AB6">
            <w:r w:rsidRPr="00126AB6">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p>
          <w:p w:rsidR="00126AB6" w:rsidRPr="00126AB6" w:rsidRDefault="00126AB6" w:rsidP="00126AB6">
            <w:r w:rsidRPr="00126AB6">
              <w:t>консультировать родителей по вопросам семейного воспитания, социального, психического и физического развития ребенка;</w:t>
            </w:r>
          </w:p>
          <w:p w:rsidR="00126AB6" w:rsidRPr="00126AB6" w:rsidRDefault="00126AB6" w:rsidP="00126AB6">
            <w:r w:rsidRPr="00126AB6">
              <w:t xml:space="preserve">организовывать разнообразные формы взаимодействия с семьей (родительские встречи, консультации, беседы и др.), привлекать родителей к проведению совместных </w:t>
            </w:r>
            <w:r w:rsidRPr="00126AB6">
              <w:lastRenderedPageBreak/>
              <w:t>мероприятий;</w:t>
            </w:r>
          </w:p>
          <w:p w:rsidR="00126AB6" w:rsidRPr="00126AB6" w:rsidRDefault="00126AB6" w:rsidP="00126AB6">
            <w:r w:rsidRPr="00126AB6">
              <w:t xml:space="preserve">изучать особенности семейного воспитания </w:t>
            </w:r>
            <w:proofErr w:type="gramStart"/>
            <w:r w:rsidRPr="00126AB6">
              <w:t>обучающихся</w:t>
            </w:r>
            <w:proofErr w:type="gramEnd"/>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особенности планирования, содержание, формы, методы и технологии взаимодействия с родителями обучающихся (их законными представителями)</w:t>
            </w:r>
          </w:p>
        </w:tc>
      </w:tr>
      <w:tr w:rsidR="00126AB6" w:rsidRPr="00126AB6" w:rsidTr="00126AB6">
        <w:trPr>
          <w:trHeight w:val="481"/>
          <w:jc w:val="center"/>
        </w:trPr>
        <w:tc>
          <w:tcPr>
            <w:tcW w:w="2126" w:type="dxa"/>
            <w:vMerge/>
          </w:tcPr>
          <w:p w:rsidR="00126AB6" w:rsidRPr="00126AB6" w:rsidRDefault="00126AB6" w:rsidP="00126AB6"/>
        </w:tc>
        <w:tc>
          <w:tcPr>
            <w:tcW w:w="2766" w:type="dxa"/>
            <w:vMerge w:val="restart"/>
          </w:tcPr>
          <w:p w:rsidR="00126AB6" w:rsidRPr="00126AB6" w:rsidRDefault="00126AB6" w:rsidP="00126AB6">
            <w:r w:rsidRPr="00126AB6">
              <w:t>ПК 3.6. Организовывать взаимодействие с субъектами образовательного процесса для решения задач воспитания (родителями обучающихся (их законными представителями), коллегами, представителями учреждений культуры, спорта, здравоохранения и т.п.)</w:t>
            </w:r>
          </w:p>
        </w:tc>
        <w:tc>
          <w:tcPr>
            <w:tcW w:w="9329" w:type="dxa"/>
          </w:tcPr>
          <w:p w:rsidR="00126AB6" w:rsidRPr="00126AB6" w:rsidRDefault="00126AB6" w:rsidP="00126AB6">
            <w:r w:rsidRPr="00126AB6">
              <w:t xml:space="preserve">Навыки: </w:t>
            </w:r>
          </w:p>
          <w:p w:rsidR="00126AB6" w:rsidRPr="00126AB6" w:rsidRDefault="00126AB6" w:rsidP="00126AB6">
            <w:r w:rsidRPr="00126AB6">
              <w:t>организации и проведения мероприятий за пределами территории образовательной организации (экскурсий, походов, экспедиций и т.п.);</w:t>
            </w:r>
          </w:p>
          <w:p w:rsidR="00126AB6" w:rsidRPr="00126AB6" w:rsidRDefault="00126AB6" w:rsidP="00126AB6">
            <w:r w:rsidRPr="00126AB6">
              <w:t xml:space="preserve">проявления толерантного отношения к представителям разных мировоззрений </w:t>
            </w:r>
            <w:r w:rsidRPr="00126AB6">
              <w:br/>
              <w:t>и культурных традиций;</w:t>
            </w:r>
          </w:p>
          <w:p w:rsidR="00126AB6" w:rsidRPr="00126AB6" w:rsidRDefault="00126AB6" w:rsidP="00126AB6">
            <w:r w:rsidRPr="00126AB6">
              <w:t>проектирования сетевого воспитательного пространства;</w:t>
            </w:r>
          </w:p>
          <w:p w:rsidR="00126AB6" w:rsidRPr="00126AB6" w:rsidRDefault="00126AB6" w:rsidP="00126AB6">
            <w:r w:rsidRPr="00126AB6">
              <w:t xml:space="preserve">планирования взаимодействия </w:t>
            </w:r>
            <w:r w:rsidRPr="00126AB6">
              <w:br/>
              <w:t>в рамках сетевого воспитательного пространства; организации целенаправленного и содержательного взаимодействия с учетом возраста и уровня профессионально-педагогической подготовленности целевой аудитории</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формировать навыки толерантного поведения в изменяющейся поликультурной среде;</w:t>
            </w:r>
          </w:p>
          <w:p w:rsidR="00126AB6" w:rsidRPr="00126AB6" w:rsidRDefault="00126AB6" w:rsidP="00126AB6">
            <w:r w:rsidRPr="00126AB6">
              <w:t>строить воспитательную деятельность с учетом культурных различий детей, половозрастных и индивидуальных особенностей</w:t>
            </w:r>
          </w:p>
          <w:p w:rsidR="00126AB6" w:rsidRPr="00126AB6" w:rsidRDefault="00126AB6" w:rsidP="00126AB6">
            <w:r w:rsidRPr="00126AB6">
              <w:t>проектировать сетевое воспитательное пространство;</w:t>
            </w:r>
          </w:p>
          <w:p w:rsidR="00126AB6" w:rsidRPr="00126AB6" w:rsidRDefault="00126AB6" w:rsidP="00126AB6">
            <w:r w:rsidRPr="00126AB6">
              <w:t>планировать взаимодействие в рамках сетевого воспитательного пространства;</w:t>
            </w:r>
          </w:p>
          <w:p w:rsidR="00126AB6" w:rsidRPr="00126AB6" w:rsidRDefault="00126AB6" w:rsidP="00126AB6">
            <w:r w:rsidRPr="00126AB6">
              <w:t xml:space="preserve">организовать целенаправленное </w:t>
            </w:r>
            <w:r w:rsidRPr="00126AB6">
              <w:br/>
              <w:t>и содержательное взаимодействие с учетом возраста и уровня профессионально-педагогической подготовленности целевой аудитории;</w:t>
            </w:r>
          </w:p>
          <w:p w:rsidR="00126AB6" w:rsidRPr="00126AB6" w:rsidRDefault="00126AB6" w:rsidP="00126AB6">
            <w:r w:rsidRPr="00126AB6">
              <w:t xml:space="preserve">использовать разнообразные методы, формы и приемы взаимодействия </w:t>
            </w:r>
            <w:r w:rsidRPr="00126AB6">
              <w:br/>
              <w:t xml:space="preserve">с членами педагогического коллектива, представителями администрации по вопросам воспитания </w:t>
            </w:r>
            <w:proofErr w:type="gramStart"/>
            <w:r w:rsidRPr="00126AB6">
              <w:t>обучающихся</w:t>
            </w:r>
            <w:proofErr w:type="gramEnd"/>
            <w:r w:rsidRPr="00126AB6">
              <w:t xml:space="preserve"> класса;</w:t>
            </w:r>
          </w:p>
          <w:p w:rsidR="00126AB6" w:rsidRPr="00126AB6" w:rsidRDefault="00126AB6" w:rsidP="00126AB6">
            <w:r w:rsidRPr="00126AB6">
              <w:t xml:space="preserve">создавать </w:t>
            </w:r>
            <w:proofErr w:type="spellStart"/>
            <w:r w:rsidRPr="00126AB6">
              <w:t>детск</w:t>
            </w:r>
            <w:proofErr w:type="gramStart"/>
            <w:r w:rsidRPr="00126AB6">
              <w:t>о</w:t>
            </w:r>
            <w:proofErr w:type="spellEnd"/>
            <w:r w:rsidRPr="00126AB6">
              <w:t>-</w:t>
            </w:r>
            <w:proofErr w:type="gramEnd"/>
            <w:r w:rsidRPr="00126AB6">
              <w:t xml:space="preserve"> взрослые общности обучающихся, их родителей (законных представителей), педагогических работников школы, учреждений дополнительного образования детей, учреждений культуры и спорта;</w:t>
            </w:r>
          </w:p>
          <w:p w:rsidR="00126AB6" w:rsidRPr="00126AB6" w:rsidRDefault="00126AB6" w:rsidP="00126AB6">
            <w:r w:rsidRPr="00126AB6">
              <w:t>использовать ресурсы сетевой (цифровой) образовательной среды для решения воспитательных задач;</w:t>
            </w:r>
          </w:p>
          <w:p w:rsidR="00126AB6" w:rsidRPr="00126AB6" w:rsidRDefault="00126AB6" w:rsidP="00126AB6">
            <w:r w:rsidRPr="00126AB6">
              <w:lastRenderedPageBreak/>
              <w:t>организовывать взаимодействие с семьей и коллегами в разнообразных формах (родительские собрания, педагогические советы, методические совещания, беседы, консультации и т.д.);</w:t>
            </w:r>
          </w:p>
          <w:p w:rsidR="00126AB6" w:rsidRPr="00126AB6" w:rsidRDefault="00126AB6" w:rsidP="00126AB6">
            <w:r w:rsidRPr="00126AB6">
              <w:t>транслировать передовой педагогический опыт посредством различных форм интерактивного взаимодействия;</w:t>
            </w:r>
          </w:p>
          <w:p w:rsidR="00126AB6" w:rsidRPr="00126AB6" w:rsidRDefault="00126AB6" w:rsidP="00126AB6">
            <w:r w:rsidRPr="00126AB6">
              <w:t>проектировать психологически безопасную и комфортную образовательную среду</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 xml:space="preserve">особенности социальной ситуации развития и воспитания в условиях неопределенности; </w:t>
            </w:r>
          </w:p>
          <w:p w:rsidR="00126AB6" w:rsidRPr="00126AB6" w:rsidRDefault="00126AB6" w:rsidP="00126AB6">
            <w:r w:rsidRPr="00126AB6">
              <w:t>особенности сетевого социального проектирования;</w:t>
            </w:r>
          </w:p>
          <w:p w:rsidR="00126AB6" w:rsidRPr="00126AB6" w:rsidRDefault="00126AB6" w:rsidP="00126AB6">
            <w:r w:rsidRPr="00126AB6">
              <w:t xml:space="preserve">технологии сетевого взаимодействия; </w:t>
            </w:r>
          </w:p>
          <w:p w:rsidR="00126AB6" w:rsidRPr="00126AB6" w:rsidRDefault="00126AB6" w:rsidP="00126AB6">
            <w:r w:rsidRPr="00126AB6">
              <w:t>технологии интерактивного взаимодействия с партнерами и коллегами;</w:t>
            </w:r>
          </w:p>
          <w:p w:rsidR="00126AB6" w:rsidRPr="00126AB6" w:rsidRDefault="00126AB6" w:rsidP="00126AB6">
            <w:r w:rsidRPr="00126AB6">
              <w:t xml:space="preserve">задачи, содержание, методы, формы организации и процесс взаимодействия </w:t>
            </w:r>
            <w:r w:rsidRPr="00126AB6">
              <w:br/>
              <w:t>с коллегами и социальными партнерами (организациями образования, культуры, родителями, лицами их заменяющими) по вопросам воспитания учащихся;</w:t>
            </w:r>
          </w:p>
          <w:p w:rsidR="00126AB6" w:rsidRPr="00126AB6" w:rsidRDefault="00126AB6" w:rsidP="00126AB6">
            <w:r w:rsidRPr="00126AB6">
              <w:t>основы делового общения;</w:t>
            </w:r>
          </w:p>
          <w:p w:rsidR="00126AB6" w:rsidRPr="00126AB6" w:rsidRDefault="00126AB6" w:rsidP="00126AB6">
            <w:r w:rsidRPr="00126AB6">
              <w:t>цели и специфику детских общественных организаций и объединений федерального, регионального и иного уровня;</w:t>
            </w:r>
          </w:p>
          <w:p w:rsidR="00126AB6" w:rsidRPr="00126AB6" w:rsidRDefault="00126AB6" w:rsidP="00126AB6">
            <w:r w:rsidRPr="00126AB6">
              <w:t>способы сотрудничества с другими педагогическими работниками и другими специалистами в решении воспитательных задач;</w:t>
            </w:r>
          </w:p>
          <w:p w:rsidR="00126AB6" w:rsidRPr="00126AB6" w:rsidRDefault="00126AB6" w:rsidP="00126AB6">
            <w:r w:rsidRPr="00126AB6">
              <w:t>задачи и содержание семейного, общественного и государственного воспитания;</w:t>
            </w:r>
          </w:p>
          <w:p w:rsidR="00126AB6" w:rsidRPr="00126AB6" w:rsidRDefault="00126AB6" w:rsidP="00126AB6">
            <w:r w:rsidRPr="00126AB6">
              <w:t>особенности современной семьи;</w:t>
            </w:r>
          </w:p>
          <w:p w:rsidR="00126AB6" w:rsidRPr="00126AB6" w:rsidRDefault="00126AB6" w:rsidP="00126AB6">
            <w:r w:rsidRPr="00126AB6">
              <w:t xml:space="preserve">основы </w:t>
            </w:r>
            <w:proofErr w:type="spellStart"/>
            <w:r w:rsidRPr="00126AB6">
              <w:t>конфликтологии</w:t>
            </w:r>
            <w:proofErr w:type="spellEnd"/>
            <w:r w:rsidRPr="00126AB6">
              <w:t>, психологии общения</w:t>
            </w:r>
          </w:p>
        </w:tc>
      </w:tr>
      <w:tr w:rsidR="00126AB6" w:rsidRPr="00126AB6" w:rsidTr="00126AB6">
        <w:trPr>
          <w:trHeight w:val="481"/>
          <w:jc w:val="center"/>
        </w:trPr>
        <w:tc>
          <w:tcPr>
            <w:tcW w:w="2126" w:type="dxa"/>
            <w:vMerge w:val="restart"/>
          </w:tcPr>
          <w:p w:rsidR="00126AB6" w:rsidRPr="00126AB6" w:rsidRDefault="00126AB6" w:rsidP="00126AB6">
            <w:r w:rsidRPr="00126AB6">
              <w:t>Преподавание иностранного языка в начальной школе (по выбору)</w:t>
            </w:r>
          </w:p>
        </w:tc>
        <w:tc>
          <w:tcPr>
            <w:tcW w:w="2766" w:type="dxa"/>
            <w:vMerge w:val="restart"/>
          </w:tcPr>
          <w:p w:rsidR="00126AB6" w:rsidRPr="00126AB6" w:rsidRDefault="00126AB6" w:rsidP="00126AB6">
            <w:r w:rsidRPr="00126AB6">
              <w:t xml:space="preserve">ПК 4.1. Проектировать, организовывать и контролировать процесс изучения иностранного языка в начальных классах на основе ФГОС, примерных основных образовательных </w:t>
            </w:r>
            <w:r w:rsidRPr="00126AB6">
              <w:lastRenderedPageBreak/>
              <w:t>программ начального общего образования</w:t>
            </w:r>
          </w:p>
        </w:tc>
        <w:tc>
          <w:tcPr>
            <w:tcW w:w="9329" w:type="dxa"/>
          </w:tcPr>
          <w:p w:rsidR="00126AB6" w:rsidRPr="00126AB6" w:rsidRDefault="00126AB6" w:rsidP="00126AB6">
            <w:r w:rsidRPr="00126AB6">
              <w:lastRenderedPageBreak/>
              <w:t>Навыки:</w:t>
            </w:r>
          </w:p>
          <w:p w:rsidR="00126AB6" w:rsidRPr="00126AB6" w:rsidRDefault="00126AB6" w:rsidP="00126AB6">
            <w:r w:rsidRPr="00126AB6">
              <w:t>проектирования, организации и контроля процесса изучения иностранного языка в начальных классах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 xml:space="preserve">определять цели и задачи урока, планировать его с учетом особенностей предмета «Иностранный язык», возраста, класса, отдельных обучающихся и в соответствии с санитарно-гигиеническими нормами на основе федерального государственного </w:t>
            </w:r>
            <w:r w:rsidRPr="00126AB6">
              <w:lastRenderedPageBreak/>
              <w:t>образовательного стандарта начального общего образования с учетом особенностей социальной ситуации развития обучающихся;</w:t>
            </w:r>
          </w:p>
          <w:p w:rsidR="00126AB6" w:rsidRPr="00126AB6" w:rsidRDefault="00126AB6" w:rsidP="00126AB6">
            <w:r w:rsidRPr="00126AB6">
              <w:t xml:space="preserve">формулировать различные виды учебных задач и организовывать их решение при изучении иностранного языка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126AB6">
              <w:t>метапредметной</w:t>
            </w:r>
            <w:proofErr w:type="spellEnd"/>
            <w:r w:rsidRPr="00126AB6">
              <w:t xml:space="preserve"> составляющей их содержания;</w:t>
            </w:r>
          </w:p>
          <w:p w:rsidR="00126AB6" w:rsidRPr="00126AB6" w:rsidRDefault="00126AB6" w:rsidP="00126AB6">
            <w:r w:rsidRPr="00126AB6">
              <w:t>разрабатывать и реализовывать программы развития универсальных учебных действий в процессе изучения иностранного языка</w:t>
            </w:r>
          </w:p>
          <w:p w:rsidR="00126AB6" w:rsidRPr="00126AB6" w:rsidRDefault="00126AB6" w:rsidP="00126AB6">
            <w:r w:rsidRPr="00126AB6">
              <w:t>владеть формами и методами обучения, в том числе выходящими за рамки учебных занятий;</w:t>
            </w:r>
          </w:p>
          <w:p w:rsidR="00126AB6" w:rsidRPr="00126AB6" w:rsidRDefault="00126AB6" w:rsidP="00126AB6">
            <w:r w:rsidRPr="00126AB6">
              <w:t xml:space="preserve">проектировать и реализовывать </w:t>
            </w:r>
            <w:proofErr w:type="gramStart"/>
            <w:r w:rsidRPr="00126AB6">
              <w:t>проектно-исследовательскую</w:t>
            </w:r>
            <w:proofErr w:type="gramEnd"/>
            <w:r w:rsidRPr="00126AB6">
              <w:t xml:space="preserve"> деятельности в начальной школе при изучении иностранного языка; </w:t>
            </w:r>
          </w:p>
          <w:p w:rsidR="00126AB6" w:rsidRPr="00126AB6" w:rsidRDefault="00126AB6" w:rsidP="00126AB6">
            <w:r w:rsidRPr="00126AB6">
              <w:t>приобщать учащихся к культуре страны изучаемого языка на уроках и во внеурочное время;</w:t>
            </w:r>
          </w:p>
          <w:p w:rsidR="00126AB6" w:rsidRPr="00126AB6" w:rsidRDefault="00126AB6" w:rsidP="00126AB6">
            <w:r w:rsidRPr="00126AB6">
              <w:t>обучать основным видам иноязычной речевой деятельности;</w:t>
            </w:r>
          </w:p>
          <w:p w:rsidR="00126AB6" w:rsidRPr="00126AB6" w:rsidRDefault="00126AB6" w:rsidP="00126AB6">
            <w:r w:rsidRPr="00126AB6">
              <w:t>формировать фонетические, грамматические и лексические навыки</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теоретические основы методики обучения иностранному языку в начальной школе;</w:t>
            </w:r>
          </w:p>
          <w:p w:rsidR="00126AB6" w:rsidRPr="00126AB6" w:rsidRDefault="00126AB6" w:rsidP="00126AB6">
            <w:r w:rsidRPr="00126AB6">
              <w:t>цели, содержание, принципы, методы и средства обучения иностранному языку в начальной школе;</w:t>
            </w:r>
          </w:p>
          <w:p w:rsidR="00126AB6" w:rsidRPr="00126AB6" w:rsidRDefault="00126AB6" w:rsidP="00126AB6">
            <w:r w:rsidRPr="00126AB6">
              <w:t>концептуальные основы УМК начальной школы, включая иностранный язык;</w:t>
            </w:r>
          </w:p>
          <w:p w:rsidR="00126AB6" w:rsidRPr="00126AB6" w:rsidRDefault="00126AB6" w:rsidP="00126AB6">
            <w:r w:rsidRPr="00126AB6">
              <w:t>типы, виды уроков иностранного языка, технология их проведения в начальной школе;</w:t>
            </w:r>
          </w:p>
          <w:p w:rsidR="00126AB6" w:rsidRPr="00126AB6" w:rsidRDefault="00126AB6" w:rsidP="00126AB6">
            <w:r w:rsidRPr="00126AB6">
              <w:t>современные технологии обучения иностранному языку</w:t>
            </w:r>
          </w:p>
        </w:tc>
      </w:tr>
      <w:tr w:rsidR="00126AB6" w:rsidRPr="00126AB6" w:rsidTr="00126AB6">
        <w:trPr>
          <w:trHeight w:val="481"/>
          <w:jc w:val="center"/>
        </w:trPr>
        <w:tc>
          <w:tcPr>
            <w:tcW w:w="2126" w:type="dxa"/>
            <w:vMerge w:val="restart"/>
          </w:tcPr>
          <w:p w:rsidR="00126AB6" w:rsidRPr="00126AB6" w:rsidRDefault="00126AB6" w:rsidP="00126AB6">
            <w:r w:rsidRPr="00126AB6">
              <w:t>Преподавание информатики в начальной школе (по выбору)</w:t>
            </w:r>
          </w:p>
        </w:tc>
        <w:tc>
          <w:tcPr>
            <w:tcW w:w="2766" w:type="dxa"/>
            <w:vMerge w:val="restart"/>
          </w:tcPr>
          <w:p w:rsidR="00126AB6" w:rsidRPr="00126AB6" w:rsidRDefault="00126AB6" w:rsidP="00126AB6">
            <w:r w:rsidRPr="00126AB6">
              <w:t xml:space="preserve">ПК 4.1. Проектировать, организовывать и контролировать процесс изучения информатики в начальных классах на основе ФГОС, примерных основных образовательных программ начального </w:t>
            </w:r>
            <w:r w:rsidRPr="00126AB6">
              <w:lastRenderedPageBreak/>
              <w:t>общего образования</w:t>
            </w:r>
          </w:p>
        </w:tc>
        <w:tc>
          <w:tcPr>
            <w:tcW w:w="9329" w:type="dxa"/>
          </w:tcPr>
          <w:p w:rsidR="00126AB6" w:rsidRPr="00126AB6" w:rsidRDefault="00126AB6" w:rsidP="00126AB6">
            <w:r w:rsidRPr="00126AB6">
              <w:lastRenderedPageBreak/>
              <w:t xml:space="preserve">Навыки: </w:t>
            </w:r>
          </w:p>
          <w:p w:rsidR="00126AB6" w:rsidRPr="00126AB6" w:rsidRDefault="00126AB6" w:rsidP="00126AB6">
            <w:r w:rsidRPr="00126AB6">
              <w:t>проектирования, организации и контроля процесса изучения информатики в начальных классах на основе федеральных государственных образовательных стандартов, примерных основных образовательных программ начального общего образования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 xml:space="preserve">определять цели и задачи урока, планировать его с учетом особенностей предмета «Информатика», возраста, класса, отдельных обучающихся и в соответствии с санитарно-гигиеническими нормами на основе федерального государственного образовательного стандарта начального общего образования с учетом особенностей </w:t>
            </w:r>
            <w:r w:rsidRPr="00126AB6">
              <w:lastRenderedPageBreak/>
              <w:t>социальной ситуации развития обучающихся;</w:t>
            </w:r>
          </w:p>
          <w:p w:rsidR="00126AB6" w:rsidRPr="00126AB6" w:rsidRDefault="00126AB6" w:rsidP="00126AB6">
            <w:r w:rsidRPr="00126AB6">
              <w:t xml:space="preserve">формулировать различные виды учебных задач и организовывать их решение при освоении курса информатики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126AB6">
              <w:t>метапредметной</w:t>
            </w:r>
            <w:proofErr w:type="spellEnd"/>
            <w:r w:rsidRPr="00126AB6">
              <w:t xml:space="preserve"> составляющей их содержания;</w:t>
            </w:r>
          </w:p>
          <w:p w:rsidR="00126AB6" w:rsidRPr="00126AB6" w:rsidRDefault="00126AB6" w:rsidP="00126AB6">
            <w:r w:rsidRPr="00126AB6">
              <w:t>разрабатывать и реализовывать программы развития универсальных учебных действий в процессе изучения информатики;</w:t>
            </w:r>
          </w:p>
          <w:p w:rsidR="00126AB6" w:rsidRPr="00126AB6" w:rsidRDefault="00126AB6" w:rsidP="00126AB6">
            <w:r w:rsidRPr="00126AB6">
              <w:t>владеть формами и методами обучения, в том числе выходящими за рамки учебных занятий;</w:t>
            </w:r>
          </w:p>
          <w:p w:rsidR="00126AB6" w:rsidRPr="00126AB6" w:rsidRDefault="00126AB6" w:rsidP="00126AB6">
            <w:r w:rsidRPr="00126AB6">
              <w:t xml:space="preserve">проектировать и реализовывать проектно-исследовательскую деятельность в начальной школе при изучении информатики; </w:t>
            </w:r>
          </w:p>
          <w:p w:rsidR="00126AB6" w:rsidRPr="00126AB6" w:rsidRDefault="00126AB6" w:rsidP="00126AB6">
            <w:r w:rsidRPr="00126AB6">
              <w:t xml:space="preserve">работать с компьютерными программами, платформами для начальной школы; </w:t>
            </w:r>
          </w:p>
          <w:p w:rsidR="00126AB6" w:rsidRPr="00126AB6" w:rsidRDefault="00126AB6" w:rsidP="00126AB6">
            <w:r w:rsidRPr="00126AB6">
              <w:t>организовывать работу учеников за компьютером</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Знания:</w:t>
            </w:r>
          </w:p>
          <w:p w:rsidR="00126AB6" w:rsidRPr="00126AB6" w:rsidRDefault="00126AB6" w:rsidP="00126AB6">
            <w:r w:rsidRPr="00126AB6">
              <w:t>теоретические основы методики обучения информатике в начальной школе;</w:t>
            </w:r>
          </w:p>
          <w:p w:rsidR="00126AB6" w:rsidRPr="00126AB6" w:rsidRDefault="00126AB6" w:rsidP="00126AB6">
            <w:r w:rsidRPr="00126AB6">
              <w:t>система обучения информатике в начальной школе;</w:t>
            </w:r>
          </w:p>
          <w:p w:rsidR="00126AB6" w:rsidRPr="00126AB6" w:rsidRDefault="00126AB6" w:rsidP="00126AB6">
            <w:r w:rsidRPr="00126AB6">
              <w:t xml:space="preserve">цели, содержание, принципы, методы и средства обучения информатике </w:t>
            </w:r>
            <w:r w:rsidRPr="00126AB6">
              <w:br/>
              <w:t>в начальной школе;</w:t>
            </w:r>
          </w:p>
          <w:p w:rsidR="00126AB6" w:rsidRPr="00126AB6" w:rsidRDefault="00126AB6" w:rsidP="00126AB6">
            <w:r w:rsidRPr="00126AB6">
              <w:t>концептуальные основы УМК начальной школы, включая информатику;</w:t>
            </w:r>
          </w:p>
          <w:p w:rsidR="00126AB6" w:rsidRPr="00126AB6" w:rsidRDefault="00126AB6" w:rsidP="00126AB6">
            <w:r w:rsidRPr="00126AB6">
              <w:t>типы, виды уроков информатики, технология их проведения в начальной школе;</w:t>
            </w:r>
          </w:p>
          <w:p w:rsidR="00126AB6" w:rsidRPr="00126AB6" w:rsidRDefault="00126AB6" w:rsidP="00126AB6">
            <w:r w:rsidRPr="00126AB6">
              <w:t>современные технологии обучения информатике</w:t>
            </w:r>
          </w:p>
        </w:tc>
      </w:tr>
      <w:tr w:rsidR="00126AB6" w:rsidRPr="00126AB6" w:rsidTr="00126AB6">
        <w:trPr>
          <w:trHeight w:val="481"/>
          <w:jc w:val="center"/>
        </w:trPr>
        <w:tc>
          <w:tcPr>
            <w:tcW w:w="2126" w:type="dxa"/>
            <w:vMerge w:val="restart"/>
          </w:tcPr>
          <w:p w:rsidR="00126AB6" w:rsidRPr="00126AB6" w:rsidRDefault="00126AB6" w:rsidP="00126AB6">
            <w:r w:rsidRPr="00126AB6">
              <w:t>Преподавание дисциплин художественно-эстетического цикла в начальной школе (по выбору)</w:t>
            </w:r>
          </w:p>
        </w:tc>
        <w:tc>
          <w:tcPr>
            <w:tcW w:w="2766" w:type="dxa"/>
            <w:vMerge w:val="restart"/>
          </w:tcPr>
          <w:p w:rsidR="00126AB6" w:rsidRPr="00126AB6" w:rsidRDefault="00126AB6" w:rsidP="00126AB6">
            <w:r w:rsidRPr="00126AB6">
              <w:t xml:space="preserve">ПК 4.1. Проектировать, организовывать и контролировать процесс изучения дисциплин художественно-эстетического цикла в начальной школе на основе ФГОС, примерных основных образовательных программ начального </w:t>
            </w:r>
            <w:r w:rsidRPr="00126AB6">
              <w:lastRenderedPageBreak/>
              <w:t>общего образования</w:t>
            </w:r>
          </w:p>
        </w:tc>
        <w:tc>
          <w:tcPr>
            <w:tcW w:w="9329" w:type="dxa"/>
          </w:tcPr>
          <w:p w:rsidR="00126AB6" w:rsidRPr="00126AB6" w:rsidRDefault="00126AB6" w:rsidP="00126AB6">
            <w:pPr>
              <w:rPr>
                <w:highlight w:val="green"/>
              </w:rPr>
            </w:pPr>
            <w:r w:rsidRPr="00126AB6">
              <w:lastRenderedPageBreak/>
              <w:t xml:space="preserve">Навыки: </w:t>
            </w:r>
          </w:p>
          <w:p w:rsidR="00126AB6" w:rsidRPr="00126AB6" w:rsidRDefault="00126AB6" w:rsidP="00126AB6">
            <w:r w:rsidRPr="00126AB6">
              <w:t>проектирования, организации и контроля процесса изучения дисциплин художественно-эстетического цикла в начальной школе на основе федерального государственного образовательного стандарта начального общего образования, примерных основных образовательных программ начального общего образования</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tcPr>
          <w:p w:rsidR="00126AB6" w:rsidRPr="00126AB6" w:rsidRDefault="00126AB6" w:rsidP="00126AB6">
            <w:r w:rsidRPr="00126AB6">
              <w:t>Умения:</w:t>
            </w:r>
          </w:p>
          <w:p w:rsidR="00126AB6" w:rsidRPr="00126AB6" w:rsidRDefault="00126AB6" w:rsidP="00126AB6">
            <w:r w:rsidRPr="00126AB6">
              <w:t>определять цели и задачи урока, планировать его с учетом особенностей предметов художественно-эстетического цикла, возраста, класса, отдельных обучающихся и в соответствии с санитарно-гигиеническими нормами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обучающихся;</w:t>
            </w:r>
          </w:p>
          <w:p w:rsidR="00126AB6" w:rsidRPr="00126AB6" w:rsidRDefault="00126AB6" w:rsidP="00126AB6">
            <w:r w:rsidRPr="00126AB6">
              <w:lastRenderedPageBreak/>
              <w:t xml:space="preserve">формулировать различные виды учебных задач и организовывать их решение в процессе освоения дисциплин художественно-эстетического цикла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126AB6">
              <w:t>метапредметной</w:t>
            </w:r>
            <w:proofErr w:type="spellEnd"/>
            <w:r w:rsidRPr="00126AB6">
              <w:t xml:space="preserve"> составляющей их содержания;</w:t>
            </w:r>
          </w:p>
          <w:p w:rsidR="00126AB6" w:rsidRPr="00126AB6" w:rsidRDefault="00126AB6" w:rsidP="00126AB6">
            <w:r w:rsidRPr="00126AB6">
              <w:t>разрабатывать и реализовывать программы развития универсальных учебных действий в процессе освоения дисциплин художественно-эстетического цикла;</w:t>
            </w:r>
          </w:p>
          <w:p w:rsidR="00126AB6" w:rsidRPr="00126AB6" w:rsidRDefault="00126AB6" w:rsidP="00126AB6">
            <w:r w:rsidRPr="00126AB6">
              <w:t>владеть формами и методами обучения, в том числе выходящими за рамки учебных занятий;</w:t>
            </w:r>
          </w:p>
          <w:p w:rsidR="00126AB6" w:rsidRPr="00126AB6" w:rsidRDefault="00126AB6" w:rsidP="00126AB6">
            <w:r w:rsidRPr="00126AB6">
              <w:t xml:space="preserve">проектировать и реализовывать проектно-исследовательскую деятельность в начальной школе при изучении дисциплин художественно-эстетического цикла; </w:t>
            </w:r>
          </w:p>
          <w:p w:rsidR="00126AB6" w:rsidRPr="00126AB6" w:rsidRDefault="00126AB6" w:rsidP="00126AB6">
            <w:r w:rsidRPr="00126AB6">
              <w:t>формирование технологического мышления обучающихся в процессе изучения дисциплин художественно-эстетического цикла</w:t>
            </w:r>
          </w:p>
        </w:tc>
      </w:tr>
      <w:tr w:rsidR="00126AB6" w:rsidRPr="00126AB6" w:rsidTr="00126AB6">
        <w:trPr>
          <w:trHeight w:val="481"/>
          <w:jc w:val="center"/>
        </w:trPr>
        <w:tc>
          <w:tcPr>
            <w:tcW w:w="2126" w:type="dxa"/>
            <w:vMerge/>
          </w:tcPr>
          <w:p w:rsidR="00126AB6" w:rsidRPr="00126AB6" w:rsidRDefault="00126AB6" w:rsidP="00126AB6"/>
        </w:tc>
        <w:tc>
          <w:tcPr>
            <w:tcW w:w="2766" w:type="dxa"/>
            <w:vMerge/>
          </w:tcPr>
          <w:p w:rsidR="00126AB6" w:rsidRPr="00126AB6" w:rsidRDefault="00126AB6" w:rsidP="00126AB6"/>
        </w:tc>
        <w:tc>
          <w:tcPr>
            <w:tcW w:w="9329" w:type="dxa"/>
            <w:shd w:val="clear" w:color="auto" w:fill="auto"/>
          </w:tcPr>
          <w:p w:rsidR="00126AB6" w:rsidRPr="00126AB6" w:rsidRDefault="00126AB6" w:rsidP="00126AB6">
            <w:r w:rsidRPr="00126AB6">
              <w:t>Знания:</w:t>
            </w:r>
          </w:p>
          <w:p w:rsidR="00126AB6" w:rsidRPr="00126AB6" w:rsidRDefault="00126AB6" w:rsidP="00126AB6">
            <w:r w:rsidRPr="00126AB6">
              <w:t>теоретические основы методики обучения предметов художественно-эстетического цикла в начальной школе;</w:t>
            </w:r>
          </w:p>
          <w:p w:rsidR="00126AB6" w:rsidRPr="00126AB6" w:rsidRDefault="00126AB6" w:rsidP="00126AB6">
            <w:r w:rsidRPr="00126AB6">
              <w:t>система обучения предметов художественно-эстетического цикла в начальной школе;</w:t>
            </w:r>
          </w:p>
          <w:p w:rsidR="00126AB6" w:rsidRPr="00126AB6" w:rsidRDefault="00126AB6" w:rsidP="00126AB6">
            <w:r w:rsidRPr="00126AB6">
              <w:t>цели, содержание, принципы, методы и средства обучения предметов художественно-эстетического цикла в начальной школе;</w:t>
            </w:r>
          </w:p>
          <w:p w:rsidR="00126AB6" w:rsidRPr="00126AB6" w:rsidRDefault="00126AB6" w:rsidP="00126AB6">
            <w:r w:rsidRPr="00126AB6">
              <w:t>концептуальные основы УМК начальной школы, включая предметы художественно-эстетического цикла;</w:t>
            </w:r>
          </w:p>
          <w:p w:rsidR="00126AB6" w:rsidRPr="00126AB6" w:rsidRDefault="00126AB6" w:rsidP="00126AB6">
            <w:r w:rsidRPr="00126AB6">
              <w:t>типы, виды уроков художественно-эстетического цикла, технология их проведения в начальной школе;</w:t>
            </w:r>
          </w:p>
          <w:p w:rsidR="00126AB6" w:rsidRPr="00126AB6" w:rsidRDefault="00126AB6" w:rsidP="00126AB6">
            <w:r w:rsidRPr="00126AB6">
              <w:t>современные технологии обучения предметам художественно-эстетического цикла</w:t>
            </w:r>
          </w:p>
        </w:tc>
      </w:tr>
    </w:tbl>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E53CEB" w:rsidRDefault="00E53CEB" w:rsidP="00EA7E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b/>
          <w:bCs/>
          <w:caps/>
          <w:sz w:val="28"/>
          <w:szCs w:val="28"/>
        </w:rPr>
        <w:sectPr w:rsidR="00E53CEB" w:rsidSect="00E53CEB">
          <w:pgSz w:w="16838" w:h="11906" w:orient="landscape"/>
          <w:pgMar w:top="1701" w:right="1134" w:bottom="851" w:left="1134" w:header="708" w:footer="708" w:gutter="0"/>
          <w:cols w:space="708"/>
          <w:titlePg/>
          <w:docGrid w:linePitch="360"/>
        </w:sect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i/>
          <w:iCs/>
          <w:sz w:val="28"/>
          <w:szCs w:val="28"/>
        </w:rPr>
      </w:pPr>
      <w:r w:rsidRPr="00E805F6">
        <w:rPr>
          <w:b/>
          <w:bCs/>
          <w:caps/>
          <w:sz w:val="28"/>
          <w:szCs w:val="28"/>
        </w:rPr>
        <w:lastRenderedPageBreak/>
        <w:t>3. Характеристи</w:t>
      </w:r>
      <w:r w:rsidR="00260069" w:rsidRPr="00E805F6">
        <w:rPr>
          <w:b/>
          <w:bCs/>
          <w:caps/>
          <w:sz w:val="28"/>
          <w:szCs w:val="28"/>
        </w:rPr>
        <w:t xml:space="preserve">ка подготовки по специальности </w:t>
      </w: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highlight w:val="yellow"/>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b/>
          <w:bCs/>
          <w:sz w:val="28"/>
          <w:szCs w:val="28"/>
        </w:rPr>
      </w:pPr>
      <w:r w:rsidRPr="00E805F6">
        <w:rPr>
          <w:b/>
          <w:bCs/>
          <w:sz w:val="28"/>
          <w:szCs w:val="28"/>
        </w:rPr>
        <w:t>3.1. Нормативные сроки освоения программы</w:t>
      </w:r>
    </w:p>
    <w:p w:rsidR="00DA26C5" w:rsidRPr="00E805F6" w:rsidRDefault="00DA26C5"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p>
    <w:p w:rsidR="00B4063B" w:rsidRPr="00E805F6" w:rsidRDefault="00B4063B"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r w:rsidRPr="00E805F6">
        <w:rPr>
          <w:rFonts w:ascii="Times New Roman" w:hAnsi="Times New Roman"/>
          <w:sz w:val="28"/>
          <w:szCs w:val="28"/>
        </w:rPr>
        <w:t xml:space="preserve">Сроки получения СПО по специальности </w:t>
      </w:r>
      <w:hyperlink r:id="rId10" w:history="1">
        <w:r w:rsidRPr="00E805F6">
          <w:rPr>
            <w:rStyle w:val="af6"/>
            <w:rFonts w:ascii="Times New Roman" w:hAnsi="Times New Roman"/>
            <w:color w:val="auto"/>
            <w:sz w:val="28"/>
            <w:szCs w:val="28"/>
          </w:rPr>
          <w:t>44.02.0</w:t>
        </w:r>
        <w:r w:rsidR="00126AB6">
          <w:rPr>
            <w:rStyle w:val="af6"/>
            <w:rFonts w:ascii="Times New Roman" w:hAnsi="Times New Roman"/>
            <w:color w:val="auto"/>
            <w:sz w:val="28"/>
            <w:szCs w:val="28"/>
          </w:rPr>
          <w:t>2</w:t>
        </w:r>
      </w:hyperlink>
      <w:r w:rsidR="00FF186C">
        <w:rPr>
          <w:rFonts w:ascii="Times New Roman" w:hAnsi="Times New Roman"/>
          <w:sz w:val="28"/>
          <w:szCs w:val="28"/>
        </w:rPr>
        <w:t xml:space="preserve"> </w:t>
      </w:r>
      <w:r w:rsidR="00126AB6">
        <w:rPr>
          <w:rFonts w:ascii="Times New Roman" w:hAnsi="Times New Roman"/>
          <w:sz w:val="28"/>
          <w:szCs w:val="28"/>
        </w:rPr>
        <w:t>Преподавание в начальных классах</w:t>
      </w:r>
      <w:r w:rsidRPr="00E805F6">
        <w:rPr>
          <w:rFonts w:ascii="Times New Roman" w:hAnsi="Times New Roman"/>
          <w:sz w:val="28"/>
          <w:szCs w:val="28"/>
        </w:rPr>
        <w:t xml:space="preserve"> углубленной подготовки в очной форме обучения и присваиваемая квалификация приводятся в </w:t>
      </w:r>
      <w:hyperlink w:anchor="sub_1321" w:history="1">
        <w:r w:rsidRPr="00E805F6">
          <w:rPr>
            <w:rStyle w:val="af6"/>
            <w:rFonts w:ascii="Times New Roman" w:hAnsi="Times New Roman"/>
            <w:color w:val="auto"/>
            <w:sz w:val="28"/>
            <w:szCs w:val="28"/>
          </w:rPr>
          <w:t>Таблице 1</w:t>
        </w:r>
      </w:hyperlink>
      <w:r w:rsidRPr="00E805F6">
        <w:rPr>
          <w:rFonts w:ascii="Times New Roman" w:hAnsi="Times New Roman"/>
          <w:sz w:val="28"/>
          <w:szCs w:val="28"/>
        </w:rPr>
        <w:t>.</w:t>
      </w:r>
    </w:p>
    <w:p w:rsidR="00B4063B" w:rsidRPr="00E805F6" w:rsidRDefault="00B4063B" w:rsidP="00E53CEB">
      <w:pPr>
        <w:spacing w:line="360" w:lineRule="auto"/>
        <w:ind w:firstLine="709"/>
        <w:jc w:val="right"/>
        <w:rPr>
          <w:sz w:val="28"/>
          <w:szCs w:val="28"/>
        </w:rPr>
      </w:pPr>
      <w:bookmarkStart w:id="1" w:name="sub_1321"/>
      <w:r w:rsidRPr="00E805F6">
        <w:rPr>
          <w:rStyle w:val="af7"/>
          <w:sz w:val="28"/>
          <w:szCs w:val="28"/>
        </w:rPr>
        <w:t>Таблица 1</w:t>
      </w:r>
      <w:bookmarkEnd w:id="1"/>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7"/>
        <w:gridCol w:w="3323"/>
        <w:gridCol w:w="2858"/>
      </w:tblGrid>
      <w:tr w:rsidR="00B4063B" w:rsidRPr="00E805F6" w:rsidTr="00E53CEB">
        <w:trPr>
          <w:trHeight w:val="102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Уровень образования, необходимый для приема на обучение по ППССЗ</w:t>
            </w:r>
          </w:p>
        </w:tc>
        <w:tc>
          <w:tcPr>
            <w:tcW w:w="3323" w:type="dxa"/>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Наименование квалификации углубленной подготовки</w:t>
            </w: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 xml:space="preserve">Срок получения СПО по ППССЗ углубленной подготовки в очной форме обучения </w:t>
            </w:r>
            <w:hyperlink w:anchor="sub_111" w:history="1">
              <w:r w:rsidRPr="00011414">
                <w:rPr>
                  <w:rStyle w:val="af6"/>
                  <w:rFonts w:ascii="Times New Roman" w:hAnsi="Times New Roman" w:cs="Times New Roman"/>
                </w:rPr>
                <w:t>*</w:t>
              </w:r>
            </w:hyperlink>
          </w:p>
        </w:tc>
      </w:tr>
      <w:tr w:rsidR="00B4063B" w:rsidRPr="00E805F6" w:rsidTr="00E53CEB">
        <w:trPr>
          <w:trHeight w:val="24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среднее общее образование</w:t>
            </w:r>
          </w:p>
        </w:tc>
        <w:tc>
          <w:tcPr>
            <w:tcW w:w="3323" w:type="dxa"/>
            <w:vMerge w:val="restart"/>
            <w:tcBorders>
              <w:top w:val="single" w:sz="4" w:space="0" w:color="auto"/>
              <w:left w:val="single" w:sz="4" w:space="0" w:color="auto"/>
              <w:bottom w:val="single" w:sz="4" w:space="0" w:color="auto"/>
              <w:right w:val="single" w:sz="4" w:space="0" w:color="auto"/>
            </w:tcBorders>
          </w:tcPr>
          <w:p w:rsidR="00B4063B" w:rsidRPr="00011414" w:rsidRDefault="00126AB6" w:rsidP="005062BA">
            <w:pPr>
              <w:pStyle w:val="af8"/>
              <w:spacing w:line="360" w:lineRule="auto"/>
              <w:jc w:val="center"/>
              <w:rPr>
                <w:rFonts w:ascii="Times New Roman" w:hAnsi="Times New Roman" w:cs="Times New Roman"/>
              </w:rPr>
            </w:pPr>
            <w:r>
              <w:rPr>
                <w:rFonts w:ascii="Times New Roman" w:hAnsi="Times New Roman" w:cs="Times New Roman"/>
              </w:rPr>
              <w:t>Учитель начальных классов</w:t>
            </w:r>
            <w:r w:rsidR="00B4063B" w:rsidRPr="00011414">
              <w:rPr>
                <w:rFonts w:ascii="Times New Roman" w:hAnsi="Times New Roman" w:cs="Times New Roman"/>
              </w:rPr>
              <w:t xml:space="preserve"> </w:t>
            </w: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2 года 10 месяцев</w:t>
            </w:r>
          </w:p>
        </w:tc>
      </w:tr>
      <w:tr w:rsidR="00B4063B" w:rsidRPr="00E805F6" w:rsidTr="00E53CEB">
        <w:trPr>
          <w:trHeight w:val="255"/>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основное общее образование</w:t>
            </w:r>
          </w:p>
        </w:tc>
        <w:tc>
          <w:tcPr>
            <w:tcW w:w="3323" w:type="dxa"/>
            <w:vMerge/>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8"/>
              <w:spacing w:line="360" w:lineRule="auto"/>
              <w:rPr>
                <w:rFonts w:ascii="Times New Roman" w:hAnsi="Times New Roman" w:cs="Times New Roman"/>
              </w:rPr>
            </w:pPr>
          </w:p>
        </w:tc>
        <w:tc>
          <w:tcPr>
            <w:tcW w:w="2858" w:type="dxa"/>
            <w:tcBorders>
              <w:top w:val="single" w:sz="4" w:space="0" w:color="auto"/>
              <w:left w:val="single" w:sz="4" w:space="0" w:color="auto"/>
              <w:bottom w:val="single" w:sz="4" w:space="0" w:color="auto"/>
            </w:tcBorders>
          </w:tcPr>
          <w:p w:rsidR="00B4063B" w:rsidRPr="00011414" w:rsidRDefault="00B4063B" w:rsidP="00E805F6">
            <w:pPr>
              <w:pStyle w:val="af8"/>
              <w:spacing w:line="360" w:lineRule="auto"/>
              <w:jc w:val="center"/>
              <w:rPr>
                <w:rFonts w:ascii="Times New Roman" w:hAnsi="Times New Roman" w:cs="Times New Roman"/>
              </w:rPr>
            </w:pPr>
            <w:r w:rsidRPr="00011414">
              <w:rPr>
                <w:rFonts w:ascii="Times New Roman" w:hAnsi="Times New Roman" w:cs="Times New Roman"/>
              </w:rPr>
              <w:t xml:space="preserve">3 года 10 месяцев </w:t>
            </w:r>
            <w:hyperlink w:anchor="sub_122" w:history="1">
              <w:r w:rsidRPr="00011414">
                <w:rPr>
                  <w:rStyle w:val="af6"/>
                  <w:rFonts w:ascii="Times New Roman" w:hAnsi="Times New Roman" w:cs="Times New Roman"/>
                </w:rPr>
                <w:t>**</w:t>
              </w:r>
            </w:hyperlink>
          </w:p>
        </w:tc>
      </w:tr>
    </w:tbl>
    <w:p w:rsidR="00B4063B" w:rsidRPr="00E529F1" w:rsidRDefault="00B4063B" w:rsidP="00E529F1">
      <w:pPr>
        <w:spacing w:line="360" w:lineRule="auto"/>
        <w:ind w:firstLine="709"/>
        <w:jc w:val="both"/>
        <w:rPr>
          <w:szCs w:val="28"/>
        </w:rPr>
      </w:pPr>
      <w:bookmarkStart w:id="2" w:name="sub_111"/>
      <w:r w:rsidRPr="00E529F1">
        <w:rPr>
          <w:szCs w:val="28"/>
        </w:rPr>
        <w:t>* Независимо от применяемых образовательных технологий.</w:t>
      </w:r>
    </w:p>
    <w:p w:rsidR="00B4063B" w:rsidRPr="00EA7EE1" w:rsidRDefault="00B4063B" w:rsidP="00EA7EE1">
      <w:pPr>
        <w:spacing w:line="360" w:lineRule="auto"/>
        <w:ind w:firstLine="709"/>
        <w:jc w:val="both"/>
        <w:rPr>
          <w:szCs w:val="28"/>
        </w:rPr>
      </w:pPr>
      <w:bookmarkStart w:id="3" w:name="sub_122"/>
      <w:bookmarkEnd w:id="2"/>
      <w:r w:rsidRPr="00E529F1">
        <w:rPr>
          <w:szCs w:val="28"/>
        </w:rPr>
        <w: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bookmarkEnd w:id="3"/>
    </w:p>
    <w:p w:rsidR="00752AF9" w:rsidRPr="00E805F6" w:rsidRDefault="00752AF9" w:rsidP="00E805F6">
      <w:pPr>
        <w:pStyle w:val="s1"/>
        <w:shd w:val="clear" w:color="auto" w:fill="FFFFFF"/>
        <w:spacing w:before="0" w:beforeAutospacing="0" w:after="0" w:afterAutospacing="0" w:line="360" w:lineRule="auto"/>
        <w:ind w:firstLine="709"/>
        <w:jc w:val="both"/>
        <w:rPr>
          <w:sz w:val="28"/>
          <w:szCs w:val="28"/>
        </w:rPr>
      </w:pPr>
      <w:r w:rsidRPr="00E805F6">
        <w:rPr>
          <w:sz w:val="28"/>
          <w:szCs w:val="28"/>
        </w:rPr>
        <w:t>Сроки получения СПО по ППССЗ углубленной подготовки независимо от применяемых образовательных технологий увеличиваются:</w:t>
      </w:r>
    </w:p>
    <w:p w:rsidR="00B4063B" w:rsidRPr="00E805F6" w:rsidRDefault="00B4063B" w:rsidP="00E805F6">
      <w:pPr>
        <w:spacing w:line="360" w:lineRule="auto"/>
        <w:ind w:firstLine="709"/>
        <w:rPr>
          <w:sz w:val="28"/>
          <w:szCs w:val="28"/>
        </w:rPr>
      </w:pPr>
      <w:r w:rsidRPr="00E805F6">
        <w:rPr>
          <w:sz w:val="28"/>
          <w:szCs w:val="28"/>
        </w:rPr>
        <w:t xml:space="preserve">а) для </w:t>
      </w:r>
      <w:proofErr w:type="gramStart"/>
      <w:r w:rsidRPr="00E805F6">
        <w:rPr>
          <w:sz w:val="28"/>
          <w:szCs w:val="28"/>
        </w:rPr>
        <w:t>обучающихся</w:t>
      </w:r>
      <w:proofErr w:type="gramEnd"/>
      <w:r w:rsidRPr="00E805F6">
        <w:rPr>
          <w:sz w:val="28"/>
          <w:szCs w:val="28"/>
        </w:rPr>
        <w:t xml:space="preserve"> по </w:t>
      </w:r>
      <w:proofErr w:type="spellStart"/>
      <w:r w:rsidRPr="00E805F6">
        <w:rPr>
          <w:sz w:val="28"/>
          <w:szCs w:val="28"/>
        </w:rPr>
        <w:t>очно-заочной</w:t>
      </w:r>
      <w:proofErr w:type="spellEnd"/>
      <w:r w:rsidRPr="00E805F6">
        <w:rPr>
          <w:sz w:val="28"/>
          <w:szCs w:val="28"/>
        </w:rPr>
        <w:t xml:space="preserve"> и заочной формам обучения:</w:t>
      </w:r>
    </w:p>
    <w:p w:rsidR="00B4063B" w:rsidRPr="00E805F6" w:rsidRDefault="00B4063B" w:rsidP="00E805F6">
      <w:pPr>
        <w:spacing w:line="360" w:lineRule="auto"/>
        <w:ind w:firstLine="709"/>
        <w:rPr>
          <w:sz w:val="28"/>
          <w:szCs w:val="28"/>
        </w:rPr>
      </w:pPr>
      <w:r w:rsidRPr="00E805F6">
        <w:rPr>
          <w:sz w:val="28"/>
          <w:szCs w:val="28"/>
        </w:rPr>
        <w:t>на базе среднего общего образования - не более чем на 1 год;</w:t>
      </w:r>
    </w:p>
    <w:p w:rsidR="00B4063B" w:rsidRPr="00E805F6" w:rsidRDefault="00B4063B" w:rsidP="00E805F6">
      <w:pPr>
        <w:spacing w:line="360" w:lineRule="auto"/>
        <w:ind w:firstLine="709"/>
        <w:rPr>
          <w:sz w:val="28"/>
          <w:szCs w:val="28"/>
        </w:rPr>
      </w:pPr>
      <w:r w:rsidRPr="00E805F6">
        <w:rPr>
          <w:sz w:val="28"/>
          <w:szCs w:val="28"/>
        </w:rPr>
        <w:t>на базе основного общего образования - не более чем на 1,5 года;</w:t>
      </w:r>
    </w:p>
    <w:p w:rsidR="0008147A" w:rsidRDefault="00B4063B" w:rsidP="00EA7EE1">
      <w:pPr>
        <w:spacing w:line="360" w:lineRule="auto"/>
        <w:ind w:firstLine="709"/>
        <w:rPr>
          <w:sz w:val="28"/>
          <w:szCs w:val="28"/>
        </w:rPr>
      </w:pPr>
      <w:r w:rsidRPr="00E805F6">
        <w:rPr>
          <w:sz w:val="28"/>
          <w:szCs w:val="28"/>
        </w:rPr>
        <w:t>б) для инвалидов и лиц с ограниченными возможностями здоровья - не более чем на 10 месяцев.</w:t>
      </w:r>
    </w:p>
    <w:p w:rsidR="00EA7EE1" w:rsidRPr="00E805F6" w:rsidRDefault="00EA7EE1" w:rsidP="00EA7EE1">
      <w:pPr>
        <w:spacing w:line="360" w:lineRule="auto"/>
        <w:ind w:firstLine="709"/>
        <w:rPr>
          <w:sz w:val="28"/>
          <w:szCs w:val="28"/>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sz w:val="28"/>
          <w:szCs w:val="28"/>
        </w:rPr>
      </w:pPr>
      <w:r w:rsidRPr="00E805F6">
        <w:rPr>
          <w:b/>
          <w:bCs/>
          <w:sz w:val="28"/>
          <w:szCs w:val="28"/>
        </w:rPr>
        <w:t xml:space="preserve">3.2. Требования к </w:t>
      </w:r>
      <w:proofErr w:type="gramStart"/>
      <w:r w:rsidRPr="00E805F6">
        <w:rPr>
          <w:b/>
          <w:bCs/>
          <w:sz w:val="28"/>
          <w:szCs w:val="28"/>
        </w:rPr>
        <w:t>поступающим</w:t>
      </w:r>
      <w:proofErr w:type="gramEnd"/>
    </w:p>
    <w:p w:rsidR="0056028B" w:rsidRPr="00E805F6" w:rsidRDefault="0056028B" w:rsidP="00E805F6">
      <w:pPr>
        <w:spacing w:line="360" w:lineRule="auto"/>
        <w:ind w:firstLine="709"/>
        <w:jc w:val="both"/>
        <w:rPr>
          <w:sz w:val="28"/>
          <w:szCs w:val="28"/>
        </w:rPr>
      </w:pPr>
    </w:p>
    <w:p w:rsidR="0056028B" w:rsidRPr="0007023F" w:rsidRDefault="0056028B" w:rsidP="00E805F6">
      <w:pPr>
        <w:spacing w:line="360" w:lineRule="auto"/>
        <w:ind w:firstLine="709"/>
        <w:jc w:val="both"/>
        <w:rPr>
          <w:sz w:val="28"/>
          <w:szCs w:val="28"/>
        </w:rPr>
      </w:pPr>
      <w:proofErr w:type="gramStart"/>
      <w:r w:rsidRPr="00E805F6">
        <w:rPr>
          <w:sz w:val="28"/>
          <w:szCs w:val="28"/>
        </w:rPr>
        <w:t xml:space="preserve">Прием граждан в колледже для получения среднего профессионального образования осуществляется на общедоступной основе (за исключением </w:t>
      </w:r>
      <w:r w:rsidRPr="00E805F6">
        <w:rPr>
          <w:sz w:val="28"/>
          <w:szCs w:val="28"/>
        </w:rPr>
        <w:lastRenderedPageBreak/>
        <w:t xml:space="preserve">приема для получения среднего </w:t>
      </w:r>
      <w:r w:rsidRPr="00E805F6">
        <w:rPr>
          <w:sz w:val="28"/>
          <w:szCs w:val="28"/>
          <w:lang w:eastAsia="en-US"/>
        </w:rPr>
        <w:t>профессионального образования по специальностям, требующим наличие у поступающих определенных творческих способн</w:t>
      </w:r>
      <w:r w:rsidRPr="00797AF1">
        <w:rPr>
          <w:sz w:val="28"/>
          <w:szCs w:val="28"/>
          <w:lang w:eastAsia="en-US"/>
        </w:rPr>
        <w:t>остей, физических качеств) по заявлениям</w:t>
      </w:r>
      <w:r>
        <w:rPr>
          <w:sz w:val="28"/>
          <w:szCs w:val="28"/>
          <w:lang w:eastAsia="en-US"/>
        </w:rPr>
        <w:t xml:space="preserve"> </w:t>
      </w:r>
      <w:r w:rsidRPr="00797AF1">
        <w:rPr>
          <w:sz w:val="28"/>
          <w:szCs w:val="28"/>
          <w:lang w:eastAsia="en-US"/>
        </w:rPr>
        <w:t>лиц: имеющих основное общее образование, среднее общее образование;</w:t>
      </w:r>
      <w:r>
        <w:rPr>
          <w:sz w:val="28"/>
          <w:szCs w:val="28"/>
          <w:lang w:eastAsia="en-US"/>
        </w:rPr>
        <w:t xml:space="preserve"> </w:t>
      </w:r>
      <w:r w:rsidRPr="00797AF1">
        <w:rPr>
          <w:sz w:val="28"/>
          <w:szCs w:val="28"/>
          <w:lang w:eastAsia="en-US"/>
        </w:rPr>
        <w:t>образование с присвоением квалификации; а так же имеющих среднее общее</w:t>
      </w:r>
      <w:r>
        <w:rPr>
          <w:sz w:val="28"/>
          <w:szCs w:val="28"/>
          <w:lang w:eastAsia="en-US"/>
        </w:rPr>
        <w:t xml:space="preserve"> </w:t>
      </w:r>
      <w:r w:rsidRPr="00797AF1">
        <w:rPr>
          <w:sz w:val="28"/>
          <w:szCs w:val="28"/>
          <w:lang w:eastAsia="en-US"/>
        </w:rPr>
        <w:t>образование, полученное в образовательных организациях иностранных</w:t>
      </w:r>
      <w:r>
        <w:rPr>
          <w:sz w:val="28"/>
          <w:szCs w:val="28"/>
          <w:lang w:eastAsia="en-US"/>
        </w:rPr>
        <w:t xml:space="preserve"> </w:t>
      </w:r>
      <w:r w:rsidRPr="00797AF1">
        <w:rPr>
          <w:sz w:val="28"/>
          <w:szCs w:val="28"/>
          <w:lang w:eastAsia="en-US"/>
        </w:rPr>
        <w:t>государств.</w:t>
      </w:r>
      <w:r w:rsidRPr="006043E7">
        <w:rPr>
          <w:sz w:val="28"/>
          <w:szCs w:val="28"/>
        </w:rPr>
        <w:t>)</w:t>
      </w:r>
      <w:proofErr w:type="gramEnd"/>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При подаче заявления (на русском языке) о приеме в образовательные</w:t>
      </w:r>
      <w:r>
        <w:rPr>
          <w:sz w:val="28"/>
          <w:szCs w:val="28"/>
          <w:lang w:eastAsia="en-US"/>
        </w:rPr>
        <w:t xml:space="preserve"> </w:t>
      </w:r>
      <w:r w:rsidRPr="00797AF1">
        <w:rPr>
          <w:sz w:val="28"/>
          <w:szCs w:val="28"/>
          <w:lang w:eastAsia="en-US"/>
        </w:rPr>
        <w:t xml:space="preserve">организации </w:t>
      </w:r>
      <w:proofErr w:type="gramStart"/>
      <w:r w:rsidRPr="00797AF1">
        <w:rPr>
          <w:sz w:val="28"/>
          <w:szCs w:val="28"/>
          <w:lang w:eastAsia="en-US"/>
        </w:rPr>
        <w:t>поступающий</w:t>
      </w:r>
      <w:proofErr w:type="gramEnd"/>
      <w:r w:rsidRPr="00797AF1">
        <w:rPr>
          <w:sz w:val="28"/>
          <w:szCs w:val="28"/>
          <w:lang w:eastAsia="en-US"/>
        </w:rPr>
        <w:t xml:space="preserve"> предъявляет следующие документы:</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 ксерокопию документов, удостоверяющих его личность,</w:t>
      </w:r>
      <w:r>
        <w:rPr>
          <w:sz w:val="28"/>
          <w:szCs w:val="28"/>
          <w:lang w:eastAsia="en-US"/>
        </w:rPr>
        <w:t xml:space="preserve"> </w:t>
      </w:r>
      <w:r w:rsidRPr="00797AF1">
        <w:rPr>
          <w:sz w:val="28"/>
          <w:szCs w:val="28"/>
          <w:lang w:eastAsia="en-US"/>
        </w:rPr>
        <w:t>гражданство;</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или ксерокопию документа об образовании и (или) документ</w:t>
      </w:r>
      <w:r>
        <w:rPr>
          <w:sz w:val="28"/>
          <w:szCs w:val="28"/>
          <w:lang w:eastAsia="en-US"/>
        </w:rPr>
        <w:t xml:space="preserve"> </w:t>
      </w:r>
      <w:r w:rsidRPr="00797AF1">
        <w:rPr>
          <w:sz w:val="28"/>
          <w:szCs w:val="28"/>
          <w:lang w:eastAsia="en-US"/>
        </w:rPr>
        <w:t>об образовании и о квалификации;</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4 фотографии.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В заявлении </w:t>
      </w:r>
      <w:proofErr w:type="gramStart"/>
      <w:r w:rsidRPr="00797AF1">
        <w:rPr>
          <w:sz w:val="28"/>
          <w:szCs w:val="28"/>
          <w:lang w:eastAsia="en-US"/>
        </w:rPr>
        <w:t>поступающим</w:t>
      </w:r>
      <w:proofErr w:type="gramEnd"/>
      <w:r w:rsidRPr="00797AF1">
        <w:rPr>
          <w:sz w:val="28"/>
          <w:szCs w:val="28"/>
          <w:lang w:eastAsia="en-US"/>
        </w:rPr>
        <w:t xml:space="preserve"> указываются следующие обязательные</w:t>
      </w:r>
      <w:r>
        <w:rPr>
          <w:sz w:val="28"/>
          <w:szCs w:val="28"/>
          <w:lang w:eastAsia="en-US"/>
        </w:rPr>
        <w:t xml:space="preserve"> </w:t>
      </w:r>
      <w:r w:rsidRPr="00797AF1">
        <w:rPr>
          <w:sz w:val="28"/>
          <w:szCs w:val="28"/>
          <w:lang w:eastAsia="en-US"/>
        </w:rPr>
        <w:t>сведения: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1) фамилия, имя и отчество (последнее - при наличии);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2) дата рождения;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3) реквизиты документа, удостоверяющего его личность, когда и кем</w:t>
      </w:r>
      <w:r>
        <w:rPr>
          <w:sz w:val="28"/>
          <w:szCs w:val="28"/>
          <w:lang w:eastAsia="en-US"/>
        </w:rPr>
        <w:t xml:space="preserve"> </w:t>
      </w:r>
      <w:r w:rsidRPr="00797AF1">
        <w:rPr>
          <w:sz w:val="28"/>
          <w:szCs w:val="28"/>
          <w:lang w:eastAsia="en-US"/>
        </w:rPr>
        <w:t>выдан;</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4) о предыдущем уровне образования и документе об образовании и (или)</w:t>
      </w:r>
      <w:r>
        <w:rPr>
          <w:sz w:val="28"/>
          <w:szCs w:val="28"/>
          <w:lang w:eastAsia="en-US"/>
        </w:rPr>
        <w:t xml:space="preserve"> </w:t>
      </w:r>
      <w:r w:rsidRPr="00797AF1">
        <w:rPr>
          <w:sz w:val="28"/>
          <w:szCs w:val="28"/>
          <w:lang w:eastAsia="en-US"/>
        </w:rPr>
        <w:t>документе об образовании и о квалификации, его подтверждающем;</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5) специальност</w:t>
      </w:r>
      <w:proofErr w:type="gramStart"/>
      <w:r w:rsidRPr="00797AF1">
        <w:rPr>
          <w:sz w:val="28"/>
          <w:szCs w:val="28"/>
          <w:lang w:eastAsia="en-US"/>
        </w:rPr>
        <w:t>ь(</w:t>
      </w:r>
      <w:proofErr w:type="gramEnd"/>
      <w:r w:rsidRPr="00797AF1">
        <w:rPr>
          <w:sz w:val="28"/>
          <w:szCs w:val="28"/>
          <w:lang w:eastAsia="en-US"/>
        </w:rPr>
        <w:t>и)/профессию(и), для обучения по которым он</w:t>
      </w:r>
      <w:r>
        <w:rPr>
          <w:sz w:val="28"/>
          <w:szCs w:val="28"/>
          <w:lang w:eastAsia="en-US"/>
        </w:rPr>
        <w:t xml:space="preserve"> </w:t>
      </w:r>
      <w:r w:rsidRPr="00797AF1">
        <w:rPr>
          <w:sz w:val="28"/>
          <w:szCs w:val="28"/>
          <w:lang w:eastAsia="en-US"/>
        </w:rPr>
        <w:t>планирует поступать в образовательную организацию, с указанием</w:t>
      </w:r>
      <w:r>
        <w:rPr>
          <w:sz w:val="28"/>
          <w:szCs w:val="28"/>
          <w:lang w:eastAsia="en-US"/>
        </w:rPr>
        <w:t xml:space="preserve"> </w:t>
      </w:r>
      <w:r w:rsidRPr="00797AF1">
        <w:rPr>
          <w:sz w:val="28"/>
          <w:szCs w:val="28"/>
          <w:lang w:eastAsia="en-US"/>
        </w:rPr>
        <w:t>условий обучения и формы получения образования (в рамках</w:t>
      </w:r>
      <w:r>
        <w:rPr>
          <w:sz w:val="28"/>
          <w:szCs w:val="28"/>
          <w:lang w:eastAsia="en-US"/>
        </w:rPr>
        <w:t xml:space="preserve"> </w:t>
      </w:r>
      <w:r w:rsidRPr="00797AF1">
        <w:rPr>
          <w:sz w:val="28"/>
          <w:szCs w:val="28"/>
          <w:lang w:eastAsia="en-US"/>
        </w:rPr>
        <w:t>договоров об оказании платных образовательных услуг);</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6) нуждаемость в предоставлении общежития;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7) необходимость создания для поступающего специальных условий при</w:t>
      </w:r>
      <w:r>
        <w:rPr>
          <w:sz w:val="28"/>
          <w:szCs w:val="28"/>
          <w:lang w:eastAsia="en-US"/>
        </w:rPr>
        <w:t xml:space="preserve"> </w:t>
      </w:r>
      <w:r w:rsidRPr="00797AF1">
        <w:rPr>
          <w:sz w:val="28"/>
          <w:szCs w:val="28"/>
          <w:lang w:eastAsia="en-US"/>
        </w:rPr>
        <w:t>проведении вступительных испытаний в связи с его инвалидностью</w:t>
      </w:r>
      <w:r>
        <w:rPr>
          <w:sz w:val="28"/>
          <w:szCs w:val="28"/>
          <w:lang w:eastAsia="en-US"/>
        </w:rPr>
        <w:t xml:space="preserve"> </w:t>
      </w:r>
      <w:r w:rsidRPr="00797AF1">
        <w:rPr>
          <w:sz w:val="28"/>
          <w:szCs w:val="28"/>
          <w:lang w:eastAsia="en-US"/>
        </w:rPr>
        <w:t>или ограниченными возможностями здоровья.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lastRenderedPageBreak/>
        <w:t>В заявлении также фиксируется факт ознакомления (в том числе через</w:t>
      </w:r>
      <w:r>
        <w:rPr>
          <w:sz w:val="28"/>
          <w:szCs w:val="28"/>
          <w:lang w:eastAsia="en-US"/>
        </w:rPr>
        <w:t xml:space="preserve"> </w:t>
      </w:r>
      <w:r w:rsidRPr="00797AF1">
        <w:rPr>
          <w:sz w:val="28"/>
          <w:szCs w:val="28"/>
          <w:lang w:eastAsia="en-US"/>
        </w:rPr>
        <w:t>информационные системы общего пользования) с копиями лицензии на</w:t>
      </w:r>
      <w:r>
        <w:rPr>
          <w:sz w:val="28"/>
          <w:szCs w:val="28"/>
          <w:lang w:eastAsia="en-US"/>
        </w:rPr>
        <w:t xml:space="preserve"> </w:t>
      </w:r>
      <w:r w:rsidRPr="00797AF1">
        <w:rPr>
          <w:sz w:val="28"/>
          <w:szCs w:val="28"/>
          <w:lang w:eastAsia="en-US"/>
        </w:rPr>
        <w:t>осуществление образовательной деятельности, свидетельства о</w:t>
      </w:r>
      <w:r>
        <w:rPr>
          <w:sz w:val="28"/>
          <w:szCs w:val="28"/>
          <w:lang w:eastAsia="en-US"/>
        </w:rPr>
        <w:t xml:space="preserve"> </w:t>
      </w:r>
      <w:r w:rsidRPr="00797AF1">
        <w:rPr>
          <w:sz w:val="28"/>
          <w:szCs w:val="28"/>
          <w:lang w:eastAsia="en-US"/>
        </w:rPr>
        <w:t>государственной аккредитации образовательной деятельности по</w:t>
      </w:r>
      <w:r>
        <w:rPr>
          <w:sz w:val="28"/>
          <w:szCs w:val="28"/>
          <w:lang w:eastAsia="en-US"/>
        </w:rPr>
        <w:t xml:space="preserve"> </w:t>
      </w:r>
      <w:r w:rsidRPr="00797AF1">
        <w:rPr>
          <w:sz w:val="28"/>
          <w:szCs w:val="28"/>
          <w:lang w:eastAsia="en-US"/>
        </w:rPr>
        <w:t>образовательным программам и приложения к ним или отсутствия копии</w:t>
      </w:r>
      <w:r>
        <w:rPr>
          <w:sz w:val="28"/>
          <w:szCs w:val="28"/>
          <w:lang w:eastAsia="en-US"/>
        </w:rPr>
        <w:t xml:space="preserve"> </w:t>
      </w:r>
      <w:r w:rsidRPr="00797AF1">
        <w:rPr>
          <w:sz w:val="28"/>
          <w:szCs w:val="28"/>
          <w:lang w:eastAsia="en-US"/>
        </w:rPr>
        <w:t>указанного свидетельства. Факт ознакомления заверяется личной подписью</w:t>
      </w:r>
      <w:r>
        <w:rPr>
          <w:sz w:val="28"/>
          <w:szCs w:val="28"/>
          <w:lang w:eastAsia="en-US"/>
        </w:rPr>
        <w:t xml:space="preserve"> </w:t>
      </w:r>
      <w:r w:rsidRPr="00797AF1">
        <w:rPr>
          <w:sz w:val="28"/>
          <w:szCs w:val="28"/>
          <w:lang w:eastAsia="en-US"/>
        </w:rPr>
        <w:t>поступающего.</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Подписью </w:t>
      </w:r>
      <w:proofErr w:type="gramStart"/>
      <w:r w:rsidRPr="00797AF1">
        <w:rPr>
          <w:sz w:val="28"/>
          <w:szCs w:val="28"/>
          <w:lang w:eastAsia="en-US"/>
        </w:rPr>
        <w:t>поступающего</w:t>
      </w:r>
      <w:proofErr w:type="gramEnd"/>
      <w:r w:rsidRPr="00797AF1">
        <w:rPr>
          <w:sz w:val="28"/>
          <w:szCs w:val="28"/>
          <w:lang w:eastAsia="en-US"/>
        </w:rPr>
        <w:t xml:space="preserve"> заверяется также следующее: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получение среднего профессионального образования впервые;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ознакомление (в том числе через информационные системы общего</w:t>
      </w:r>
      <w:r>
        <w:rPr>
          <w:sz w:val="28"/>
          <w:szCs w:val="28"/>
          <w:lang w:eastAsia="en-US"/>
        </w:rPr>
        <w:t xml:space="preserve"> </w:t>
      </w:r>
      <w:r w:rsidRPr="00797AF1">
        <w:rPr>
          <w:sz w:val="28"/>
          <w:szCs w:val="28"/>
          <w:lang w:eastAsia="en-US"/>
        </w:rPr>
        <w:t>пользования) с датой предоставления оригинала документа об</w:t>
      </w:r>
      <w:r>
        <w:rPr>
          <w:sz w:val="28"/>
          <w:szCs w:val="28"/>
          <w:lang w:eastAsia="en-US"/>
        </w:rPr>
        <w:t xml:space="preserve"> </w:t>
      </w:r>
      <w:r w:rsidRPr="00797AF1">
        <w:rPr>
          <w:sz w:val="28"/>
          <w:szCs w:val="28"/>
          <w:lang w:eastAsia="en-US"/>
        </w:rPr>
        <w:t>образовании и (или) документа об образовании и о квалификации.</w:t>
      </w:r>
    </w:p>
    <w:p w:rsidR="0056028B" w:rsidRPr="00B40BF5" w:rsidRDefault="0056028B" w:rsidP="00B40BF5">
      <w:pPr>
        <w:spacing w:line="360" w:lineRule="auto"/>
        <w:ind w:firstLine="709"/>
        <w:jc w:val="both"/>
        <w:rPr>
          <w:sz w:val="28"/>
          <w:szCs w:val="28"/>
        </w:rPr>
      </w:pPr>
    </w:p>
    <w:p w:rsidR="0056028B" w:rsidRPr="007B7A55" w:rsidRDefault="0056028B" w:rsidP="00863F7F">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8"/>
          <w:szCs w:val="28"/>
          <w:highlight w:val="yellow"/>
        </w:rPr>
      </w:pPr>
      <w:r>
        <w:rPr>
          <w:rFonts w:ascii="Times New Roman" w:hAnsi="Times New Roman"/>
          <w:b/>
          <w:bCs/>
          <w:sz w:val="28"/>
          <w:szCs w:val="28"/>
        </w:rPr>
        <w:t>3</w:t>
      </w:r>
      <w:r w:rsidRPr="007B7A55">
        <w:rPr>
          <w:rFonts w:ascii="Times New Roman" w:hAnsi="Times New Roman"/>
          <w:b/>
          <w:bCs/>
          <w:sz w:val="28"/>
          <w:szCs w:val="28"/>
        </w:rPr>
        <w:t>.3.</w:t>
      </w:r>
      <w:r w:rsidRPr="007B7A55">
        <w:rPr>
          <w:rFonts w:ascii="Times New Roman" w:hAnsi="Times New Roman"/>
          <w:sz w:val="28"/>
          <w:szCs w:val="28"/>
        </w:rPr>
        <w:t xml:space="preserve"> </w:t>
      </w:r>
      <w:r w:rsidRPr="007B7A55">
        <w:rPr>
          <w:rFonts w:ascii="Times New Roman" w:hAnsi="Times New Roman"/>
          <w:b/>
          <w:bCs/>
          <w:sz w:val="28"/>
          <w:szCs w:val="28"/>
        </w:rPr>
        <w:t>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r w:rsidRPr="007B7A55">
        <w:rPr>
          <w:rFonts w:ascii="Times New Roman" w:hAnsi="Times New Roman"/>
          <w:sz w:val="28"/>
          <w:szCs w:val="28"/>
        </w:rPr>
        <w:t>:</w:t>
      </w:r>
    </w:p>
    <w:p w:rsidR="0056028B" w:rsidRPr="00AF3ACC" w:rsidRDefault="0056028B" w:rsidP="00B40BF5">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10"/>
          <w:szCs w:val="28"/>
          <w:highlight w:val="yellow"/>
        </w:rPr>
      </w:pPr>
    </w:p>
    <w:p w:rsidR="0056028B" w:rsidRDefault="00863F7F" w:rsidP="00B40BF5">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Не предусмотрено</w:t>
      </w:r>
    </w:p>
    <w:p w:rsidR="00863F7F" w:rsidRDefault="00863F7F"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485F12" w:rsidRDefault="00485F12" w:rsidP="00B40BF5">
      <w:pPr>
        <w:spacing w:line="360" w:lineRule="auto"/>
        <w:ind w:firstLine="709"/>
        <w:jc w:val="center"/>
        <w:rPr>
          <w:b/>
          <w:sz w:val="28"/>
          <w:szCs w:val="28"/>
        </w:rPr>
      </w:pPr>
    </w:p>
    <w:p w:rsidR="0056028B" w:rsidRPr="00B40BF5" w:rsidRDefault="0056028B" w:rsidP="00DA26C5">
      <w:pPr>
        <w:spacing w:line="360" w:lineRule="auto"/>
        <w:jc w:val="center"/>
        <w:rPr>
          <w:b/>
          <w:sz w:val="28"/>
          <w:szCs w:val="28"/>
        </w:rPr>
      </w:pPr>
      <w:r w:rsidRPr="00B40BF5">
        <w:rPr>
          <w:b/>
          <w:sz w:val="28"/>
          <w:szCs w:val="28"/>
        </w:rPr>
        <w:lastRenderedPageBreak/>
        <w:t>4. ДОКУМЕНТЫ, ОПРЕДЕЛЯЮЩИЕ СОДЕРЖАНИЕ И</w:t>
      </w:r>
      <w:r w:rsidR="00DA26C5">
        <w:rPr>
          <w:b/>
          <w:sz w:val="28"/>
          <w:szCs w:val="28"/>
        </w:rPr>
        <w:t xml:space="preserve"> </w:t>
      </w:r>
      <w:r w:rsidRPr="00B40BF5">
        <w:rPr>
          <w:b/>
          <w:sz w:val="28"/>
          <w:szCs w:val="28"/>
        </w:rPr>
        <w:t>ОРГАНИЗАЦИЮ ОБРАЗОВАТЕЛЬНОГО ПРОЦЕССА</w:t>
      </w:r>
    </w:p>
    <w:p w:rsidR="0056028B" w:rsidRPr="00AF3ACC" w:rsidRDefault="0056028B" w:rsidP="00B40BF5">
      <w:pPr>
        <w:spacing w:line="360" w:lineRule="auto"/>
        <w:ind w:firstLine="709"/>
        <w:jc w:val="both"/>
        <w:rPr>
          <w:sz w:val="20"/>
          <w:szCs w:val="28"/>
        </w:rPr>
      </w:pPr>
    </w:p>
    <w:p w:rsidR="0056028B" w:rsidRPr="00B40BF5" w:rsidRDefault="0056028B" w:rsidP="00B40BF5">
      <w:pPr>
        <w:spacing w:line="360" w:lineRule="auto"/>
        <w:ind w:firstLine="709"/>
        <w:jc w:val="center"/>
        <w:rPr>
          <w:b/>
          <w:sz w:val="28"/>
          <w:szCs w:val="28"/>
        </w:rPr>
      </w:pPr>
      <w:r w:rsidRPr="00B40BF5">
        <w:rPr>
          <w:b/>
          <w:sz w:val="28"/>
          <w:szCs w:val="28"/>
        </w:rPr>
        <w:t>4.1. Рабочий учебный план</w:t>
      </w:r>
    </w:p>
    <w:p w:rsidR="0056028B" w:rsidRPr="00AF3ACC" w:rsidRDefault="0056028B" w:rsidP="00B40BF5">
      <w:pPr>
        <w:spacing w:line="360" w:lineRule="auto"/>
        <w:ind w:firstLine="709"/>
        <w:jc w:val="both"/>
        <w:rPr>
          <w:sz w:val="18"/>
          <w:szCs w:val="28"/>
        </w:rPr>
      </w:pPr>
    </w:p>
    <w:p w:rsidR="0056028B" w:rsidRPr="00B40BF5" w:rsidRDefault="0056028B" w:rsidP="00B40BF5">
      <w:pPr>
        <w:spacing w:line="360" w:lineRule="auto"/>
        <w:ind w:firstLine="709"/>
        <w:jc w:val="both"/>
        <w:rPr>
          <w:sz w:val="28"/>
          <w:szCs w:val="28"/>
        </w:rPr>
      </w:pPr>
      <w:r w:rsidRPr="00B40BF5">
        <w:rPr>
          <w:sz w:val="28"/>
          <w:szCs w:val="28"/>
        </w:rPr>
        <w:t>Учебный план определяет следующие характеристики ППССЗ по специальности:</w:t>
      </w:r>
    </w:p>
    <w:p w:rsidR="0056028B" w:rsidRPr="00B40BF5" w:rsidRDefault="0056028B" w:rsidP="00B40BF5">
      <w:pPr>
        <w:spacing w:line="360" w:lineRule="auto"/>
        <w:ind w:firstLine="709"/>
        <w:jc w:val="both"/>
        <w:rPr>
          <w:sz w:val="28"/>
          <w:szCs w:val="28"/>
        </w:rPr>
      </w:pPr>
      <w:r w:rsidRPr="00B40BF5">
        <w:rPr>
          <w:sz w:val="28"/>
          <w:szCs w:val="28"/>
        </w:rPr>
        <w:t>- объемные параметры учебной нагрузки в целом, по годам обучения и по семестрам;</w:t>
      </w:r>
    </w:p>
    <w:p w:rsidR="0056028B" w:rsidRPr="00B40BF5" w:rsidRDefault="0056028B" w:rsidP="00B40BF5">
      <w:pPr>
        <w:spacing w:line="360" w:lineRule="auto"/>
        <w:ind w:firstLine="709"/>
        <w:jc w:val="both"/>
        <w:rPr>
          <w:sz w:val="28"/>
          <w:szCs w:val="28"/>
        </w:rPr>
      </w:pPr>
      <w:r w:rsidRPr="00B40BF5">
        <w:rPr>
          <w:sz w:val="28"/>
          <w:szCs w:val="28"/>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rsidR="0056028B" w:rsidRPr="00B40BF5" w:rsidRDefault="0056028B" w:rsidP="00B40BF5">
      <w:pPr>
        <w:spacing w:line="360" w:lineRule="auto"/>
        <w:ind w:firstLine="709"/>
        <w:jc w:val="both"/>
        <w:rPr>
          <w:sz w:val="28"/>
          <w:szCs w:val="28"/>
        </w:rPr>
      </w:pPr>
      <w:r w:rsidRPr="00B40BF5">
        <w:rPr>
          <w:sz w:val="28"/>
          <w:szCs w:val="28"/>
        </w:rPr>
        <w:t>- последовательность изучения учебных дисциплин и профессиональных модулей;</w:t>
      </w:r>
    </w:p>
    <w:p w:rsidR="0056028B" w:rsidRPr="00B40BF5" w:rsidRDefault="0056028B" w:rsidP="00B40BF5">
      <w:pPr>
        <w:spacing w:line="360" w:lineRule="auto"/>
        <w:ind w:firstLine="709"/>
        <w:jc w:val="both"/>
        <w:rPr>
          <w:sz w:val="28"/>
          <w:szCs w:val="28"/>
        </w:rPr>
      </w:pPr>
      <w:r w:rsidRPr="00B40BF5">
        <w:rPr>
          <w:sz w:val="28"/>
          <w:szCs w:val="28"/>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56028B" w:rsidRPr="00B40BF5" w:rsidRDefault="0056028B" w:rsidP="00B40BF5">
      <w:pPr>
        <w:spacing w:line="360" w:lineRule="auto"/>
        <w:ind w:firstLine="709"/>
        <w:jc w:val="both"/>
        <w:rPr>
          <w:sz w:val="28"/>
          <w:szCs w:val="28"/>
        </w:rPr>
      </w:pPr>
      <w:r w:rsidRPr="00B40BF5">
        <w:rPr>
          <w:sz w:val="28"/>
          <w:szCs w:val="28"/>
        </w:rPr>
        <w:t>- объемы учебной нагрузки по видам учебных занятий, по учебным дисциплинам, профессиональным модулям и их составляющим;</w:t>
      </w:r>
    </w:p>
    <w:p w:rsidR="0056028B" w:rsidRPr="00B40BF5" w:rsidRDefault="0056028B" w:rsidP="00B40BF5">
      <w:pPr>
        <w:spacing w:line="360" w:lineRule="auto"/>
        <w:ind w:firstLine="709"/>
        <w:jc w:val="both"/>
        <w:rPr>
          <w:sz w:val="28"/>
          <w:szCs w:val="28"/>
        </w:rPr>
      </w:pPr>
      <w:r w:rsidRPr="00B40BF5">
        <w:rPr>
          <w:sz w:val="28"/>
          <w:szCs w:val="28"/>
        </w:rPr>
        <w:t>- сроки прохождения и продолжительность преддипломной практики;</w:t>
      </w:r>
    </w:p>
    <w:p w:rsidR="0056028B" w:rsidRPr="00B40BF5" w:rsidRDefault="0056028B" w:rsidP="00B40BF5">
      <w:pPr>
        <w:spacing w:line="360" w:lineRule="auto"/>
        <w:ind w:firstLine="709"/>
        <w:jc w:val="both"/>
        <w:rPr>
          <w:sz w:val="28"/>
          <w:szCs w:val="28"/>
        </w:rPr>
      </w:pPr>
      <w:r w:rsidRPr="00B40BF5">
        <w:rPr>
          <w:sz w:val="28"/>
          <w:szCs w:val="28"/>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rsidR="0056028B" w:rsidRPr="00B40BF5" w:rsidRDefault="0056028B" w:rsidP="00B40BF5">
      <w:pPr>
        <w:spacing w:line="360" w:lineRule="auto"/>
        <w:ind w:firstLine="709"/>
        <w:jc w:val="both"/>
        <w:rPr>
          <w:sz w:val="28"/>
          <w:szCs w:val="28"/>
        </w:rPr>
      </w:pPr>
      <w:r w:rsidRPr="00B40BF5">
        <w:rPr>
          <w:sz w:val="28"/>
          <w:szCs w:val="28"/>
        </w:rPr>
        <w:t>- объем каникул по годам обучения.</w:t>
      </w:r>
    </w:p>
    <w:p w:rsidR="0056028B" w:rsidRPr="00B40BF5" w:rsidRDefault="00485F12" w:rsidP="00B40BF5">
      <w:pPr>
        <w:spacing w:line="360" w:lineRule="auto"/>
        <w:ind w:firstLine="709"/>
        <w:jc w:val="both"/>
        <w:rPr>
          <w:sz w:val="28"/>
          <w:szCs w:val="28"/>
        </w:rPr>
      </w:pPr>
      <w:r>
        <w:rPr>
          <w:sz w:val="28"/>
          <w:szCs w:val="28"/>
        </w:rPr>
        <w:t>О</w:t>
      </w:r>
      <w:r w:rsidR="0056028B" w:rsidRPr="00B40BF5">
        <w:rPr>
          <w:sz w:val="28"/>
          <w:szCs w:val="28"/>
        </w:rPr>
        <w:t>бъем обязательной аудиторной учебной нагрузки обучающихся при очной форме обучения составляет 36 академических часов в неделю.</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аудиторная нагрузка предполагает лекции, практические занятие, включая семинары и выполнение курсовых работ, а также активные и интерактивные формы обучения: ролевые и деловые игры, тренинги, </w:t>
      </w:r>
      <w:r w:rsidRPr="00B40BF5">
        <w:rPr>
          <w:sz w:val="28"/>
          <w:szCs w:val="28"/>
        </w:rPr>
        <w:lastRenderedPageBreak/>
        <w:t>проектирование и др.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т.д.</w:t>
      </w:r>
    </w:p>
    <w:p w:rsidR="0056028B" w:rsidRPr="00B40BF5" w:rsidRDefault="0056028B" w:rsidP="00B40BF5">
      <w:pPr>
        <w:spacing w:line="360" w:lineRule="auto"/>
        <w:ind w:firstLine="709"/>
        <w:jc w:val="both"/>
        <w:rPr>
          <w:sz w:val="28"/>
          <w:szCs w:val="28"/>
        </w:rPr>
      </w:pPr>
      <w:r w:rsidRPr="00B40BF5">
        <w:rPr>
          <w:sz w:val="28"/>
          <w:szCs w:val="28"/>
        </w:rPr>
        <w:t>ППССЗ предусматривает изучение сле</w:t>
      </w:r>
      <w:r>
        <w:rPr>
          <w:sz w:val="28"/>
          <w:szCs w:val="28"/>
        </w:rPr>
        <w:t>дующих учебных циклов:</w:t>
      </w:r>
    </w:p>
    <w:p w:rsidR="0056028B" w:rsidRPr="00B40BF5" w:rsidRDefault="0056028B" w:rsidP="00B40BF5">
      <w:pPr>
        <w:spacing w:line="360" w:lineRule="auto"/>
        <w:ind w:firstLine="709"/>
        <w:jc w:val="both"/>
        <w:rPr>
          <w:sz w:val="28"/>
          <w:szCs w:val="28"/>
        </w:rPr>
      </w:pPr>
      <w:r w:rsidRPr="00B40BF5">
        <w:rPr>
          <w:sz w:val="28"/>
          <w:szCs w:val="28"/>
        </w:rPr>
        <w:t xml:space="preserve">- </w:t>
      </w:r>
      <w:r w:rsidR="00485F12" w:rsidRPr="00B40BF5">
        <w:rPr>
          <w:sz w:val="28"/>
          <w:szCs w:val="28"/>
        </w:rPr>
        <w:t>социально</w:t>
      </w:r>
      <w:r w:rsidR="00485F12">
        <w:rPr>
          <w:sz w:val="28"/>
          <w:szCs w:val="28"/>
        </w:rPr>
        <w:t>-</w:t>
      </w:r>
      <w:r w:rsidRPr="00B40BF5">
        <w:rPr>
          <w:sz w:val="28"/>
          <w:szCs w:val="28"/>
        </w:rPr>
        <w:t>гуманитарн</w:t>
      </w:r>
      <w:r w:rsidR="00485F12">
        <w:rPr>
          <w:sz w:val="28"/>
          <w:szCs w:val="28"/>
        </w:rPr>
        <w:t>ый</w:t>
      </w:r>
      <w:r w:rsidRPr="00B40BF5">
        <w:rPr>
          <w:sz w:val="28"/>
          <w:szCs w:val="28"/>
        </w:rPr>
        <w:t xml:space="preserve">; </w:t>
      </w:r>
    </w:p>
    <w:p w:rsidR="0056028B" w:rsidRPr="00B40BF5" w:rsidRDefault="0056028B" w:rsidP="00B40BF5">
      <w:pPr>
        <w:spacing w:line="360" w:lineRule="auto"/>
        <w:ind w:firstLine="709"/>
        <w:jc w:val="both"/>
        <w:rPr>
          <w:sz w:val="28"/>
          <w:szCs w:val="28"/>
        </w:rPr>
      </w:pPr>
      <w:r w:rsidRPr="00B40BF5">
        <w:rPr>
          <w:sz w:val="28"/>
          <w:szCs w:val="28"/>
        </w:rPr>
        <w:t xml:space="preserve">- </w:t>
      </w:r>
      <w:proofErr w:type="spellStart"/>
      <w:r w:rsidR="00485F12">
        <w:rPr>
          <w:sz w:val="28"/>
          <w:szCs w:val="28"/>
        </w:rPr>
        <w:t>общепрофессиональный</w:t>
      </w:r>
      <w:proofErr w:type="spellEnd"/>
      <w:r w:rsidRPr="00B40BF5">
        <w:rPr>
          <w:sz w:val="28"/>
          <w:szCs w:val="28"/>
        </w:rPr>
        <w:t xml:space="preserve">; </w:t>
      </w:r>
    </w:p>
    <w:p w:rsidR="00B4063B" w:rsidRDefault="0056028B" w:rsidP="00B40BF5">
      <w:pPr>
        <w:spacing w:line="360" w:lineRule="auto"/>
        <w:ind w:firstLine="709"/>
        <w:jc w:val="both"/>
        <w:rPr>
          <w:sz w:val="28"/>
          <w:szCs w:val="28"/>
        </w:rPr>
      </w:pPr>
      <w:r w:rsidRPr="00B40BF5">
        <w:rPr>
          <w:sz w:val="28"/>
          <w:szCs w:val="28"/>
        </w:rPr>
        <w:t>- профессиональн</w:t>
      </w:r>
      <w:r w:rsidR="00485F12">
        <w:rPr>
          <w:sz w:val="28"/>
          <w:szCs w:val="28"/>
        </w:rPr>
        <w:t>ый</w:t>
      </w:r>
      <w:r w:rsidRPr="00B40BF5">
        <w:rPr>
          <w:sz w:val="28"/>
          <w:szCs w:val="28"/>
        </w:rPr>
        <w:t xml:space="preserve">; </w:t>
      </w:r>
    </w:p>
    <w:p w:rsidR="0056028B" w:rsidRPr="00B40BF5" w:rsidRDefault="0056028B" w:rsidP="00B40BF5">
      <w:pPr>
        <w:spacing w:line="360" w:lineRule="auto"/>
        <w:ind w:firstLine="709"/>
        <w:jc w:val="both"/>
        <w:rPr>
          <w:sz w:val="28"/>
          <w:szCs w:val="28"/>
        </w:rPr>
      </w:pPr>
      <w:r w:rsidRPr="00B40BF5">
        <w:rPr>
          <w:sz w:val="28"/>
          <w:szCs w:val="28"/>
        </w:rPr>
        <w:t>и разделов:</w:t>
      </w:r>
    </w:p>
    <w:p w:rsidR="0056028B" w:rsidRPr="00B40BF5" w:rsidRDefault="0056028B" w:rsidP="00B40BF5">
      <w:pPr>
        <w:spacing w:line="360" w:lineRule="auto"/>
        <w:ind w:firstLine="709"/>
        <w:jc w:val="both"/>
        <w:rPr>
          <w:sz w:val="28"/>
          <w:szCs w:val="28"/>
        </w:rPr>
      </w:pPr>
      <w:r w:rsidRPr="00B40BF5">
        <w:rPr>
          <w:sz w:val="28"/>
          <w:szCs w:val="28"/>
        </w:rPr>
        <w:t xml:space="preserve">- учебная практика; </w:t>
      </w:r>
    </w:p>
    <w:p w:rsidR="0056028B" w:rsidRPr="00B40BF5" w:rsidRDefault="0056028B" w:rsidP="00B40BF5">
      <w:pPr>
        <w:spacing w:line="360" w:lineRule="auto"/>
        <w:ind w:firstLine="709"/>
        <w:jc w:val="both"/>
        <w:rPr>
          <w:sz w:val="28"/>
          <w:szCs w:val="28"/>
        </w:rPr>
      </w:pPr>
      <w:r w:rsidRPr="00B40BF5">
        <w:rPr>
          <w:sz w:val="28"/>
          <w:szCs w:val="28"/>
        </w:rPr>
        <w:t>- производственная практика (по профилю специальности);</w:t>
      </w:r>
    </w:p>
    <w:p w:rsidR="0056028B" w:rsidRPr="00B40BF5" w:rsidRDefault="0056028B" w:rsidP="00B40BF5">
      <w:pPr>
        <w:spacing w:line="360" w:lineRule="auto"/>
        <w:ind w:firstLine="709"/>
        <w:jc w:val="both"/>
        <w:rPr>
          <w:sz w:val="28"/>
          <w:szCs w:val="28"/>
        </w:rPr>
      </w:pPr>
      <w:r w:rsidRPr="00B40BF5">
        <w:rPr>
          <w:sz w:val="28"/>
          <w:szCs w:val="28"/>
        </w:rPr>
        <w:t xml:space="preserve">- производственная практика (преддипломная); </w:t>
      </w:r>
    </w:p>
    <w:p w:rsidR="0056028B" w:rsidRDefault="0056028B" w:rsidP="00B40BF5">
      <w:pPr>
        <w:spacing w:line="360" w:lineRule="auto"/>
        <w:ind w:firstLine="709"/>
        <w:jc w:val="both"/>
        <w:rPr>
          <w:sz w:val="28"/>
          <w:szCs w:val="28"/>
        </w:rPr>
      </w:pPr>
      <w:r w:rsidRPr="00B40BF5">
        <w:rPr>
          <w:sz w:val="28"/>
          <w:szCs w:val="28"/>
        </w:rPr>
        <w:t>- промежуточная аттестация</w:t>
      </w:r>
    </w:p>
    <w:p w:rsidR="00B4063B" w:rsidRPr="00B40BF5" w:rsidRDefault="00B4063B" w:rsidP="00B40BF5">
      <w:pPr>
        <w:spacing w:line="360" w:lineRule="auto"/>
        <w:ind w:firstLine="709"/>
        <w:jc w:val="both"/>
        <w:rPr>
          <w:sz w:val="28"/>
          <w:szCs w:val="28"/>
        </w:rPr>
      </w:pPr>
      <w:r>
        <w:rPr>
          <w:sz w:val="28"/>
          <w:szCs w:val="28"/>
        </w:rPr>
        <w:t>- государственная итоговая аттестация</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 </w:t>
      </w:r>
    </w:p>
    <w:p w:rsidR="0056028B" w:rsidRPr="00B40BF5" w:rsidRDefault="00485F12" w:rsidP="00B40BF5">
      <w:pPr>
        <w:spacing w:line="360" w:lineRule="auto"/>
        <w:ind w:firstLine="709"/>
        <w:jc w:val="both"/>
        <w:rPr>
          <w:sz w:val="28"/>
          <w:szCs w:val="28"/>
        </w:rPr>
      </w:pPr>
      <w:r>
        <w:rPr>
          <w:sz w:val="28"/>
          <w:szCs w:val="28"/>
        </w:rPr>
        <w:t>С</w:t>
      </w:r>
      <w:r w:rsidRPr="00B40BF5">
        <w:rPr>
          <w:sz w:val="28"/>
          <w:szCs w:val="28"/>
        </w:rPr>
        <w:t>оциально</w:t>
      </w:r>
      <w:r>
        <w:rPr>
          <w:sz w:val="28"/>
          <w:szCs w:val="28"/>
        </w:rPr>
        <w:t>-</w:t>
      </w:r>
      <w:r w:rsidRPr="00B40BF5">
        <w:rPr>
          <w:sz w:val="28"/>
          <w:szCs w:val="28"/>
        </w:rPr>
        <w:t>гуманитарн</w:t>
      </w:r>
      <w:r>
        <w:rPr>
          <w:sz w:val="28"/>
          <w:szCs w:val="28"/>
        </w:rPr>
        <w:t>ый</w:t>
      </w:r>
      <w:r w:rsidR="0056028B" w:rsidRPr="00B40BF5">
        <w:rPr>
          <w:sz w:val="28"/>
          <w:szCs w:val="28"/>
        </w:rPr>
        <w:t xml:space="preserve">, </w:t>
      </w:r>
      <w:proofErr w:type="spellStart"/>
      <w:r w:rsidRPr="00B40BF5">
        <w:rPr>
          <w:sz w:val="28"/>
          <w:szCs w:val="28"/>
        </w:rPr>
        <w:t>общепрофесси</w:t>
      </w:r>
      <w:r>
        <w:rPr>
          <w:sz w:val="28"/>
          <w:szCs w:val="28"/>
        </w:rPr>
        <w:t>ональный</w:t>
      </w:r>
      <w:proofErr w:type="spellEnd"/>
      <w:r>
        <w:rPr>
          <w:sz w:val="28"/>
          <w:szCs w:val="28"/>
        </w:rPr>
        <w:t xml:space="preserve"> и</w:t>
      </w:r>
      <w:r w:rsidRPr="00B40BF5">
        <w:rPr>
          <w:sz w:val="28"/>
          <w:szCs w:val="28"/>
        </w:rPr>
        <w:t xml:space="preserve"> </w:t>
      </w:r>
      <w:r>
        <w:rPr>
          <w:sz w:val="28"/>
          <w:szCs w:val="28"/>
        </w:rPr>
        <w:t>п</w:t>
      </w:r>
      <w:r w:rsidR="0056028B" w:rsidRPr="00B40BF5">
        <w:rPr>
          <w:sz w:val="28"/>
          <w:szCs w:val="28"/>
        </w:rPr>
        <w:t>рофессиональный учебны</w:t>
      </w:r>
      <w:r>
        <w:rPr>
          <w:sz w:val="28"/>
          <w:szCs w:val="28"/>
        </w:rPr>
        <w:t>е</w:t>
      </w:r>
      <w:r w:rsidR="0056028B" w:rsidRPr="00B40BF5">
        <w:rPr>
          <w:sz w:val="28"/>
          <w:szCs w:val="28"/>
        </w:rPr>
        <w:t xml:space="preserve"> цикл</w:t>
      </w:r>
      <w:r>
        <w:rPr>
          <w:sz w:val="28"/>
          <w:szCs w:val="28"/>
        </w:rPr>
        <w:t>ы</w:t>
      </w:r>
      <w:r w:rsidR="0056028B" w:rsidRPr="00B40BF5">
        <w:rPr>
          <w:sz w:val="28"/>
          <w:szCs w:val="28"/>
        </w:rPr>
        <w:t xml:space="preserve"> состо</w:t>
      </w:r>
      <w:r>
        <w:rPr>
          <w:sz w:val="28"/>
          <w:szCs w:val="28"/>
        </w:rPr>
        <w:t>я</w:t>
      </w:r>
      <w:r w:rsidR="0056028B" w:rsidRPr="00B40BF5">
        <w:rPr>
          <w:sz w:val="28"/>
          <w:szCs w:val="28"/>
        </w:rPr>
        <w:t xml:space="preserve">т из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0056028B" w:rsidRPr="00B40BF5">
        <w:rPr>
          <w:sz w:val="28"/>
          <w:szCs w:val="28"/>
        </w:rPr>
        <w:t>обучающимися</w:t>
      </w:r>
      <w:proofErr w:type="gramEnd"/>
      <w:r w:rsidR="0056028B" w:rsidRPr="00B40BF5">
        <w:rPr>
          <w:sz w:val="28"/>
          <w:szCs w:val="28"/>
        </w:rPr>
        <w:t xml:space="preserve"> профессиональных модулей </w:t>
      </w:r>
      <w:r w:rsidR="0056028B" w:rsidRPr="00B40BF5">
        <w:rPr>
          <w:sz w:val="28"/>
          <w:szCs w:val="28"/>
        </w:rPr>
        <w:lastRenderedPageBreak/>
        <w:t>проводятся учебная и (или) производственная практика (по профилю специальности).</w:t>
      </w:r>
    </w:p>
    <w:p w:rsidR="00485F12" w:rsidRDefault="0056028B" w:rsidP="00485F12">
      <w:pPr>
        <w:spacing w:line="360" w:lineRule="auto"/>
        <w:ind w:firstLine="709"/>
        <w:jc w:val="both"/>
        <w:rPr>
          <w:sz w:val="32"/>
          <w:szCs w:val="28"/>
        </w:rPr>
      </w:pPr>
      <w:r w:rsidRPr="00B40BF5">
        <w:rPr>
          <w:sz w:val="28"/>
          <w:szCs w:val="28"/>
        </w:rPr>
        <w:t xml:space="preserve">Обязательная часть общего </w:t>
      </w:r>
      <w:r w:rsidR="00485F12" w:rsidRPr="00B40BF5">
        <w:rPr>
          <w:sz w:val="28"/>
          <w:szCs w:val="28"/>
        </w:rPr>
        <w:t>социально-</w:t>
      </w:r>
      <w:r w:rsidRPr="00B40BF5">
        <w:rPr>
          <w:sz w:val="28"/>
          <w:szCs w:val="28"/>
        </w:rPr>
        <w:t xml:space="preserve">гуманитарного учебного цикла </w:t>
      </w:r>
      <w:r w:rsidR="00485F12" w:rsidRPr="00485F12">
        <w:rPr>
          <w:sz w:val="28"/>
        </w:rPr>
        <w:t>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r w:rsidRPr="00485F12">
        <w:rPr>
          <w:sz w:val="32"/>
          <w:szCs w:val="28"/>
        </w:rPr>
        <w:t xml:space="preserve">. </w:t>
      </w:r>
    </w:p>
    <w:p w:rsidR="00FF186C" w:rsidRDefault="00485F12" w:rsidP="00C33CEE">
      <w:pPr>
        <w:spacing w:line="360" w:lineRule="auto"/>
        <w:ind w:firstLine="709"/>
        <w:jc w:val="both"/>
        <w:rPr>
          <w:sz w:val="28"/>
        </w:rPr>
      </w:pPr>
      <w:r w:rsidRPr="00485F12">
        <w:rPr>
          <w:sz w:val="28"/>
        </w:rPr>
        <w:t>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r>
        <w:rPr>
          <w:sz w:val="28"/>
        </w:rPr>
        <w:t>.</w:t>
      </w:r>
    </w:p>
    <w:p w:rsidR="00FF186C" w:rsidRPr="00FF186C" w:rsidRDefault="00FF186C" w:rsidP="00C33CEE">
      <w:pPr>
        <w:spacing w:line="360" w:lineRule="auto"/>
        <w:ind w:firstLine="709"/>
        <w:jc w:val="both"/>
        <w:rPr>
          <w:sz w:val="28"/>
        </w:rPr>
      </w:pPr>
      <w:r w:rsidRPr="00FF186C">
        <w:t xml:space="preserve"> </w:t>
      </w:r>
      <w:r w:rsidRPr="00FF186C">
        <w:rPr>
          <w:sz w:val="28"/>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 </w:t>
      </w:r>
    </w:p>
    <w:p w:rsidR="00FA2B60" w:rsidRDefault="00FF186C" w:rsidP="00C33CEE">
      <w:pPr>
        <w:spacing w:line="360" w:lineRule="auto"/>
        <w:ind w:firstLine="709"/>
        <w:jc w:val="both"/>
      </w:pPr>
      <w:r w:rsidRPr="00FF186C">
        <w:rPr>
          <w:sz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r w:rsidR="00FA2B60" w:rsidRPr="00FA2B60">
        <w:t xml:space="preserve"> </w:t>
      </w:r>
    </w:p>
    <w:p w:rsidR="00485F12" w:rsidRPr="00FA2B60" w:rsidRDefault="00FA2B60" w:rsidP="00C33CEE">
      <w:pPr>
        <w:spacing w:line="360" w:lineRule="auto"/>
        <w:ind w:firstLine="709"/>
        <w:jc w:val="both"/>
        <w:rPr>
          <w:sz w:val="40"/>
          <w:szCs w:val="28"/>
        </w:rPr>
      </w:pPr>
      <w:r w:rsidRPr="00FA2B60">
        <w:rPr>
          <w:sz w:val="28"/>
        </w:rPr>
        <w:t xml:space="preserve">Обязательная часть </w:t>
      </w:r>
      <w:proofErr w:type="spellStart"/>
      <w:r w:rsidRPr="00FA2B60">
        <w:rPr>
          <w:sz w:val="28"/>
        </w:rPr>
        <w:t>общепрофессионального</w:t>
      </w:r>
      <w:proofErr w:type="spellEnd"/>
      <w:r w:rsidRPr="00FA2B60">
        <w:rPr>
          <w:sz w:val="28"/>
        </w:rPr>
        <w:t xml:space="preserve"> цикла образовательной программы должна предусматривать изучение следующих дисциплин: </w:t>
      </w:r>
      <w:proofErr w:type="gramStart"/>
      <w:r w:rsidRPr="00FA2B60">
        <w:rPr>
          <w:sz w:val="28"/>
        </w:rPr>
        <w:t xml:space="preserve">"Основы педагогики", "Основы психологии", "Основы обучения лиц с особыми образовательными потребностями", "Русский язык и культура профессиональной коммуникации педагога", "Возрастная анатомия, физиология и гигиена", "Проектная и исследовательская деятельность в профессиональной сфере", "Информатика и информационно-коммуникационные технологии в профессиональной деятельности", </w:t>
      </w:r>
      <w:r w:rsidRPr="00FA2B60">
        <w:rPr>
          <w:sz w:val="28"/>
        </w:rPr>
        <w:lastRenderedPageBreak/>
        <w:t>"Математика в профессиональной деятельности учителя", "Возрастная психология", "Педагогическая психология", "Психология общения", "Правовое обеспечение профессиональной деятельности", "Основы педагогического мастерства", "Основы специальной педагогики и психологии</w:t>
      </w:r>
      <w:proofErr w:type="gramEnd"/>
      <w:r w:rsidRPr="00FA2B60">
        <w:rPr>
          <w:sz w:val="28"/>
        </w:rPr>
        <w:t>".</w:t>
      </w:r>
    </w:p>
    <w:p w:rsidR="00FB71D3" w:rsidRDefault="0056028B" w:rsidP="00C33CEE">
      <w:pPr>
        <w:spacing w:line="360" w:lineRule="auto"/>
        <w:ind w:firstLine="709"/>
        <w:jc w:val="both"/>
        <w:rPr>
          <w:sz w:val="28"/>
          <w:szCs w:val="28"/>
        </w:rPr>
      </w:pPr>
      <w:r w:rsidRPr="00B40BF5">
        <w:rPr>
          <w:sz w:val="28"/>
          <w:szCs w:val="28"/>
        </w:rPr>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w:t>
      </w:r>
      <w:r>
        <w:rPr>
          <w:sz w:val="28"/>
          <w:szCs w:val="28"/>
        </w:rPr>
        <w:t>тствует 36 академическим часам.</w:t>
      </w:r>
      <w:r w:rsidR="00E805F6">
        <w:rPr>
          <w:sz w:val="28"/>
          <w:szCs w:val="28"/>
        </w:rPr>
        <w:t xml:space="preserve"> </w:t>
      </w:r>
    </w:p>
    <w:p w:rsidR="0056028B" w:rsidRDefault="0056028B" w:rsidP="00C33CEE">
      <w:pPr>
        <w:spacing w:line="360" w:lineRule="auto"/>
        <w:ind w:firstLine="709"/>
        <w:jc w:val="both"/>
        <w:rPr>
          <w:sz w:val="28"/>
          <w:szCs w:val="28"/>
        </w:rPr>
      </w:pPr>
      <w:r>
        <w:rPr>
          <w:sz w:val="28"/>
          <w:szCs w:val="28"/>
        </w:rPr>
        <w:t>Учебный план представлен в Приложении № 1.</w:t>
      </w:r>
    </w:p>
    <w:p w:rsidR="0056028B" w:rsidRDefault="0056028B" w:rsidP="00C33CEE">
      <w:pPr>
        <w:spacing w:line="360" w:lineRule="auto"/>
        <w:ind w:firstLine="709"/>
        <w:jc w:val="both"/>
        <w:rPr>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FF186C">
      <w:pPr>
        <w:spacing w:line="360" w:lineRule="auto"/>
        <w:rPr>
          <w:b/>
          <w:sz w:val="28"/>
          <w:szCs w:val="28"/>
        </w:rPr>
      </w:pPr>
    </w:p>
    <w:p w:rsidR="00C01D99" w:rsidRDefault="00C01D99" w:rsidP="00C33CEE">
      <w:pPr>
        <w:spacing w:line="360" w:lineRule="auto"/>
        <w:ind w:firstLine="709"/>
        <w:jc w:val="center"/>
        <w:rPr>
          <w:b/>
          <w:sz w:val="28"/>
          <w:szCs w:val="28"/>
        </w:rPr>
        <w:sectPr w:rsidR="00C01D99" w:rsidSect="00E53CEB">
          <w:pgSz w:w="11906" w:h="16838"/>
          <w:pgMar w:top="1134" w:right="851" w:bottom="1134" w:left="1701" w:header="708" w:footer="708" w:gutter="0"/>
          <w:cols w:space="708"/>
          <w:titlePg/>
          <w:docGrid w:linePitch="360"/>
        </w:sectPr>
      </w:pPr>
    </w:p>
    <w:p w:rsidR="0056028B" w:rsidRPr="007A46E5" w:rsidRDefault="0056028B" w:rsidP="00C33CEE">
      <w:pPr>
        <w:spacing w:line="360" w:lineRule="auto"/>
        <w:ind w:firstLine="709"/>
        <w:jc w:val="center"/>
        <w:rPr>
          <w:b/>
          <w:sz w:val="28"/>
          <w:szCs w:val="28"/>
        </w:rPr>
      </w:pPr>
      <w:r w:rsidRPr="007A46E5">
        <w:rPr>
          <w:b/>
          <w:sz w:val="28"/>
          <w:szCs w:val="28"/>
        </w:rPr>
        <w:lastRenderedPageBreak/>
        <w:t>4.2. Календарный учебный график</w:t>
      </w:r>
    </w:p>
    <w:tbl>
      <w:tblPr>
        <w:tblW w:w="15909" w:type="dxa"/>
        <w:jc w:val="center"/>
        <w:tblLayout w:type="fixed"/>
        <w:tblCellMar>
          <w:left w:w="30" w:type="dxa"/>
          <w:right w:w="30" w:type="dxa"/>
        </w:tblCellMar>
        <w:tblLook w:val="0000"/>
      </w:tblPr>
      <w:tblGrid>
        <w:gridCol w:w="812"/>
        <w:gridCol w:w="258"/>
        <w:gridCol w:w="258"/>
        <w:gridCol w:w="258"/>
        <w:gridCol w:w="258"/>
        <w:gridCol w:w="283"/>
        <w:gridCol w:w="302"/>
        <w:gridCol w:w="265"/>
        <w:gridCol w:w="284"/>
        <w:gridCol w:w="362"/>
        <w:gridCol w:w="18"/>
        <w:gridCol w:w="2"/>
        <w:gridCol w:w="43"/>
        <w:gridCol w:w="189"/>
        <w:gridCol w:w="19"/>
        <w:gridCol w:w="1"/>
        <w:gridCol w:w="232"/>
        <w:gridCol w:w="19"/>
        <w:gridCol w:w="2"/>
        <w:gridCol w:w="231"/>
        <w:gridCol w:w="20"/>
        <w:gridCol w:w="2"/>
        <w:gridCol w:w="230"/>
        <w:gridCol w:w="21"/>
        <w:gridCol w:w="1"/>
        <w:gridCol w:w="27"/>
        <w:gridCol w:w="203"/>
        <w:gridCol w:w="22"/>
        <w:gridCol w:w="1"/>
        <w:gridCol w:w="229"/>
        <w:gridCol w:w="23"/>
        <w:gridCol w:w="229"/>
        <w:gridCol w:w="23"/>
        <w:gridCol w:w="1"/>
        <w:gridCol w:w="229"/>
        <w:gridCol w:w="23"/>
        <w:gridCol w:w="1"/>
        <w:gridCol w:w="8"/>
        <w:gridCol w:w="221"/>
        <w:gridCol w:w="23"/>
        <w:gridCol w:w="40"/>
        <w:gridCol w:w="190"/>
        <w:gridCol w:w="23"/>
        <w:gridCol w:w="230"/>
        <w:gridCol w:w="22"/>
        <w:gridCol w:w="1"/>
        <w:gridCol w:w="230"/>
        <w:gridCol w:w="12"/>
        <w:gridCol w:w="10"/>
        <w:gridCol w:w="231"/>
        <w:gridCol w:w="22"/>
        <w:gridCol w:w="21"/>
        <w:gridCol w:w="210"/>
        <w:gridCol w:w="21"/>
        <w:gridCol w:w="1"/>
        <w:gridCol w:w="231"/>
        <w:gridCol w:w="21"/>
        <w:gridCol w:w="1"/>
        <w:gridCol w:w="224"/>
        <w:gridCol w:w="7"/>
        <w:gridCol w:w="20"/>
        <w:gridCol w:w="2"/>
        <w:gridCol w:w="328"/>
        <w:gridCol w:w="12"/>
        <w:gridCol w:w="271"/>
        <w:gridCol w:w="12"/>
        <w:gridCol w:w="272"/>
        <w:gridCol w:w="12"/>
        <w:gridCol w:w="262"/>
        <w:gridCol w:w="12"/>
        <w:gridCol w:w="247"/>
        <w:gridCol w:w="6"/>
        <w:gridCol w:w="268"/>
        <w:gridCol w:w="25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883"/>
      </w:tblGrid>
      <w:tr w:rsidR="00FA2B60" w:rsidRPr="0040660C" w:rsidTr="005A1C83">
        <w:trPr>
          <w:cantSplit/>
          <w:trHeight w:val="932"/>
          <w:jc w:val="center"/>
        </w:trPr>
        <w:tc>
          <w:tcPr>
            <w:tcW w:w="812" w:type="dxa"/>
            <w:vMerge w:val="restart"/>
            <w:tcBorders>
              <w:top w:val="single" w:sz="6" w:space="0" w:color="auto"/>
              <w:left w:val="single" w:sz="6" w:space="0" w:color="auto"/>
              <w:right w:val="single" w:sz="6"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Группа</w:t>
            </w:r>
          </w:p>
        </w:tc>
        <w:tc>
          <w:tcPr>
            <w:tcW w:w="1032" w:type="dxa"/>
            <w:gridSpan w:val="4"/>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Сентябрь</w:t>
            </w:r>
          </w:p>
        </w:tc>
        <w:tc>
          <w:tcPr>
            <w:tcW w:w="283" w:type="dxa"/>
            <w:tcBorders>
              <w:top w:val="single" w:sz="6" w:space="0" w:color="auto"/>
              <w:left w:val="single" w:sz="4"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851" w:type="dxa"/>
            <w:gridSpan w:val="3"/>
            <w:tcBorders>
              <w:top w:val="single" w:sz="6" w:space="0" w:color="auto"/>
              <w:left w:val="single" w:sz="6" w:space="0" w:color="auto"/>
              <w:bottom w:val="single" w:sz="4" w:space="0" w:color="auto"/>
              <w:right w:val="single" w:sz="6"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Октябрь</w:t>
            </w:r>
          </w:p>
        </w:tc>
        <w:tc>
          <w:tcPr>
            <w:tcW w:w="425" w:type="dxa"/>
            <w:gridSpan w:val="4"/>
            <w:tcBorders>
              <w:top w:val="single" w:sz="6" w:space="0" w:color="auto"/>
              <w:left w:val="single" w:sz="6"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994" w:type="dxa"/>
            <w:gridSpan w:val="13"/>
            <w:tcBorders>
              <w:top w:val="single" w:sz="6" w:space="0" w:color="auto"/>
              <w:left w:val="single" w:sz="6" w:space="0" w:color="auto"/>
              <w:bottom w:val="single" w:sz="4" w:space="0" w:color="auto"/>
              <w:right w:val="single" w:sz="6"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Ноябрь</w:t>
            </w:r>
          </w:p>
        </w:tc>
        <w:tc>
          <w:tcPr>
            <w:tcW w:w="992" w:type="dxa"/>
            <w:gridSpan w:val="12"/>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Декабрь</w:t>
            </w:r>
          </w:p>
        </w:tc>
        <w:tc>
          <w:tcPr>
            <w:tcW w:w="284" w:type="dxa"/>
            <w:gridSpan w:val="3"/>
            <w:tcBorders>
              <w:top w:val="single" w:sz="6" w:space="0" w:color="auto"/>
              <w:left w:val="single" w:sz="4"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708" w:type="dxa"/>
            <w:gridSpan w:val="7"/>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Январь</w:t>
            </w:r>
          </w:p>
        </w:tc>
        <w:tc>
          <w:tcPr>
            <w:tcW w:w="284" w:type="dxa"/>
            <w:gridSpan w:val="4"/>
            <w:tcBorders>
              <w:top w:val="single" w:sz="6" w:space="0" w:color="auto"/>
              <w:left w:val="single" w:sz="4"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709" w:type="dxa"/>
            <w:gridSpan w:val="7"/>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Февраль</w:t>
            </w:r>
          </w:p>
        </w:tc>
        <w:tc>
          <w:tcPr>
            <w:tcW w:w="369" w:type="dxa"/>
            <w:gridSpan w:val="5"/>
            <w:tcBorders>
              <w:top w:val="single" w:sz="6" w:space="0" w:color="auto"/>
              <w:left w:val="single" w:sz="4"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1094" w:type="dxa"/>
            <w:gridSpan w:val="8"/>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Март</w:t>
            </w:r>
          </w:p>
        </w:tc>
        <w:tc>
          <w:tcPr>
            <w:tcW w:w="268" w:type="dxa"/>
            <w:tcBorders>
              <w:top w:val="single" w:sz="6" w:space="0" w:color="auto"/>
              <w:left w:val="single" w:sz="4"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818" w:type="dxa"/>
            <w:gridSpan w:val="3"/>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Апрель</w:t>
            </w:r>
          </w:p>
        </w:tc>
        <w:tc>
          <w:tcPr>
            <w:tcW w:w="284" w:type="dxa"/>
            <w:tcBorders>
              <w:top w:val="single" w:sz="6" w:space="0" w:color="auto"/>
              <w:left w:val="single" w:sz="4"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Май</w:t>
            </w:r>
          </w:p>
        </w:tc>
        <w:tc>
          <w:tcPr>
            <w:tcW w:w="1134" w:type="dxa"/>
            <w:gridSpan w:val="4"/>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Июнь</w:t>
            </w:r>
          </w:p>
        </w:tc>
        <w:tc>
          <w:tcPr>
            <w:tcW w:w="283" w:type="dxa"/>
            <w:tcBorders>
              <w:top w:val="single" w:sz="6" w:space="0" w:color="auto"/>
              <w:left w:val="single" w:sz="4"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851" w:type="dxa"/>
            <w:gridSpan w:val="3"/>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Июль</w:t>
            </w:r>
          </w:p>
        </w:tc>
        <w:tc>
          <w:tcPr>
            <w:tcW w:w="283" w:type="dxa"/>
            <w:tcBorders>
              <w:top w:val="single" w:sz="6" w:space="0" w:color="auto"/>
              <w:left w:val="single" w:sz="4" w:space="0" w:color="auto"/>
              <w:bottom w:val="single" w:sz="4" w:space="0" w:color="auto"/>
              <w:right w:val="single" w:sz="6" w:space="0" w:color="auto"/>
            </w:tcBorders>
            <w:textDirection w:val="btLr"/>
            <w:vAlign w:val="center"/>
          </w:tcPr>
          <w:p w:rsidR="00FA2B60" w:rsidRPr="0040660C" w:rsidRDefault="00FA2B60" w:rsidP="005A1C83">
            <w:pPr>
              <w:autoSpaceDE w:val="0"/>
              <w:autoSpaceDN w:val="0"/>
              <w:adjustRightInd w:val="0"/>
              <w:ind w:left="113" w:right="113"/>
              <w:jc w:val="center"/>
              <w:rPr>
                <w:color w:val="000000"/>
                <w:sz w:val="16"/>
                <w:szCs w:val="16"/>
              </w:rPr>
            </w:pPr>
          </w:p>
        </w:tc>
        <w:tc>
          <w:tcPr>
            <w:tcW w:w="1134" w:type="dxa"/>
            <w:gridSpan w:val="4"/>
            <w:tcBorders>
              <w:top w:val="single" w:sz="6" w:space="0" w:color="auto"/>
              <w:left w:val="single" w:sz="6" w:space="0" w:color="auto"/>
              <w:bottom w:val="single" w:sz="4" w:space="0" w:color="auto"/>
              <w:right w:val="single" w:sz="4"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Август</w:t>
            </w:r>
          </w:p>
        </w:tc>
        <w:tc>
          <w:tcPr>
            <w:tcW w:w="883" w:type="dxa"/>
            <w:vMerge w:val="restart"/>
            <w:tcBorders>
              <w:top w:val="single" w:sz="6" w:space="0" w:color="auto"/>
              <w:left w:val="single" w:sz="4" w:space="0" w:color="auto"/>
              <w:right w:val="single" w:sz="6" w:space="0" w:color="auto"/>
            </w:tcBorders>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Количество студентов</w:t>
            </w:r>
          </w:p>
        </w:tc>
      </w:tr>
      <w:tr w:rsidR="00FA2B60" w:rsidRPr="0040660C" w:rsidTr="005A1C83">
        <w:trPr>
          <w:cantSplit/>
          <w:trHeight w:val="1391"/>
          <w:jc w:val="center"/>
        </w:trPr>
        <w:tc>
          <w:tcPr>
            <w:tcW w:w="812" w:type="dxa"/>
            <w:vMerge/>
            <w:tcBorders>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4" w:space="0" w:color="auto"/>
              <w:left w:val="single" w:sz="6"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1-7</w:t>
            </w:r>
          </w:p>
        </w:tc>
        <w:tc>
          <w:tcPr>
            <w:tcW w:w="258"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8-14</w:t>
            </w:r>
          </w:p>
        </w:tc>
        <w:tc>
          <w:tcPr>
            <w:tcW w:w="258"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15-21</w:t>
            </w:r>
          </w:p>
        </w:tc>
        <w:tc>
          <w:tcPr>
            <w:tcW w:w="258"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22-28</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29сент-5окт</w:t>
            </w:r>
          </w:p>
        </w:tc>
        <w:tc>
          <w:tcPr>
            <w:tcW w:w="302"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6-12</w:t>
            </w:r>
          </w:p>
        </w:tc>
        <w:tc>
          <w:tcPr>
            <w:tcW w:w="265"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13-19</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20-26</w:t>
            </w:r>
          </w:p>
        </w:tc>
        <w:tc>
          <w:tcPr>
            <w:tcW w:w="382"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27окт-2нояб</w:t>
            </w:r>
          </w:p>
        </w:tc>
        <w:tc>
          <w:tcPr>
            <w:tcW w:w="252" w:type="dxa"/>
            <w:gridSpan w:val="4"/>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3-9</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10-16</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17-23</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24-30</w:t>
            </w:r>
          </w:p>
        </w:tc>
        <w:tc>
          <w:tcPr>
            <w:tcW w:w="253" w:type="dxa"/>
            <w:gridSpan w:val="4"/>
            <w:tcBorders>
              <w:top w:val="single" w:sz="4" w:space="0" w:color="auto"/>
              <w:left w:val="single" w:sz="4" w:space="0" w:color="auto"/>
              <w:bottom w:val="single" w:sz="4" w:space="0" w:color="auto"/>
              <w:right w:val="single" w:sz="4" w:space="0" w:color="auto"/>
            </w:tcBorders>
            <w:shd w:val="solid" w:color="FFFFFF" w:fill="auto"/>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1-7</w:t>
            </w:r>
          </w:p>
        </w:tc>
        <w:tc>
          <w:tcPr>
            <w:tcW w:w="252" w:type="dxa"/>
            <w:gridSpan w:val="2"/>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8-14</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15-21</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22-28</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29дек-4янв</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5-11</w:t>
            </w:r>
          </w:p>
        </w:tc>
        <w:tc>
          <w:tcPr>
            <w:tcW w:w="252" w:type="dxa"/>
            <w:gridSpan w:val="2"/>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12-18</w:t>
            </w:r>
          </w:p>
        </w:tc>
        <w:tc>
          <w:tcPr>
            <w:tcW w:w="253" w:type="dxa"/>
            <w:gridSpan w:val="4"/>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19-25</w:t>
            </w:r>
          </w:p>
        </w:tc>
        <w:tc>
          <w:tcPr>
            <w:tcW w:w="253" w:type="dxa"/>
            <w:gridSpan w:val="2"/>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26янв-1февр</w:t>
            </w:r>
          </w:p>
        </w:tc>
        <w:tc>
          <w:tcPr>
            <w:tcW w:w="252"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2-8</w:t>
            </w:r>
          </w:p>
        </w:tc>
        <w:tc>
          <w:tcPr>
            <w:tcW w:w="253"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9-15</w:t>
            </w:r>
          </w:p>
        </w:tc>
        <w:tc>
          <w:tcPr>
            <w:tcW w:w="252" w:type="dxa"/>
            <w:gridSpan w:val="4"/>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16-22</w:t>
            </w:r>
          </w:p>
        </w:tc>
        <w:tc>
          <w:tcPr>
            <w:tcW w:w="342" w:type="dxa"/>
            <w:gridSpan w:val="3"/>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23-29февр</w:t>
            </w: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2-8</w:t>
            </w:r>
          </w:p>
        </w:tc>
        <w:tc>
          <w:tcPr>
            <w:tcW w:w="284" w:type="dxa"/>
            <w:gridSpan w:val="2"/>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9-15</w:t>
            </w:r>
          </w:p>
        </w:tc>
        <w:tc>
          <w:tcPr>
            <w:tcW w:w="274" w:type="dxa"/>
            <w:gridSpan w:val="2"/>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16-22</w:t>
            </w:r>
          </w:p>
        </w:tc>
        <w:tc>
          <w:tcPr>
            <w:tcW w:w="253" w:type="dxa"/>
            <w:gridSpan w:val="2"/>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23-29</w:t>
            </w:r>
          </w:p>
        </w:tc>
        <w:tc>
          <w:tcPr>
            <w:tcW w:w="268"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30март-5апр</w:t>
            </w:r>
          </w:p>
        </w:tc>
        <w:tc>
          <w:tcPr>
            <w:tcW w:w="251"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6-12</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13-19</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20-26</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27апр-3май</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FA2B60" w:rsidRPr="0040660C" w:rsidRDefault="00FA2B60" w:rsidP="005A1C83">
            <w:pPr>
              <w:autoSpaceDE w:val="0"/>
              <w:autoSpaceDN w:val="0"/>
              <w:adjustRightInd w:val="0"/>
              <w:jc w:val="center"/>
              <w:rPr>
                <w:color w:val="000000"/>
                <w:w w:val="90"/>
                <w:sz w:val="16"/>
                <w:szCs w:val="16"/>
              </w:rPr>
            </w:pPr>
            <w:r w:rsidRPr="0040660C">
              <w:rPr>
                <w:color w:val="000000"/>
                <w:w w:val="90"/>
                <w:sz w:val="16"/>
                <w:szCs w:val="16"/>
              </w:rPr>
              <w:t>4-10</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11-17</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18-24</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25-31</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1-7</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8-14</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15-21</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22-28</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29июн-5июл</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6-12</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13-19</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20-26</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27июл-2авг</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3-9</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10-16</w:t>
            </w:r>
          </w:p>
        </w:tc>
        <w:tc>
          <w:tcPr>
            <w:tcW w:w="284"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17-23</w:t>
            </w:r>
          </w:p>
        </w:tc>
        <w:tc>
          <w:tcPr>
            <w:tcW w:w="283" w:type="dxa"/>
            <w:tcBorders>
              <w:top w:val="single" w:sz="4" w:space="0" w:color="auto"/>
              <w:left w:val="single" w:sz="4" w:space="0" w:color="auto"/>
              <w:bottom w:val="single" w:sz="4" w:space="0" w:color="auto"/>
              <w:right w:val="single" w:sz="4" w:space="0" w:color="auto"/>
            </w:tcBorders>
            <w:textDirection w:val="btLr"/>
          </w:tcPr>
          <w:p w:rsidR="00FA2B60" w:rsidRPr="0040660C" w:rsidRDefault="00FA2B60" w:rsidP="005A1C83">
            <w:pPr>
              <w:autoSpaceDE w:val="0"/>
              <w:autoSpaceDN w:val="0"/>
              <w:adjustRightInd w:val="0"/>
              <w:ind w:left="113" w:right="113"/>
              <w:jc w:val="center"/>
              <w:rPr>
                <w:color w:val="000000"/>
                <w:w w:val="90"/>
                <w:sz w:val="16"/>
                <w:szCs w:val="16"/>
              </w:rPr>
            </w:pPr>
            <w:r w:rsidRPr="0040660C">
              <w:rPr>
                <w:color w:val="000000"/>
                <w:w w:val="90"/>
                <w:sz w:val="16"/>
                <w:szCs w:val="16"/>
              </w:rPr>
              <w:t>24-30</w:t>
            </w:r>
          </w:p>
        </w:tc>
        <w:tc>
          <w:tcPr>
            <w:tcW w:w="883" w:type="dxa"/>
            <w:vMerge/>
            <w:tcBorders>
              <w:left w:val="single" w:sz="4" w:space="0" w:color="auto"/>
              <w:bottom w:val="single" w:sz="4"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r>
      <w:tr w:rsidR="00FA2B60" w:rsidRPr="0040660C" w:rsidTr="005A1C83">
        <w:trPr>
          <w:trHeight w:val="175"/>
          <w:jc w:val="center"/>
        </w:trPr>
        <w:tc>
          <w:tcPr>
            <w:tcW w:w="812" w:type="dxa"/>
            <w:vMerge/>
            <w:tcBorders>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w:t>
            </w:r>
          </w:p>
        </w:tc>
        <w:tc>
          <w:tcPr>
            <w:tcW w:w="25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w:t>
            </w:r>
          </w:p>
        </w:tc>
        <w:tc>
          <w:tcPr>
            <w:tcW w:w="25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w:t>
            </w:r>
          </w:p>
        </w:tc>
        <w:tc>
          <w:tcPr>
            <w:tcW w:w="25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5</w:t>
            </w:r>
          </w:p>
        </w:tc>
        <w:tc>
          <w:tcPr>
            <w:tcW w:w="302"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6</w:t>
            </w:r>
          </w:p>
        </w:tc>
        <w:tc>
          <w:tcPr>
            <w:tcW w:w="265"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7</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8</w:t>
            </w:r>
          </w:p>
        </w:tc>
        <w:tc>
          <w:tcPr>
            <w:tcW w:w="382"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9</w:t>
            </w:r>
          </w:p>
        </w:tc>
        <w:tc>
          <w:tcPr>
            <w:tcW w:w="252" w:type="dxa"/>
            <w:gridSpan w:val="4"/>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10</w:t>
            </w:r>
          </w:p>
        </w:tc>
        <w:tc>
          <w:tcPr>
            <w:tcW w:w="253"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11</w:t>
            </w:r>
          </w:p>
        </w:tc>
        <w:tc>
          <w:tcPr>
            <w:tcW w:w="253"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12</w:t>
            </w:r>
          </w:p>
        </w:tc>
        <w:tc>
          <w:tcPr>
            <w:tcW w:w="252"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r w:rsidRPr="0040660C">
              <w:rPr>
                <w:color w:val="000000"/>
                <w:sz w:val="16"/>
                <w:szCs w:val="16"/>
              </w:rPr>
              <w:t>13</w:t>
            </w:r>
          </w:p>
        </w:tc>
        <w:tc>
          <w:tcPr>
            <w:tcW w:w="253" w:type="dxa"/>
            <w:gridSpan w:val="4"/>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14</w:t>
            </w:r>
          </w:p>
        </w:tc>
        <w:tc>
          <w:tcPr>
            <w:tcW w:w="252"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15</w:t>
            </w:r>
          </w:p>
        </w:tc>
        <w:tc>
          <w:tcPr>
            <w:tcW w:w="253"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16</w:t>
            </w:r>
          </w:p>
        </w:tc>
        <w:tc>
          <w:tcPr>
            <w:tcW w:w="253"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17</w:t>
            </w:r>
          </w:p>
        </w:tc>
        <w:tc>
          <w:tcPr>
            <w:tcW w:w="252"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18</w:t>
            </w:r>
          </w:p>
        </w:tc>
        <w:tc>
          <w:tcPr>
            <w:tcW w:w="253"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19</w:t>
            </w:r>
          </w:p>
        </w:tc>
        <w:tc>
          <w:tcPr>
            <w:tcW w:w="252"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20</w:t>
            </w:r>
          </w:p>
        </w:tc>
        <w:tc>
          <w:tcPr>
            <w:tcW w:w="253" w:type="dxa"/>
            <w:gridSpan w:val="4"/>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21</w:t>
            </w:r>
          </w:p>
        </w:tc>
        <w:tc>
          <w:tcPr>
            <w:tcW w:w="253"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22</w:t>
            </w:r>
          </w:p>
        </w:tc>
        <w:tc>
          <w:tcPr>
            <w:tcW w:w="252"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23</w:t>
            </w:r>
          </w:p>
        </w:tc>
        <w:tc>
          <w:tcPr>
            <w:tcW w:w="253"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24</w:t>
            </w:r>
          </w:p>
        </w:tc>
        <w:tc>
          <w:tcPr>
            <w:tcW w:w="252" w:type="dxa"/>
            <w:gridSpan w:val="4"/>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25</w:t>
            </w:r>
          </w:p>
        </w:tc>
        <w:tc>
          <w:tcPr>
            <w:tcW w:w="342"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26</w:t>
            </w:r>
          </w:p>
        </w:tc>
        <w:tc>
          <w:tcPr>
            <w:tcW w:w="283"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27</w:t>
            </w:r>
          </w:p>
        </w:tc>
        <w:tc>
          <w:tcPr>
            <w:tcW w:w="284"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28</w:t>
            </w:r>
          </w:p>
        </w:tc>
        <w:tc>
          <w:tcPr>
            <w:tcW w:w="274"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29</w:t>
            </w:r>
          </w:p>
        </w:tc>
        <w:tc>
          <w:tcPr>
            <w:tcW w:w="253"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30</w:t>
            </w:r>
          </w:p>
        </w:tc>
        <w:tc>
          <w:tcPr>
            <w:tcW w:w="26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31</w:t>
            </w:r>
          </w:p>
        </w:tc>
        <w:tc>
          <w:tcPr>
            <w:tcW w:w="251"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32</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33</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34</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35</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36</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37</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38</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39</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40</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41</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42</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43</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44</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45</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46</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47</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48</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49</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50</w:t>
            </w: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51</w:t>
            </w: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52</w:t>
            </w:r>
          </w:p>
        </w:tc>
        <w:tc>
          <w:tcPr>
            <w:tcW w:w="8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r>
      <w:tr w:rsidR="00FA2B60" w:rsidRPr="0040660C" w:rsidTr="005A1C83">
        <w:trPr>
          <w:trHeight w:val="383"/>
          <w:jc w:val="center"/>
        </w:trPr>
        <w:tc>
          <w:tcPr>
            <w:tcW w:w="812"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Pr>
                <w:color w:val="000000"/>
                <w:sz w:val="16"/>
                <w:szCs w:val="16"/>
              </w:rPr>
              <w:t>Н</w:t>
            </w:r>
            <w:r w:rsidRPr="0040660C">
              <w:rPr>
                <w:color w:val="000000"/>
                <w:sz w:val="16"/>
                <w:szCs w:val="16"/>
              </w:rPr>
              <w:t>111</w:t>
            </w:r>
          </w:p>
        </w:tc>
        <w:tc>
          <w:tcPr>
            <w:tcW w:w="258"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302"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65"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362"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17</w:t>
            </w:r>
          </w:p>
        </w:tc>
        <w:tc>
          <w:tcPr>
            <w:tcW w:w="252" w:type="dxa"/>
            <w:gridSpan w:val="4"/>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52"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clear" w:color="auto" w:fill="FF00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w:t>
            </w:r>
          </w:p>
        </w:tc>
        <w:tc>
          <w:tcPr>
            <w:tcW w:w="253" w:type="dxa"/>
            <w:gridSpan w:val="4"/>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53" w:type="dxa"/>
            <w:gridSpan w:val="2"/>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350"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24</w:t>
            </w:r>
          </w:p>
        </w:tc>
        <w:tc>
          <w:tcPr>
            <w:tcW w:w="283" w:type="dxa"/>
            <w:gridSpan w:val="2"/>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84" w:type="dxa"/>
            <w:gridSpan w:val="2"/>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74" w:type="dxa"/>
            <w:gridSpan w:val="2"/>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9" w:type="dxa"/>
            <w:gridSpan w:val="2"/>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74" w:type="dxa"/>
            <w:gridSpan w:val="2"/>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1"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83"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84"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shd w:val="clear" w:color="auto" w:fill="FF00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883"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r>
      <w:tr w:rsidR="00F80EA1" w:rsidRPr="0040660C" w:rsidTr="005A1C83">
        <w:trPr>
          <w:trHeight w:val="281"/>
          <w:jc w:val="center"/>
        </w:trPr>
        <w:tc>
          <w:tcPr>
            <w:tcW w:w="812"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Pr>
                <w:color w:val="000000"/>
                <w:sz w:val="16"/>
                <w:szCs w:val="16"/>
              </w:rPr>
              <w:t>Н</w:t>
            </w:r>
            <w:r w:rsidRPr="0040660C">
              <w:rPr>
                <w:color w:val="000000"/>
                <w:sz w:val="16"/>
                <w:szCs w:val="16"/>
              </w:rPr>
              <w:t>211</w:t>
            </w:r>
          </w:p>
        </w:tc>
        <w:tc>
          <w:tcPr>
            <w:tcW w:w="25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302"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65"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362"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17</w:t>
            </w:r>
          </w:p>
        </w:tc>
        <w:tc>
          <w:tcPr>
            <w:tcW w:w="252" w:type="dxa"/>
            <w:gridSpan w:val="4"/>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4"/>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FF00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w:t>
            </w:r>
          </w:p>
        </w:tc>
        <w:tc>
          <w:tcPr>
            <w:tcW w:w="253" w:type="dxa"/>
            <w:gridSpan w:val="4"/>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53" w:type="dxa"/>
            <w:gridSpan w:val="3"/>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53"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350" w:type="dxa"/>
            <w:gridSpan w:val="3"/>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lang w:val="en-US"/>
              </w:rPr>
            </w:pPr>
            <w:r w:rsidRPr="0040660C">
              <w:rPr>
                <w:color w:val="000000"/>
                <w:sz w:val="16"/>
                <w:szCs w:val="16"/>
              </w:rPr>
              <w:t>2</w:t>
            </w:r>
            <w:r>
              <w:rPr>
                <w:color w:val="000000"/>
                <w:sz w:val="16"/>
                <w:szCs w:val="16"/>
              </w:rPr>
              <w:t>0</w:t>
            </w:r>
          </w:p>
        </w:tc>
        <w:tc>
          <w:tcPr>
            <w:tcW w:w="283" w:type="dxa"/>
            <w:gridSpan w:val="2"/>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84" w:type="dxa"/>
            <w:gridSpan w:val="2"/>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74" w:type="dxa"/>
            <w:gridSpan w:val="2"/>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9" w:type="dxa"/>
            <w:gridSpan w:val="2"/>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74" w:type="dxa"/>
            <w:gridSpan w:val="2"/>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1" w:type="dxa"/>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83" w:type="dxa"/>
            <w:tcBorders>
              <w:top w:val="single" w:sz="6" w:space="0" w:color="auto"/>
              <w:left w:val="single" w:sz="6" w:space="0" w:color="auto"/>
              <w:bottom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84" w:type="dxa"/>
            <w:tcBorders>
              <w:top w:val="single" w:sz="6" w:space="0" w:color="auto"/>
              <w:left w:val="single" w:sz="6" w:space="0" w:color="auto"/>
              <w:bottom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83" w:type="dxa"/>
            <w:tcBorders>
              <w:top w:val="single" w:sz="6" w:space="0" w:color="auto"/>
              <w:left w:val="single" w:sz="6" w:space="0" w:color="auto"/>
              <w:bottom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84" w:type="dxa"/>
            <w:tcBorders>
              <w:top w:val="single" w:sz="6" w:space="0" w:color="auto"/>
              <w:left w:val="single" w:sz="6" w:space="0" w:color="auto"/>
              <w:bottom w:val="single" w:sz="6" w:space="0" w:color="auto"/>
              <w:right w:val="single" w:sz="6" w:space="0" w:color="auto"/>
            </w:tcBorders>
            <w:shd w:val="clear" w:color="auto" w:fill="FF00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883" w:type="dxa"/>
            <w:tcBorders>
              <w:top w:val="single" w:sz="6" w:space="0" w:color="auto"/>
              <w:left w:val="single" w:sz="6" w:space="0" w:color="auto"/>
              <w:bottom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r>
      <w:tr w:rsidR="00F80EA1" w:rsidRPr="0040660C" w:rsidTr="005A1C83">
        <w:trPr>
          <w:trHeight w:val="383"/>
          <w:jc w:val="center"/>
        </w:trPr>
        <w:tc>
          <w:tcPr>
            <w:tcW w:w="812"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Pr>
                <w:color w:val="000000"/>
                <w:sz w:val="16"/>
                <w:szCs w:val="16"/>
              </w:rPr>
              <w:t>Н</w:t>
            </w:r>
            <w:r w:rsidRPr="0040660C">
              <w:rPr>
                <w:color w:val="000000"/>
                <w:sz w:val="16"/>
                <w:szCs w:val="16"/>
              </w:rPr>
              <w:t>311</w:t>
            </w:r>
          </w:p>
        </w:tc>
        <w:tc>
          <w:tcPr>
            <w:tcW w:w="258"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302"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65"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362"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12</w:t>
            </w:r>
          </w:p>
        </w:tc>
        <w:tc>
          <w:tcPr>
            <w:tcW w:w="252" w:type="dxa"/>
            <w:gridSpan w:val="4"/>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shd w:val="clear" w:color="auto" w:fill="FFFF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У</w:t>
            </w:r>
          </w:p>
        </w:tc>
        <w:tc>
          <w:tcPr>
            <w:tcW w:w="252" w:type="dxa"/>
            <w:gridSpan w:val="3"/>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52" w:type="dxa"/>
            <w:gridSpan w:val="4"/>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52" w:type="dxa"/>
            <w:gridSpan w:val="3"/>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52" w:type="dxa"/>
            <w:gridSpan w:val="2"/>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53" w:type="dxa"/>
            <w:gridSpan w:val="3"/>
            <w:tcBorders>
              <w:top w:val="single" w:sz="6" w:space="0" w:color="auto"/>
              <w:left w:val="single" w:sz="6" w:space="0" w:color="auto"/>
              <w:right w:val="single" w:sz="6" w:space="0" w:color="auto"/>
            </w:tcBorders>
            <w:shd w:val="clear" w:color="auto" w:fill="FF00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w:t>
            </w:r>
          </w:p>
        </w:tc>
        <w:tc>
          <w:tcPr>
            <w:tcW w:w="253" w:type="dxa"/>
            <w:gridSpan w:val="4"/>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53" w:type="dxa"/>
            <w:gridSpan w:val="2"/>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53" w:type="dxa"/>
            <w:gridSpan w:val="3"/>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53" w:type="dxa"/>
            <w:gridSpan w:val="4"/>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350" w:type="dxa"/>
            <w:gridSpan w:val="3"/>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ind w:left="-39" w:right="-7"/>
              <w:jc w:val="center"/>
              <w:rPr>
                <w:color w:val="000000"/>
                <w:sz w:val="16"/>
                <w:szCs w:val="16"/>
              </w:rPr>
            </w:pPr>
            <w:r w:rsidRPr="0040660C">
              <w:rPr>
                <w:color w:val="000000"/>
                <w:sz w:val="16"/>
                <w:szCs w:val="16"/>
              </w:rPr>
              <w:t>2</w:t>
            </w:r>
            <w:r>
              <w:rPr>
                <w:color w:val="000000"/>
                <w:sz w:val="16"/>
                <w:szCs w:val="16"/>
              </w:rPr>
              <w:t>1</w:t>
            </w:r>
          </w:p>
        </w:tc>
        <w:tc>
          <w:tcPr>
            <w:tcW w:w="283" w:type="dxa"/>
            <w:gridSpan w:val="2"/>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84" w:type="dxa"/>
            <w:gridSpan w:val="2"/>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74" w:type="dxa"/>
            <w:gridSpan w:val="2"/>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59" w:type="dxa"/>
            <w:gridSpan w:val="2"/>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74" w:type="dxa"/>
            <w:gridSpan w:val="2"/>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51" w:type="dxa"/>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color w:val="000000"/>
                <w:sz w:val="20"/>
                <w:szCs w:val="16"/>
              </w:rPr>
            </w:pPr>
          </w:p>
        </w:tc>
        <w:tc>
          <w:tcPr>
            <w:tcW w:w="284" w:type="dxa"/>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color w:val="000000"/>
                <w:sz w:val="20"/>
                <w:szCs w:val="16"/>
              </w:rPr>
            </w:pPr>
          </w:p>
        </w:tc>
        <w:tc>
          <w:tcPr>
            <w:tcW w:w="283" w:type="dxa"/>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color w:val="000000"/>
                <w:sz w:val="20"/>
                <w:szCs w:val="16"/>
              </w:rPr>
            </w:pPr>
          </w:p>
        </w:tc>
        <w:tc>
          <w:tcPr>
            <w:tcW w:w="284" w:type="dxa"/>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83" w:type="dxa"/>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b/>
                <w:color w:val="000000"/>
                <w:sz w:val="20"/>
                <w:szCs w:val="16"/>
                <w:lang w:val="en-US"/>
              </w:rPr>
            </w:pPr>
          </w:p>
        </w:tc>
        <w:tc>
          <w:tcPr>
            <w:tcW w:w="284" w:type="dxa"/>
            <w:tcBorders>
              <w:top w:val="single" w:sz="6" w:space="0" w:color="auto"/>
              <w:left w:val="single" w:sz="6" w:space="0" w:color="auto"/>
              <w:right w:val="single" w:sz="6" w:space="0" w:color="auto"/>
            </w:tcBorders>
            <w:shd w:val="clear" w:color="auto" w:fill="auto"/>
            <w:vAlign w:val="center"/>
          </w:tcPr>
          <w:p w:rsidR="00FA2B60" w:rsidRPr="0040660C" w:rsidRDefault="00FA2B60" w:rsidP="005A1C83">
            <w:pPr>
              <w:autoSpaceDE w:val="0"/>
              <w:autoSpaceDN w:val="0"/>
              <w:adjustRightInd w:val="0"/>
              <w:jc w:val="center"/>
              <w:rPr>
                <w:color w:val="000000"/>
                <w:sz w:val="20"/>
                <w:szCs w:val="16"/>
              </w:rPr>
            </w:pPr>
          </w:p>
        </w:tc>
        <w:tc>
          <w:tcPr>
            <w:tcW w:w="283" w:type="dxa"/>
            <w:tcBorders>
              <w:top w:val="single" w:sz="6" w:space="0" w:color="auto"/>
              <w:left w:val="single" w:sz="6" w:space="0" w:color="auto"/>
              <w:right w:val="single" w:sz="6" w:space="0" w:color="auto"/>
            </w:tcBorders>
            <w:shd w:val="clear" w:color="auto" w:fill="auto"/>
            <w:vAlign w:val="center"/>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shd w:val="clear" w:color="auto" w:fill="auto"/>
            <w:vAlign w:val="center"/>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shd w:val="clear" w:color="auto" w:fill="FF0000"/>
            <w:vAlign w:val="center"/>
          </w:tcPr>
          <w:p w:rsidR="00FA2B60" w:rsidRPr="0040660C" w:rsidRDefault="00FA2B60" w:rsidP="005A1C83">
            <w:pPr>
              <w:autoSpaceDE w:val="0"/>
              <w:autoSpaceDN w:val="0"/>
              <w:adjustRightInd w:val="0"/>
              <w:jc w:val="center"/>
              <w:rPr>
                <w:color w:val="000000"/>
                <w:sz w:val="16"/>
                <w:szCs w:val="16"/>
              </w:rPr>
            </w:pPr>
            <w:r>
              <w:rPr>
                <w:color w:val="000000"/>
                <w:sz w:val="16"/>
                <w:szCs w:val="16"/>
              </w:rPr>
              <w:t>А</w:t>
            </w:r>
          </w:p>
        </w:tc>
        <w:tc>
          <w:tcPr>
            <w:tcW w:w="284" w:type="dxa"/>
            <w:tcBorders>
              <w:top w:val="single" w:sz="6" w:space="0" w:color="auto"/>
              <w:left w:val="single" w:sz="6" w:space="0" w:color="auto"/>
              <w:right w:val="single" w:sz="6" w:space="0" w:color="auto"/>
            </w:tcBorders>
            <w:shd w:val="clear" w:color="auto" w:fill="FFFF00"/>
            <w:vAlign w:val="center"/>
          </w:tcPr>
          <w:p w:rsidR="00FA2B60" w:rsidRPr="0040660C" w:rsidRDefault="00FA2B60" w:rsidP="005A1C83">
            <w:pPr>
              <w:autoSpaceDE w:val="0"/>
              <w:autoSpaceDN w:val="0"/>
              <w:adjustRightInd w:val="0"/>
              <w:jc w:val="center"/>
              <w:rPr>
                <w:color w:val="000000"/>
                <w:sz w:val="16"/>
                <w:szCs w:val="16"/>
              </w:rPr>
            </w:pPr>
            <w:r>
              <w:rPr>
                <w:color w:val="000000"/>
                <w:sz w:val="16"/>
                <w:szCs w:val="16"/>
              </w:rPr>
              <w:t>У</w:t>
            </w:r>
          </w:p>
        </w:tc>
        <w:tc>
          <w:tcPr>
            <w:tcW w:w="283" w:type="dxa"/>
            <w:tcBorders>
              <w:top w:val="single" w:sz="6" w:space="0" w:color="auto"/>
              <w:left w:val="single" w:sz="6" w:space="0" w:color="auto"/>
              <w:right w:val="single" w:sz="6" w:space="0" w:color="auto"/>
            </w:tcBorders>
            <w:shd w:val="clear" w:color="auto" w:fill="00B050"/>
            <w:vAlign w:val="center"/>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84" w:type="dxa"/>
            <w:tcBorders>
              <w:top w:val="single" w:sz="6" w:space="0" w:color="auto"/>
              <w:left w:val="single" w:sz="6" w:space="0" w:color="auto"/>
              <w:right w:val="single" w:sz="6" w:space="0" w:color="auto"/>
            </w:tcBorders>
            <w:shd w:val="clear" w:color="auto" w:fill="00B050"/>
            <w:vAlign w:val="center"/>
          </w:tcPr>
          <w:p w:rsidR="00FA2B60" w:rsidRPr="0040660C" w:rsidRDefault="00FA2B60" w:rsidP="005A1C83">
            <w:pPr>
              <w:autoSpaceDE w:val="0"/>
              <w:autoSpaceDN w:val="0"/>
              <w:adjustRightInd w:val="0"/>
              <w:jc w:val="center"/>
              <w:rPr>
                <w:color w:val="000000"/>
                <w:sz w:val="16"/>
                <w:szCs w:val="16"/>
              </w:rPr>
            </w:pPr>
            <w:r w:rsidRPr="0040660C">
              <w:rPr>
                <w:w w:val="90"/>
                <w:sz w:val="16"/>
                <w:szCs w:val="16"/>
              </w:rPr>
              <w:t>Т</w:t>
            </w:r>
          </w:p>
        </w:tc>
        <w:tc>
          <w:tcPr>
            <w:tcW w:w="283" w:type="dxa"/>
            <w:tcBorders>
              <w:top w:val="single" w:sz="4" w:space="0" w:color="auto"/>
              <w:left w:val="single" w:sz="6" w:space="0" w:color="auto"/>
              <w:right w:val="single" w:sz="6" w:space="0" w:color="auto"/>
            </w:tcBorders>
            <w:shd w:val="clear" w:color="auto" w:fill="00B050"/>
            <w:vAlign w:val="center"/>
          </w:tcPr>
          <w:p w:rsidR="00FA2B60" w:rsidRPr="0040660C" w:rsidRDefault="00FA2B60" w:rsidP="005A1C83">
            <w:pPr>
              <w:autoSpaceDE w:val="0"/>
              <w:autoSpaceDN w:val="0"/>
              <w:adjustRightInd w:val="0"/>
              <w:jc w:val="center"/>
              <w:rPr>
                <w:color w:val="000000"/>
                <w:sz w:val="16"/>
                <w:szCs w:val="16"/>
              </w:rPr>
            </w:pPr>
            <w:r>
              <w:rPr>
                <w:color w:val="000000"/>
                <w:sz w:val="16"/>
                <w:szCs w:val="16"/>
              </w:rPr>
              <w:t>Т</w:t>
            </w:r>
          </w:p>
        </w:tc>
        <w:tc>
          <w:tcPr>
            <w:tcW w:w="284"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sz w:val="16"/>
                <w:szCs w:val="16"/>
              </w:rPr>
            </w:pPr>
            <w:r w:rsidRPr="0040660C">
              <w:rPr>
                <w:sz w:val="16"/>
                <w:szCs w:val="16"/>
              </w:rPr>
              <w:t>К</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4"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83" w:type="dxa"/>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883"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r>
      <w:tr w:rsidR="00F80EA1" w:rsidRPr="0040660C" w:rsidTr="005A1C83">
        <w:trPr>
          <w:trHeight w:val="383"/>
          <w:jc w:val="center"/>
        </w:trPr>
        <w:tc>
          <w:tcPr>
            <w:tcW w:w="812"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Pr>
                <w:color w:val="000000"/>
                <w:sz w:val="16"/>
                <w:szCs w:val="16"/>
              </w:rPr>
              <w:t>Н</w:t>
            </w:r>
            <w:r w:rsidRPr="0040660C">
              <w:rPr>
                <w:color w:val="000000"/>
                <w:sz w:val="16"/>
                <w:szCs w:val="16"/>
              </w:rPr>
              <w:t>411</w:t>
            </w:r>
          </w:p>
        </w:tc>
        <w:tc>
          <w:tcPr>
            <w:tcW w:w="258"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302" w:type="dxa"/>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color w:val="000000"/>
                <w:sz w:val="16"/>
                <w:szCs w:val="16"/>
              </w:rPr>
            </w:pPr>
          </w:p>
        </w:tc>
        <w:tc>
          <w:tcPr>
            <w:tcW w:w="265" w:type="dxa"/>
            <w:tcBorders>
              <w:top w:val="single" w:sz="6" w:space="0" w:color="auto"/>
              <w:left w:val="single" w:sz="6" w:space="0" w:color="auto"/>
              <w:right w:val="single" w:sz="6" w:space="0" w:color="auto"/>
            </w:tcBorders>
            <w:shd w:val="clear" w:color="auto" w:fill="FFFFFF"/>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c>
          <w:tcPr>
            <w:tcW w:w="380" w:type="dxa"/>
            <w:gridSpan w:val="2"/>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ind w:left="-157" w:right="-75"/>
              <w:jc w:val="center"/>
              <w:rPr>
                <w:color w:val="000000"/>
                <w:sz w:val="16"/>
                <w:szCs w:val="16"/>
              </w:rPr>
            </w:pPr>
            <w:r>
              <w:rPr>
                <w:color w:val="000000"/>
                <w:sz w:val="16"/>
                <w:szCs w:val="16"/>
              </w:rPr>
              <w:t>13</w:t>
            </w:r>
          </w:p>
        </w:tc>
        <w:tc>
          <w:tcPr>
            <w:tcW w:w="253" w:type="dxa"/>
            <w:gridSpan w:val="4"/>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clear" w:color="auto" w:fill="FF00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w:t>
            </w:r>
          </w:p>
        </w:tc>
        <w:tc>
          <w:tcPr>
            <w:tcW w:w="253" w:type="dxa"/>
            <w:gridSpan w:val="4"/>
            <w:tcBorders>
              <w:top w:val="single" w:sz="6" w:space="0" w:color="auto"/>
              <w:left w:val="single" w:sz="6" w:space="0" w:color="auto"/>
              <w:right w:val="single" w:sz="6" w:space="0" w:color="auto"/>
            </w:tcBorders>
            <w:shd w:val="clear" w:color="auto" w:fill="FFFF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У</w:t>
            </w:r>
          </w:p>
        </w:tc>
        <w:tc>
          <w:tcPr>
            <w:tcW w:w="253" w:type="dxa"/>
            <w:gridSpan w:val="3"/>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52" w:type="dxa"/>
            <w:gridSpan w:val="2"/>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53" w:type="dxa"/>
            <w:gridSpan w:val="3"/>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53" w:type="dxa"/>
            <w:gridSpan w:val="4"/>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53" w:type="dxa"/>
            <w:gridSpan w:val="3"/>
            <w:tcBorders>
              <w:top w:val="single" w:sz="6" w:space="0" w:color="auto"/>
              <w:left w:val="single" w:sz="6" w:space="0" w:color="auto"/>
              <w:right w:val="single" w:sz="6" w:space="0" w:color="auto"/>
            </w:tcBorders>
            <w:shd w:val="clear" w:color="auto" w:fill="CC66FF"/>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К</w:t>
            </w:r>
          </w:p>
        </w:tc>
        <w:tc>
          <w:tcPr>
            <w:tcW w:w="253" w:type="dxa"/>
            <w:gridSpan w:val="3"/>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52"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2"/>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340" w:type="dxa"/>
            <w:gridSpan w:val="2"/>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ind w:left="-10" w:right="-31"/>
              <w:jc w:val="center"/>
              <w:rPr>
                <w:color w:val="000000"/>
                <w:sz w:val="16"/>
                <w:szCs w:val="16"/>
              </w:rPr>
            </w:pPr>
            <w:r>
              <w:rPr>
                <w:color w:val="000000"/>
                <w:sz w:val="16"/>
                <w:szCs w:val="16"/>
              </w:rPr>
              <w:t>10</w:t>
            </w:r>
          </w:p>
        </w:tc>
        <w:tc>
          <w:tcPr>
            <w:tcW w:w="283" w:type="dxa"/>
            <w:gridSpan w:val="2"/>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right"/>
              <w:rPr>
                <w:color w:val="000000"/>
                <w:sz w:val="16"/>
                <w:szCs w:val="16"/>
              </w:rPr>
            </w:pPr>
          </w:p>
        </w:tc>
        <w:tc>
          <w:tcPr>
            <w:tcW w:w="284" w:type="dxa"/>
            <w:gridSpan w:val="2"/>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p>
        </w:tc>
        <w:tc>
          <w:tcPr>
            <w:tcW w:w="274" w:type="dxa"/>
            <w:gridSpan w:val="2"/>
            <w:tcBorders>
              <w:top w:val="single" w:sz="6" w:space="0" w:color="auto"/>
              <w:left w:val="single" w:sz="6" w:space="0" w:color="auto"/>
              <w:right w:val="single" w:sz="6" w:space="0" w:color="auto"/>
            </w:tcBorders>
            <w:shd w:val="clear" w:color="auto" w:fill="FF000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А</w:t>
            </w:r>
          </w:p>
        </w:tc>
        <w:tc>
          <w:tcPr>
            <w:tcW w:w="253" w:type="dxa"/>
            <w:gridSpan w:val="2"/>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68" w:type="dxa"/>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51" w:type="dxa"/>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84" w:type="dxa"/>
            <w:tcBorders>
              <w:top w:val="single" w:sz="6" w:space="0" w:color="auto"/>
              <w:left w:val="single" w:sz="6" w:space="0" w:color="auto"/>
              <w:right w:val="single" w:sz="6" w:space="0" w:color="auto"/>
            </w:tcBorders>
            <w:shd w:val="clear" w:color="auto" w:fill="00B050"/>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Т</w:t>
            </w:r>
          </w:p>
        </w:tc>
        <w:tc>
          <w:tcPr>
            <w:tcW w:w="283" w:type="dxa"/>
            <w:tcBorders>
              <w:top w:val="single" w:sz="6" w:space="0" w:color="auto"/>
              <w:left w:val="single" w:sz="6" w:space="0" w:color="auto"/>
              <w:right w:val="single" w:sz="6" w:space="0" w:color="auto"/>
            </w:tcBorders>
            <w:shd w:val="solid" w:color="99CC00"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С</w:t>
            </w:r>
          </w:p>
        </w:tc>
        <w:tc>
          <w:tcPr>
            <w:tcW w:w="284" w:type="dxa"/>
            <w:tcBorders>
              <w:top w:val="single" w:sz="6" w:space="0" w:color="auto"/>
              <w:left w:val="single" w:sz="6" w:space="0" w:color="auto"/>
              <w:right w:val="single" w:sz="6" w:space="0" w:color="auto"/>
            </w:tcBorders>
            <w:shd w:val="solid" w:color="99CC00"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С</w:t>
            </w:r>
          </w:p>
        </w:tc>
        <w:tc>
          <w:tcPr>
            <w:tcW w:w="283" w:type="dxa"/>
            <w:tcBorders>
              <w:top w:val="single" w:sz="6" w:space="0" w:color="auto"/>
              <w:left w:val="single" w:sz="6" w:space="0" w:color="auto"/>
              <w:right w:val="single" w:sz="6" w:space="0" w:color="auto"/>
            </w:tcBorders>
            <w:shd w:val="solid" w:color="99CC00"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С</w:t>
            </w:r>
          </w:p>
        </w:tc>
        <w:tc>
          <w:tcPr>
            <w:tcW w:w="284" w:type="dxa"/>
            <w:tcBorders>
              <w:top w:val="single" w:sz="6" w:space="0" w:color="auto"/>
              <w:left w:val="single" w:sz="6" w:space="0" w:color="auto"/>
              <w:right w:val="single" w:sz="6" w:space="0" w:color="auto"/>
            </w:tcBorders>
            <w:shd w:val="solid" w:color="99CC00"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С</w:t>
            </w:r>
          </w:p>
        </w:tc>
        <w:tc>
          <w:tcPr>
            <w:tcW w:w="283" w:type="dxa"/>
            <w:tcBorders>
              <w:top w:val="single" w:sz="6" w:space="0" w:color="auto"/>
              <w:left w:val="single" w:sz="6" w:space="0" w:color="auto"/>
              <w:right w:val="single" w:sz="6" w:space="0" w:color="auto"/>
            </w:tcBorders>
            <w:shd w:val="solid" w:color="00CCFF" w:fill="auto"/>
          </w:tcPr>
          <w:p w:rsidR="00FA2B60" w:rsidRPr="0040660C" w:rsidRDefault="00FA2B60" w:rsidP="005A1C83">
            <w:pPr>
              <w:autoSpaceDE w:val="0"/>
              <w:autoSpaceDN w:val="0"/>
              <w:adjustRightInd w:val="0"/>
              <w:rPr>
                <w:color w:val="000000"/>
                <w:sz w:val="16"/>
                <w:szCs w:val="16"/>
              </w:rPr>
            </w:pPr>
            <w:proofErr w:type="gramStart"/>
            <w:r w:rsidRPr="0040660C">
              <w:rPr>
                <w:color w:val="000000"/>
                <w:sz w:val="16"/>
                <w:szCs w:val="16"/>
              </w:rPr>
              <w:t>П</w:t>
            </w:r>
            <w:proofErr w:type="gramEnd"/>
          </w:p>
        </w:tc>
        <w:tc>
          <w:tcPr>
            <w:tcW w:w="284" w:type="dxa"/>
            <w:tcBorders>
              <w:top w:val="single" w:sz="6" w:space="0" w:color="auto"/>
              <w:left w:val="single" w:sz="6" w:space="0" w:color="auto"/>
              <w:right w:val="single" w:sz="6" w:space="0" w:color="auto"/>
            </w:tcBorders>
            <w:shd w:val="solid" w:color="00CCFF" w:fill="auto"/>
          </w:tcPr>
          <w:p w:rsidR="00FA2B60" w:rsidRPr="0040660C" w:rsidRDefault="00FA2B60" w:rsidP="005A1C83">
            <w:pPr>
              <w:autoSpaceDE w:val="0"/>
              <w:autoSpaceDN w:val="0"/>
              <w:adjustRightInd w:val="0"/>
              <w:jc w:val="center"/>
              <w:rPr>
                <w:color w:val="000000"/>
                <w:sz w:val="16"/>
                <w:szCs w:val="16"/>
              </w:rPr>
            </w:pPr>
            <w:proofErr w:type="gramStart"/>
            <w:r w:rsidRPr="0040660C">
              <w:rPr>
                <w:color w:val="000000"/>
                <w:sz w:val="16"/>
                <w:szCs w:val="16"/>
              </w:rPr>
              <w:t>П</w:t>
            </w:r>
            <w:proofErr w:type="gramEnd"/>
          </w:p>
        </w:tc>
        <w:tc>
          <w:tcPr>
            <w:tcW w:w="283" w:type="dxa"/>
            <w:tcBorders>
              <w:top w:val="single" w:sz="6" w:space="0" w:color="auto"/>
              <w:left w:val="single" w:sz="6" w:space="0" w:color="auto"/>
              <w:right w:val="single" w:sz="6" w:space="0" w:color="auto"/>
            </w:tcBorders>
            <w:shd w:val="solid" w:color="00CCFF" w:fill="auto"/>
          </w:tcPr>
          <w:p w:rsidR="00FA2B60" w:rsidRPr="0040660C" w:rsidRDefault="00FA2B60" w:rsidP="005A1C83">
            <w:pPr>
              <w:autoSpaceDE w:val="0"/>
              <w:autoSpaceDN w:val="0"/>
              <w:adjustRightInd w:val="0"/>
              <w:jc w:val="center"/>
              <w:rPr>
                <w:color w:val="000000"/>
                <w:sz w:val="16"/>
                <w:szCs w:val="16"/>
              </w:rPr>
            </w:pPr>
            <w:proofErr w:type="gramStart"/>
            <w:r w:rsidRPr="0040660C">
              <w:rPr>
                <w:color w:val="000000"/>
                <w:sz w:val="16"/>
                <w:szCs w:val="16"/>
              </w:rPr>
              <w:t>П</w:t>
            </w:r>
            <w:proofErr w:type="gramEnd"/>
          </w:p>
        </w:tc>
        <w:tc>
          <w:tcPr>
            <w:tcW w:w="284" w:type="dxa"/>
            <w:tcBorders>
              <w:top w:val="single" w:sz="6" w:space="0" w:color="auto"/>
              <w:left w:val="single" w:sz="6" w:space="0" w:color="auto"/>
              <w:right w:val="single" w:sz="6" w:space="0" w:color="auto"/>
            </w:tcBorders>
            <w:shd w:val="solid" w:color="00CCFF" w:fill="auto"/>
          </w:tcPr>
          <w:p w:rsidR="00FA2B60" w:rsidRPr="0040660C" w:rsidRDefault="00FA2B60" w:rsidP="005A1C83">
            <w:pPr>
              <w:autoSpaceDE w:val="0"/>
              <w:autoSpaceDN w:val="0"/>
              <w:adjustRightInd w:val="0"/>
              <w:jc w:val="center"/>
              <w:rPr>
                <w:color w:val="000000"/>
                <w:sz w:val="16"/>
                <w:szCs w:val="16"/>
              </w:rPr>
            </w:pPr>
            <w:proofErr w:type="gramStart"/>
            <w:r w:rsidRPr="0040660C">
              <w:rPr>
                <w:color w:val="000000"/>
                <w:sz w:val="16"/>
                <w:szCs w:val="16"/>
              </w:rPr>
              <w:t>П</w:t>
            </w:r>
            <w:proofErr w:type="gramEnd"/>
          </w:p>
        </w:tc>
        <w:tc>
          <w:tcPr>
            <w:tcW w:w="283" w:type="dxa"/>
            <w:tcBorders>
              <w:top w:val="single" w:sz="6" w:space="0" w:color="auto"/>
              <w:left w:val="single" w:sz="6" w:space="0" w:color="auto"/>
              <w:right w:val="single" w:sz="6" w:space="0" w:color="auto"/>
            </w:tcBorders>
            <w:shd w:val="solid" w:color="0066CC"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И</w:t>
            </w:r>
          </w:p>
        </w:tc>
        <w:tc>
          <w:tcPr>
            <w:tcW w:w="284" w:type="dxa"/>
            <w:tcBorders>
              <w:top w:val="single" w:sz="6" w:space="0" w:color="auto"/>
              <w:left w:val="single" w:sz="6" w:space="0" w:color="auto"/>
              <w:right w:val="single" w:sz="6" w:space="0" w:color="auto"/>
            </w:tcBorders>
            <w:shd w:val="solid" w:color="0066CC"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И</w:t>
            </w:r>
          </w:p>
        </w:tc>
        <w:tc>
          <w:tcPr>
            <w:tcW w:w="283"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284"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283"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284"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283"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284"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283"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284"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283" w:type="dxa"/>
            <w:tcBorders>
              <w:top w:val="single" w:sz="6" w:space="0" w:color="auto"/>
              <w:left w:val="single" w:sz="6" w:space="0" w:color="auto"/>
              <w:right w:val="single" w:sz="6" w:space="0" w:color="auto"/>
            </w:tcBorders>
            <w:shd w:val="solid" w:color="FFFFFF"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w:t>
            </w:r>
          </w:p>
        </w:tc>
        <w:tc>
          <w:tcPr>
            <w:tcW w:w="883" w:type="dxa"/>
            <w:tcBorders>
              <w:top w:val="single" w:sz="6" w:space="0" w:color="auto"/>
              <w:left w:val="single" w:sz="6" w:space="0" w:color="auto"/>
              <w:right w:val="single" w:sz="6" w:space="0" w:color="auto"/>
            </w:tcBorders>
          </w:tcPr>
          <w:p w:rsidR="00FA2B60" w:rsidRPr="0040660C" w:rsidRDefault="00FA2B60" w:rsidP="005A1C83">
            <w:pPr>
              <w:autoSpaceDE w:val="0"/>
              <w:autoSpaceDN w:val="0"/>
              <w:adjustRightInd w:val="0"/>
              <w:jc w:val="center"/>
              <w:rPr>
                <w:color w:val="000000"/>
                <w:sz w:val="16"/>
                <w:szCs w:val="16"/>
              </w:rPr>
            </w:pPr>
          </w:p>
        </w:tc>
      </w:tr>
      <w:tr w:rsidR="00FA2B60" w:rsidRPr="0040660C" w:rsidTr="005A1C83">
        <w:trPr>
          <w:trHeight w:val="281"/>
          <w:jc w:val="center"/>
        </w:trPr>
        <w:tc>
          <w:tcPr>
            <w:tcW w:w="812"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right"/>
              <w:rPr>
                <w:color w:val="000000"/>
                <w:sz w:val="16"/>
                <w:szCs w:val="16"/>
              </w:rPr>
            </w:pPr>
          </w:p>
        </w:tc>
        <w:tc>
          <w:tcPr>
            <w:tcW w:w="302"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65"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380" w:type="dxa"/>
            <w:gridSpan w:val="2"/>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2"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right"/>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2" w:type="dxa"/>
            <w:gridSpan w:val="2"/>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4"/>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right"/>
              <w:rPr>
                <w:color w:val="000000"/>
                <w:sz w:val="16"/>
                <w:szCs w:val="16"/>
              </w:rPr>
            </w:pPr>
            <w:r w:rsidRPr="0040660C">
              <w:rPr>
                <w:color w:val="000000"/>
                <w:sz w:val="16"/>
                <w:szCs w:val="16"/>
              </w:rPr>
              <w:t>1</w:t>
            </w:r>
          </w:p>
        </w:tc>
        <w:tc>
          <w:tcPr>
            <w:tcW w:w="252"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w:t>
            </w:r>
          </w:p>
        </w:tc>
        <w:tc>
          <w:tcPr>
            <w:tcW w:w="253" w:type="dxa"/>
            <w:gridSpan w:val="2"/>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3</w:t>
            </w:r>
          </w:p>
        </w:tc>
        <w:tc>
          <w:tcPr>
            <w:tcW w:w="253" w:type="dxa"/>
            <w:gridSpan w:val="4"/>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4</w:t>
            </w:r>
          </w:p>
        </w:tc>
        <w:tc>
          <w:tcPr>
            <w:tcW w:w="253" w:type="dxa"/>
            <w:gridSpan w:val="3"/>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5</w:t>
            </w:r>
          </w:p>
        </w:tc>
        <w:tc>
          <w:tcPr>
            <w:tcW w:w="253" w:type="dxa"/>
            <w:gridSpan w:val="4"/>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right"/>
              <w:rPr>
                <w:color w:val="000000"/>
                <w:sz w:val="16"/>
                <w:szCs w:val="16"/>
              </w:rPr>
            </w:pPr>
            <w:r w:rsidRPr="0040660C">
              <w:rPr>
                <w:color w:val="000000"/>
                <w:sz w:val="16"/>
                <w:szCs w:val="16"/>
              </w:rPr>
              <w:t>6</w:t>
            </w:r>
          </w:p>
        </w:tc>
        <w:tc>
          <w:tcPr>
            <w:tcW w:w="340" w:type="dxa"/>
            <w:gridSpan w:val="2"/>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7</w:t>
            </w:r>
          </w:p>
        </w:tc>
        <w:tc>
          <w:tcPr>
            <w:tcW w:w="283" w:type="dxa"/>
            <w:gridSpan w:val="2"/>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right"/>
              <w:rPr>
                <w:color w:val="000000"/>
                <w:sz w:val="16"/>
                <w:szCs w:val="16"/>
              </w:rPr>
            </w:pPr>
            <w:r w:rsidRPr="0040660C">
              <w:rPr>
                <w:color w:val="000000"/>
                <w:sz w:val="16"/>
                <w:szCs w:val="16"/>
              </w:rPr>
              <w:t>8</w:t>
            </w: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9</w:t>
            </w:r>
          </w:p>
        </w:tc>
        <w:tc>
          <w:tcPr>
            <w:tcW w:w="274" w:type="dxa"/>
            <w:gridSpan w:val="2"/>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right"/>
              <w:rPr>
                <w:color w:val="000000"/>
                <w:sz w:val="16"/>
                <w:szCs w:val="16"/>
              </w:rPr>
            </w:pPr>
            <w:r w:rsidRPr="0040660C">
              <w:rPr>
                <w:color w:val="000000"/>
                <w:sz w:val="16"/>
                <w:szCs w:val="16"/>
              </w:rPr>
              <w:t>10</w:t>
            </w:r>
          </w:p>
        </w:tc>
        <w:tc>
          <w:tcPr>
            <w:tcW w:w="253" w:type="dxa"/>
            <w:gridSpan w:val="2"/>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11</w:t>
            </w:r>
          </w:p>
        </w:tc>
        <w:tc>
          <w:tcPr>
            <w:tcW w:w="268"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12</w:t>
            </w:r>
          </w:p>
        </w:tc>
        <w:tc>
          <w:tcPr>
            <w:tcW w:w="251"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13</w:t>
            </w: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14</w:t>
            </w: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15</w:t>
            </w: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16</w:t>
            </w: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17</w:t>
            </w: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18</w:t>
            </w: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rPr>
                <w:color w:val="000000"/>
                <w:sz w:val="16"/>
                <w:szCs w:val="16"/>
              </w:rPr>
            </w:pPr>
            <w:r w:rsidRPr="0040660C">
              <w:rPr>
                <w:color w:val="000000"/>
                <w:sz w:val="16"/>
                <w:szCs w:val="16"/>
              </w:rPr>
              <w:t>19</w:t>
            </w: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20</w:t>
            </w: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21</w:t>
            </w: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22</w:t>
            </w: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23</w:t>
            </w: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r w:rsidRPr="0040660C">
              <w:rPr>
                <w:color w:val="000000"/>
                <w:sz w:val="16"/>
                <w:szCs w:val="16"/>
              </w:rPr>
              <w:t>24</w:t>
            </w: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c>
          <w:tcPr>
            <w:tcW w:w="883" w:type="dxa"/>
            <w:tcBorders>
              <w:top w:val="single" w:sz="6" w:space="0" w:color="auto"/>
              <w:left w:val="single" w:sz="6" w:space="0" w:color="auto"/>
              <w:bottom w:val="single" w:sz="6" w:space="0" w:color="auto"/>
              <w:right w:val="single" w:sz="6" w:space="0" w:color="auto"/>
            </w:tcBorders>
            <w:shd w:val="clear" w:color="auto" w:fill="auto"/>
          </w:tcPr>
          <w:p w:rsidR="00FA2B60" w:rsidRPr="0040660C" w:rsidRDefault="00FA2B60" w:rsidP="005A1C83">
            <w:pPr>
              <w:autoSpaceDE w:val="0"/>
              <w:autoSpaceDN w:val="0"/>
              <w:adjustRightInd w:val="0"/>
              <w:jc w:val="center"/>
              <w:rPr>
                <w:color w:val="000000"/>
                <w:sz w:val="16"/>
                <w:szCs w:val="16"/>
              </w:rPr>
            </w:pPr>
          </w:p>
        </w:tc>
      </w:tr>
    </w:tbl>
    <w:p w:rsidR="0056028B" w:rsidRDefault="0056028B" w:rsidP="00C33CEE">
      <w:pPr>
        <w:spacing w:line="360" w:lineRule="auto"/>
        <w:ind w:firstLine="709"/>
        <w:jc w:val="both"/>
        <w:rPr>
          <w:sz w:val="28"/>
          <w:szCs w:val="28"/>
        </w:rPr>
      </w:pPr>
    </w:p>
    <w:p w:rsidR="00FF186C" w:rsidRDefault="00FF186C" w:rsidP="00C33CEE">
      <w:pPr>
        <w:spacing w:line="360" w:lineRule="auto"/>
        <w:ind w:firstLine="709"/>
        <w:jc w:val="both"/>
        <w:rPr>
          <w:sz w:val="28"/>
          <w:szCs w:val="28"/>
        </w:rPr>
      </w:pPr>
    </w:p>
    <w:p w:rsidR="0056028B" w:rsidRPr="00B40BF5" w:rsidRDefault="0056028B" w:rsidP="00FF186C">
      <w:pPr>
        <w:spacing w:line="360" w:lineRule="auto"/>
        <w:jc w:val="both"/>
        <w:rPr>
          <w:sz w:val="28"/>
          <w:szCs w:val="28"/>
        </w:rPr>
      </w:pPr>
    </w:p>
    <w:tbl>
      <w:tblPr>
        <w:tblW w:w="0" w:type="auto"/>
        <w:tblLayout w:type="fixed"/>
        <w:tblCellMar>
          <w:left w:w="30" w:type="dxa"/>
          <w:right w:w="30" w:type="dxa"/>
        </w:tblCellMar>
        <w:tblLook w:val="0000"/>
      </w:tblPr>
      <w:tblGrid>
        <w:gridCol w:w="247"/>
        <w:gridCol w:w="3752"/>
        <w:gridCol w:w="248"/>
        <w:gridCol w:w="247"/>
        <w:gridCol w:w="1730"/>
        <w:gridCol w:w="247"/>
        <w:gridCol w:w="249"/>
        <w:gridCol w:w="2970"/>
        <w:gridCol w:w="247"/>
        <w:gridCol w:w="2967"/>
      </w:tblGrid>
      <w:tr w:rsidR="001A34F1" w:rsidRPr="002D4692" w:rsidTr="00247816">
        <w:trPr>
          <w:trHeight w:val="182"/>
        </w:trPr>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w:t>
            </w:r>
            <w:proofErr w:type="gramStart"/>
            <w:r w:rsidRPr="002D4692">
              <w:rPr>
                <w:rFonts w:ascii="Arial" w:hAnsi="Arial" w:cs="Arial"/>
                <w:sz w:val="18"/>
                <w:szCs w:val="22"/>
              </w:rPr>
              <w:t>Обучение по дисциплинам</w:t>
            </w:r>
            <w:proofErr w:type="gramEnd"/>
            <w:r w:rsidRPr="002D4692">
              <w:rPr>
                <w:rFonts w:ascii="Arial" w:hAnsi="Arial" w:cs="Arial"/>
                <w:sz w:val="18"/>
                <w:szCs w:val="22"/>
              </w:rPr>
              <w:t xml:space="preserve"> и</w:t>
            </w:r>
          </w:p>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междисциплинарным курсам</w:t>
            </w:r>
          </w:p>
        </w:tc>
        <w:tc>
          <w:tcPr>
            <w:tcW w:w="248" w:type="dxa"/>
            <w:tcBorders>
              <w:top w:val="single" w:sz="4" w:space="0" w:color="auto"/>
              <w:left w:val="single" w:sz="4" w:space="0" w:color="auto"/>
              <w:bottom w:val="single" w:sz="4" w:space="0" w:color="auto"/>
              <w:right w:val="single" w:sz="4" w:space="0" w:color="auto"/>
            </w:tcBorders>
            <w:shd w:val="clear" w:color="auto" w:fill="FF000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А</w:t>
            </w:r>
          </w:p>
        </w:tc>
        <w:tc>
          <w:tcPr>
            <w:tcW w:w="247" w:type="dxa"/>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Промежуточная</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аттестация</w:t>
            </w:r>
          </w:p>
        </w:tc>
        <w:tc>
          <w:tcPr>
            <w:tcW w:w="247" w:type="dxa"/>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FFFF00" w:fill="auto"/>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У</w:t>
            </w:r>
          </w:p>
        </w:tc>
        <w:tc>
          <w:tcPr>
            <w:tcW w:w="2970" w:type="dxa"/>
            <w:vMerge w:val="restart"/>
            <w:tcBorders>
              <w:left w:val="single" w:sz="4" w:space="0" w:color="auto"/>
              <w:right w:val="single" w:sz="4" w:space="0" w:color="auto"/>
            </w:tcBorders>
            <w:shd w:val="solid" w:color="FFFFFF" w:fill="auto"/>
          </w:tcPr>
          <w:p w:rsidR="001A34F1" w:rsidRPr="002D4692" w:rsidRDefault="00236F57" w:rsidP="00236F57">
            <w:pPr>
              <w:autoSpaceDE w:val="0"/>
              <w:autoSpaceDN w:val="0"/>
              <w:adjustRightInd w:val="0"/>
              <w:rPr>
                <w:rFonts w:ascii="Arial" w:hAnsi="Arial" w:cs="Arial"/>
                <w:sz w:val="18"/>
                <w:szCs w:val="22"/>
              </w:rPr>
            </w:pPr>
            <w:r>
              <w:rPr>
                <w:rFonts w:ascii="Arial" w:hAnsi="Arial" w:cs="Arial"/>
                <w:sz w:val="18"/>
                <w:szCs w:val="22"/>
              </w:rPr>
              <w:t xml:space="preserve">  </w:t>
            </w:r>
            <w:r w:rsidR="001A34F1" w:rsidRPr="002D4692">
              <w:rPr>
                <w:rFonts w:ascii="Arial" w:hAnsi="Arial" w:cs="Arial"/>
                <w:sz w:val="18"/>
                <w:szCs w:val="22"/>
              </w:rPr>
              <w:t>Учебная практика</w:t>
            </w:r>
          </w:p>
        </w:tc>
        <w:tc>
          <w:tcPr>
            <w:tcW w:w="247" w:type="dxa"/>
            <w:tcBorders>
              <w:top w:val="single" w:sz="4" w:space="0" w:color="auto"/>
              <w:left w:val="single" w:sz="4" w:space="0" w:color="auto"/>
              <w:bottom w:val="single" w:sz="4" w:space="0" w:color="auto"/>
              <w:right w:val="single" w:sz="4" w:space="0" w:color="auto"/>
            </w:tcBorders>
            <w:shd w:val="clear" w:color="auto" w:fill="00B05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Т</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(по профилю специальности)</w:t>
            </w:r>
          </w:p>
        </w:tc>
      </w:tr>
      <w:tr w:rsidR="001A34F1" w:rsidRPr="002D4692" w:rsidTr="00247816">
        <w:trPr>
          <w:trHeight w:val="182"/>
        </w:trPr>
        <w:tc>
          <w:tcPr>
            <w:tcW w:w="247"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7" w:type="dxa"/>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7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67"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r>
      <w:tr w:rsidR="001A34F1" w:rsidRPr="002D4692" w:rsidTr="00247816">
        <w:trPr>
          <w:trHeight w:val="182"/>
        </w:trPr>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8"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bottom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shd w:val="clear" w:color="auto"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250"/>
        </w:trPr>
        <w:tc>
          <w:tcPr>
            <w:tcW w:w="247" w:type="dxa"/>
            <w:tcBorders>
              <w:top w:val="single" w:sz="4" w:space="0" w:color="auto"/>
              <w:left w:val="single" w:sz="4" w:space="0" w:color="auto"/>
              <w:bottom w:val="single" w:sz="4" w:space="0" w:color="auto"/>
              <w:right w:val="single" w:sz="4" w:space="0" w:color="auto"/>
            </w:tcBorders>
            <w:shd w:val="solid" w:color="99CC00"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С</w:t>
            </w: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(преддипломная)</w:t>
            </w:r>
          </w:p>
        </w:tc>
        <w:tc>
          <w:tcPr>
            <w:tcW w:w="248" w:type="dxa"/>
            <w:tcBorders>
              <w:top w:val="single" w:sz="4" w:space="0" w:color="auto"/>
              <w:left w:val="single" w:sz="4" w:space="0" w:color="auto"/>
              <w:bottom w:val="single" w:sz="4" w:space="0" w:color="auto"/>
              <w:right w:val="single" w:sz="4" w:space="0" w:color="auto"/>
            </w:tcBorders>
            <w:shd w:val="clear" w:color="auto" w:fill="CC66FF"/>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К </w:t>
            </w:r>
          </w:p>
        </w:tc>
        <w:tc>
          <w:tcPr>
            <w:tcW w:w="247" w:type="dxa"/>
            <w:vMerge w:val="restart"/>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Каникулы</w:t>
            </w:r>
          </w:p>
        </w:tc>
        <w:tc>
          <w:tcPr>
            <w:tcW w:w="247" w:type="dxa"/>
            <w:vMerge w:val="restart"/>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00CCFF" w:fill="auto"/>
          </w:tcPr>
          <w:p w:rsidR="001A34F1" w:rsidRPr="002D4692" w:rsidRDefault="001A34F1" w:rsidP="00247816">
            <w:pPr>
              <w:autoSpaceDE w:val="0"/>
              <w:autoSpaceDN w:val="0"/>
              <w:adjustRightInd w:val="0"/>
              <w:jc w:val="center"/>
              <w:rPr>
                <w:rFonts w:ascii="Arial" w:hAnsi="Arial" w:cs="Arial"/>
                <w:sz w:val="18"/>
                <w:szCs w:val="22"/>
              </w:rPr>
            </w:pPr>
            <w:proofErr w:type="gramStart"/>
            <w:r w:rsidRPr="002D4692">
              <w:rPr>
                <w:rFonts w:ascii="Arial" w:hAnsi="Arial" w:cs="Arial"/>
                <w:sz w:val="18"/>
                <w:szCs w:val="22"/>
              </w:rPr>
              <w:t>П</w:t>
            </w:r>
            <w:proofErr w:type="gramEnd"/>
          </w:p>
        </w:tc>
        <w:tc>
          <w:tcPr>
            <w:tcW w:w="2970" w:type="dxa"/>
            <w:vMerge w:val="restart"/>
            <w:tcBorders>
              <w:left w:val="single" w:sz="4" w:space="0" w:color="auto"/>
              <w:righ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Подготовка к итоговой аттестации</w:t>
            </w:r>
          </w:p>
        </w:tc>
        <w:tc>
          <w:tcPr>
            <w:tcW w:w="247" w:type="dxa"/>
            <w:tcBorders>
              <w:top w:val="single" w:sz="4" w:space="0" w:color="auto"/>
              <w:left w:val="single" w:sz="4" w:space="0" w:color="auto"/>
              <w:bottom w:val="single" w:sz="4" w:space="0" w:color="auto"/>
              <w:right w:val="single" w:sz="4" w:space="0" w:color="auto"/>
            </w:tcBorders>
            <w:shd w:val="clear" w:color="auto" w:fill="0070C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И</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Государственная (итоговая)  аттестация</w:t>
            </w:r>
          </w:p>
        </w:tc>
      </w:tr>
      <w:tr w:rsidR="001A34F1" w:rsidRPr="002D4692" w:rsidTr="00247816">
        <w:trPr>
          <w:trHeight w:val="151"/>
        </w:trPr>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182"/>
        </w:trPr>
        <w:tc>
          <w:tcPr>
            <w:tcW w:w="12904" w:type="dxa"/>
            <w:gridSpan w:val="10"/>
          </w:tcPr>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 xml:space="preserve"> </w:t>
            </w:r>
          </w:p>
        </w:tc>
      </w:tr>
      <w:tr w:rsidR="001A34F1" w:rsidRPr="002D4692" w:rsidTr="00247816">
        <w:trPr>
          <w:trHeight w:val="240"/>
        </w:trPr>
        <w:tc>
          <w:tcPr>
            <w:tcW w:w="6471" w:type="dxa"/>
            <w:gridSpan w:val="6"/>
            <w:vMerge w:val="restart"/>
          </w:tcPr>
          <w:p w:rsidR="001A34F1" w:rsidRPr="002D4692" w:rsidRDefault="001A34F1" w:rsidP="00247816">
            <w:pPr>
              <w:tabs>
                <w:tab w:val="left" w:pos="6495"/>
              </w:tabs>
              <w:autoSpaceDE w:val="0"/>
              <w:autoSpaceDN w:val="0"/>
              <w:adjustRightInd w:val="0"/>
              <w:rPr>
                <w:rFonts w:ascii="Arial" w:hAnsi="Arial" w:cs="Arial"/>
                <w:sz w:val="18"/>
                <w:szCs w:val="22"/>
              </w:rPr>
            </w:pPr>
            <w:r>
              <w:rPr>
                <w:rFonts w:ascii="Arial" w:hAnsi="Arial" w:cs="Arial"/>
                <w:sz w:val="18"/>
                <w:szCs w:val="22"/>
              </w:rPr>
              <w:tab/>
            </w: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18"/>
                <w:szCs w:val="22"/>
                <w:lang w:val="en-US"/>
              </w:rPr>
            </w:pPr>
          </w:p>
        </w:tc>
        <w:tc>
          <w:tcPr>
            <w:tcW w:w="2970" w:type="dxa"/>
            <w:vMerge w:val="restart"/>
            <w:tcBorders>
              <w:right w:val="single" w:sz="4" w:space="0" w:color="auto"/>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w:t>
            </w:r>
          </w:p>
        </w:tc>
        <w:tc>
          <w:tcPr>
            <w:tcW w:w="2967" w:type="dxa"/>
            <w:vMerge w:val="restart"/>
            <w:tcBorders>
              <w:lef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Неделя отсутствует</w:t>
            </w:r>
          </w:p>
        </w:tc>
      </w:tr>
      <w:tr w:rsidR="001A34F1" w:rsidRPr="002D4692" w:rsidTr="00247816">
        <w:trPr>
          <w:trHeight w:val="367"/>
        </w:trPr>
        <w:tc>
          <w:tcPr>
            <w:tcW w:w="6471" w:type="dxa"/>
            <w:gridSpan w:val="6"/>
            <w:vMerge/>
          </w:tcPr>
          <w:p w:rsidR="001A34F1" w:rsidRDefault="001A34F1" w:rsidP="00247816">
            <w:pPr>
              <w:tabs>
                <w:tab w:val="left" w:pos="6495"/>
              </w:tabs>
              <w:autoSpaceDE w:val="0"/>
              <w:autoSpaceDN w:val="0"/>
              <w:adjustRightInd w:val="0"/>
              <w:rPr>
                <w:rFonts w:ascii="Arial" w:hAnsi="Arial" w:cs="Arial"/>
                <w:sz w:val="18"/>
                <w:szCs w:val="22"/>
              </w:rPr>
            </w:pP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20"/>
                <w:szCs w:val="22"/>
                <w:lang w:val="en-US"/>
              </w:rPr>
            </w:pPr>
          </w:p>
        </w:tc>
        <w:tc>
          <w:tcPr>
            <w:tcW w:w="2970" w:type="dxa"/>
            <w:vMerge/>
            <w:tcBorders>
              <w:left w:val="nil"/>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Pr>
          <w:p w:rsidR="001A34F1" w:rsidRPr="002D4692" w:rsidRDefault="001A34F1" w:rsidP="00247816">
            <w:pPr>
              <w:autoSpaceDE w:val="0"/>
              <w:autoSpaceDN w:val="0"/>
              <w:adjustRightInd w:val="0"/>
              <w:jc w:val="center"/>
              <w:rPr>
                <w:rFonts w:ascii="Arial" w:hAnsi="Arial" w:cs="Arial"/>
                <w:sz w:val="18"/>
                <w:szCs w:val="22"/>
              </w:rPr>
            </w:pPr>
          </w:p>
        </w:tc>
        <w:tc>
          <w:tcPr>
            <w:tcW w:w="2967"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r>
    </w:tbl>
    <w:p w:rsidR="00C01D99" w:rsidRDefault="00C01D99" w:rsidP="00AF3ACC">
      <w:pPr>
        <w:spacing w:line="360" w:lineRule="auto"/>
        <w:jc w:val="center"/>
        <w:rPr>
          <w:b/>
          <w:bCs/>
          <w:caps/>
          <w:sz w:val="28"/>
          <w:szCs w:val="28"/>
        </w:rPr>
        <w:sectPr w:rsidR="00C01D99" w:rsidSect="00FF186C">
          <w:pgSz w:w="16838" w:h="11906" w:orient="landscape"/>
          <w:pgMar w:top="1701" w:right="1134" w:bottom="851" w:left="1134" w:header="709" w:footer="709" w:gutter="0"/>
          <w:cols w:space="708"/>
          <w:titlePg/>
          <w:docGrid w:linePitch="360"/>
        </w:sectPr>
      </w:pPr>
    </w:p>
    <w:p w:rsidR="00E805F6" w:rsidRDefault="00E805F6" w:rsidP="00E805F6">
      <w:pPr>
        <w:spacing w:line="360" w:lineRule="auto"/>
        <w:ind w:firstLine="709"/>
        <w:jc w:val="center"/>
        <w:rPr>
          <w:b/>
          <w:sz w:val="28"/>
          <w:szCs w:val="28"/>
        </w:rPr>
      </w:pPr>
      <w:r w:rsidRPr="007A46E5">
        <w:rPr>
          <w:b/>
          <w:sz w:val="28"/>
          <w:szCs w:val="28"/>
        </w:rPr>
        <w:lastRenderedPageBreak/>
        <w:t>4.</w:t>
      </w:r>
      <w:r w:rsidR="003B3FA9">
        <w:rPr>
          <w:b/>
          <w:sz w:val="28"/>
          <w:szCs w:val="28"/>
        </w:rPr>
        <w:t>3</w:t>
      </w:r>
      <w:r w:rsidRPr="007A46E5">
        <w:rPr>
          <w:b/>
          <w:sz w:val="28"/>
          <w:szCs w:val="28"/>
        </w:rPr>
        <w:t xml:space="preserve">. </w:t>
      </w:r>
      <w:r>
        <w:rPr>
          <w:b/>
          <w:sz w:val="28"/>
          <w:szCs w:val="28"/>
        </w:rPr>
        <w:t>Рабочая программа воспитания</w:t>
      </w:r>
    </w:p>
    <w:p w:rsidR="00FF186C" w:rsidRDefault="00FF186C" w:rsidP="00AA4619">
      <w:pPr>
        <w:spacing w:line="360" w:lineRule="auto"/>
        <w:ind w:firstLine="709"/>
        <w:jc w:val="both"/>
        <w:rPr>
          <w:sz w:val="28"/>
          <w:szCs w:val="28"/>
        </w:rPr>
      </w:pPr>
    </w:p>
    <w:p w:rsidR="00E805F6" w:rsidRDefault="00AA4619" w:rsidP="00AA4619">
      <w:pPr>
        <w:spacing w:line="360" w:lineRule="auto"/>
        <w:ind w:firstLine="709"/>
        <w:jc w:val="both"/>
        <w:rPr>
          <w:sz w:val="28"/>
          <w:szCs w:val="28"/>
        </w:rPr>
      </w:pPr>
      <w:r>
        <w:rPr>
          <w:sz w:val="28"/>
          <w:szCs w:val="28"/>
        </w:rPr>
        <w:t>Цель рабочей программы воспитания – создание условий для личностного развития обучающихся и их социализации, проявляющихся в развитии позитивного отношения к общественным ценностям, приобретении опыта и применения сформированных общих компетенций специалистов среднего звена на практике.</w:t>
      </w:r>
    </w:p>
    <w:p w:rsidR="00AA4619" w:rsidRDefault="00AA4619" w:rsidP="00AA4619">
      <w:pPr>
        <w:spacing w:line="360" w:lineRule="auto"/>
        <w:ind w:firstLine="709"/>
        <w:jc w:val="both"/>
        <w:rPr>
          <w:sz w:val="28"/>
          <w:szCs w:val="28"/>
        </w:rPr>
      </w:pPr>
      <w:r>
        <w:rPr>
          <w:sz w:val="28"/>
          <w:szCs w:val="28"/>
        </w:rPr>
        <w:t>Рабочая программа воспитания и календарный план воспитательной работы представлены в приложении №2.</w:t>
      </w:r>
    </w:p>
    <w:p w:rsidR="00D12316" w:rsidRDefault="00D12316"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56028B" w:rsidRPr="00041DE6" w:rsidRDefault="00E805F6" w:rsidP="00FE4A0D">
      <w:pPr>
        <w:spacing w:line="360" w:lineRule="auto"/>
        <w:jc w:val="center"/>
        <w:rPr>
          <w:b/>
          <w:bCs/>
          <w:caps/>
          <w:sz w:val="28"/>
          <w:szCs w:val="28"/>
        </w:rPr>
      </w:pPr>
      <w:r>
        <w:rPr>
          <w:b/>
          <w:bCs/>
          <w:caps/>
          <w:sz w:val="28"/>
          <w:szCs w:val="28"/>
        </w:rPr>
        <w:lastRenderedPageBreak/>
        <w:t>5</w:t>
      </w:r>
      <w:r w:rsidR="0056028B" w:rsidRPr="00041DE6">
        <w:rPr>
          <w:b/>
          <w:bCs/>
          <w:caps/>
          <w:sz w:val="28"/>
          <w:szCs w:val="28"/>
        </w:rPr>
        <w:t xml:space="preserve">. обоснование вариативной части </w:t>
      </w:r>
      <w:r w:rsidR="00E96EFA" w:rsidRPr="00041DE6">
        <w:rPr>
          <w:b/>
          <w:bCs/>
          <w:caps/>
          <w:sz w:val="28"/>
          <w:szCs w:val="28"/>
        </w:rPr>
        <w:t>п</w:t>
      </w:r>
      <w:r w:rsidR="0056028B" w:rsidRPr="00041DE6">
        <w:rPr>
          <w:b/>
          <w:bCs/>
          <w:caps/>
          <w:sz w:val="28"/>
          <w:szCs w:val="28"/>
        </w:rPr>
        <w:t>ооп</w:t>
      </w:r>
    </w:p>
    <w:p w:rsidR="0056028B" w:rsidRPr="00C33CEE" w:rsidRDefault="0056028B" w:rsidP="00C33CEE">
      <w:pPr>
        <w:spacing w:line="360" w:lineRule="auto"/>
        <w:ind w:firstLine="709"/>
        <w:jc w:val="center"/>
        <w:rPr>
          <w:sz w:val="28"/>
          <w:szCs w:val="28"/>
        </w:rPr>
      </w:pPr>
    </w:p>
    <w:p w:rsidR="0056028B" w:rsidRPr="00C33CEE" w:rsidRDefault="0056028B" w:rsidP="00AF3ACC">
      <w:pPr>
        <w:spacing w:line="360" w:lineRule="auto"/>
        <w:jc w:val="center"/>
        <w:rPr>
          <w:b/>
          <w:bCs/>
          <w:sz w:val="28"/>
          <w:szCs w:val="28"/>
        </w:rPr>
      </w:pPr>
      <w:r w:rsidRPr="00C33CEE">
        <w:rPr>
          <w:b/>
          <w:bCs/>
          <w:sz w:val="28"/>
          <w:szCs w:val="28"/>
        </w:rPr>
        <w:t xml:space="preserve">Распределение объема часов вариативной части между циклами </w:t>
      </w:r>
      <w:r w:rsidR="00FE4A0D" w:rsidRPr="00C33CEE">
        <w:rPr>
          <w:b/>
          <w:bCs/>
          <w:sz w:val="28"/>
          <w:szCs w:val="28"/>
        </w:rPr>
        <w:t>П</w:t>
      </w:r>
      <w:r w:rsidRPr="00C33CEE">
        <w:rPr>
          <w:b/>
          <w:bCs/>
          <w:sz w:val="28"/>
          <w:szCs w:val="28"/>
        </w:rPr>
        <w:t>ООП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4119"/>
        <w:gridCol w:w="1998"/>
        <w:gridCol w:w="2257"/>
      </w:tblGrid>
      <w:tr w:rsidR="00906E1E" w:rsidRPr="008604C9" w:rsidTr="00906E1E">
        <w:trPr>
          <w:trHeight w:val="1899"/>
        </w:trPr>
        <w:tc>
          <w:tcPr>
            <w:tcW w:w="625" w:type="pct"/>
            <w:vAlign w:val="center"/>
          </w:tcPr>
          <w:p w:rsidR="00906E1E" w:rsidRPr="008604C9" w:rsidRDefault="00906E1E" w:rsidP="00344867">
            <w:pPr>
              <w:jc w:val="center"/>
              <w:rPr>
                <w:b/>
              </w:rPr>
            </w:pPr>
            <w:r w:rsidRPr="008604C9">
              <w:rPr>
                <w:b/>
              </w:rPr>
              <w:t>Индекс</w:t>
            </w:r>
          </w:p>
        </w:tc>
        <w:tc>
          <w:tcPr>
            <w:tcW w:w="2152" w:type="pct"/>
            <w:vAlign w:val="center"/>
          </w:tcPr>
          <w:p w:rsidR="00906E1E" w:rsidRPr="008604C9" w:rsidRDefault="00906E1E" w:rsidP="00344867">
            <w:pPr>
              <w:jc w:val="center"/>
              <w:rPr>
                <w:b/>
              </w:rPr>
            </w:pPr>
            <w:r w:rsidRPr="008604C9">
              <w:rPr>
                <w:b/>
              </w:rPr>
              <w:t>Наименование циклов (раздела), требования к знаниям, умениям, практическому опыту</w:t>
            </w:r>
          </w:p>
        </w:tc>
        <w:tc>
          <w:tcPr>
            <w:tcW w:w="1044" w:type="pct"/>
            <w:vAlign w:val="center"/>
          </w:tcPr>
          <w:p w:rsidR="00906E1E" w:rsidRPr="008604C9" w:rsidRDefault="00906E1E" w:rsidP="00344867">
            <w:pPr>
              <w:jc w:val="center"/>
              <w:rPr>
                <w:b/>
              </w:rPr>
            </w:pPr>
            <w:r w:rsidRPr="008604C9">
              <w:rPr>
                <w:b/>
              </w:rPr>
              <w:t>Обязательная учебная нагрузка, час.</w:t>
            </w:r>
          </w:p>
          <w:p w:rsidR="00906E1E" w:rsidRPr="008604C9" w:rsidRDefault="00906E1E" w:rsidP="00344867">
            <w:pPr>
              <w:jc w:val="center"/>
              <w:rPr>
                <w:b/>
              </w:rPr>
            </w:pPr>
          </w:p>
        </w:tc>
        <w:tc>
          <w:tcPr>
            <w:tcW w:w="1179" w:type="pct"/>
            <w:vAlign w:val="center"/>
          </w:tcPr>
          <w:p w:rsidR="00906E1E" w:rsidRPr="008604C9" w:rsidRDefault="00906E1E" w:rsidP="00344867">
            <w:pPr>
              <w:jc w:val="center"/>
              <w:rPr>
                <w:b/>
              </w:rPr>
            </w:pPr>
            <w:r w:rsidRPr="008604C9">
              <w:rPr>
                <w:b/>
              </w:rPr>
              <w:t>Документ, подтверждающий обоснованность вариативной части</w:t>
            </w:r>
          </w:p>
        </w:tc>
      </w:tr>
      <w:tr w:rsidR="00906E1E" w:rsidRPr="008604C9" w:rsidTr="00906E1E">
        <w:trPr>
          <w:trHeight w:val="223"/>
        </w:trPr>
        <w:tc>
          <w:tcPr>
            <w:tcW w:w="625" w:type="pct"/>
            <w:vAlign w:val="center"/>
          </w:tcPr>
          <w:p w:rsidR="00906E1E" w:rsidRPr="008604C9" w:rsidRDefault="00906E1E" w:rsidP="00FA67D2">
            <w:pPr>
              <w:jc w:val="center"/>
            </w:pPr>
            <w:r w:rsidRPr="008604C9">
              <w:t>1</w:t>
            </w:r>
          </w:p>
        </w:tc>
        <w:tc>
          <w:tcPr>
            <w:tcW w:w="2152" w:type="pct"/>
            <w:vAlign w:val="center"/>
          </w:tcPr>
          <w:p w:rsidR="00906E1E" w:rsidRPr="008604C9" w:rsidRDefault="00906E1E" w:rsidP="00FA67D2">
            <w:pPr>
              <w:jc w:val="center"/>
            </w:pPr>
            <w:r w:rsidRPr="008604C9">
              <w:t>2</w:t>
            </w:r>
          </w:p>
        </w:tc>
        <w:tc>
          <w:tcPr>
            <w:tcW w:w="1044" w:type="pct"/>
            <w:vAlign w:val="center"/>
          </w:tcPr>
          <w:p w:rsidR="00906E1E" w:rsidRPr="008604C9" w:rsidRDefault="00906E1E" w:rsidP="00FA67D2">
            <w:pPr>
              <w:jc w:val="center"/>
            </w:pPr>
            <w:r w:rsidRPr="008604C9">
              <w:t>4</w:t>
            </w:r>
          </w:p>
        </w:tc>
        <w:tc>
          <w:tcPr>
            <w:tcW w:w="1179" w:type="pct"/>
          </w:tcPr>
          <w:p w:rsidR="00906E1E" w:rsidRPr="008604C9" w:rsidRDefault="00906E1E" w:rsidP="00FA67D2">
            <w:pPr>
              <w:jc w:val="center"/>
            </w:pPr>
          </w:p>
        </w:tc>
      </w:tr>
      <w:tr w:rsidR="00906E1E" w:rsidRPr="008604C9" w:rsidTr="00906E1E">
        <w:trPr>
          <w:trHeight w:val="297"/>
        </w:trPr>
        <w:tc>
          <w:tcPr>
            <w:tcW w:w="625" w:type="pct"/>
          </w:tcPr>
          <w:p w:rsidR="00906E1E" w:rsidRPr="008604C9" w:rsidRDefault="00906E1E" w:rsidP="00906E1E">
            <w:pPr>
              <w:autoSpaceDE w:val="0"/>
              <w:autoSpaceDN w:val="0"/>
              <w:adjustRightInd w:val="0"/>
              <w:rPr>
                <w:b/>
              </w:rPr>
            </w:pPr>
            <w:r>
              <w:rPr>
                <w:b/>
              </w:rPr>
              <w:t>СГ.00</w:t>
            </w:r>
          </w:p>
        </w:tc>
        <w:tc>
          <w:tcPr>
            <w:tcW w:w="2152" w:type="pct"/>
          </w:tcPr>
          <w:p w:rsidR="00906E1E" w:rsidRPr="008604C9" w:rsidRDefault="00906E1E" w:rsidP="00FE4A0D">
            <w:pPr>
              <w:snapToGrid w:val="0"/>
              <w:jc w:val="both"/>
              <w:rPr>
                <w:b/>
              </w:rPr>
            </w:pPr>
            <w:r>
              <w:rPr>
                <w:b/>
              </w:rPr>
              <w:t>С</w:t>
            </w:r>
            <w:r w:rsidRPr="008604C9">
              <w:rPr>
                <w:b/>
              </w:rPr>
              <w:t>оциально-</w:t>
            </w:r>
            <w:r>
              <w:rPr>
                <w:b/>
              </w:rPr>
              <w:t xml:space="preserve">гуманитарный </w:t>
            </w:r>
            <w:r w:rsidRPr="008604C9">
              <w:rPr>
                <w:b/>
              </w:rPr>
              <w:t>цикл</w:t>
            </w:r>
          </w:p>
        </w:tc>
        <w:tc>
          <w:tcPr>
            <w:tcW w:w="1044" w:type="pct"/>
            <w:vAlign w:val="center"/>
          </w:tcPr>
          <w:p w:rsidR="00906E1E" w:rsidRPr="008604C9" w:rsidRDefault="007D3828" w:rsidP="00344867">
            <w:pPr>
              <w:jc w:val="center"/>
              <w:rPr>
                <w:b/>
              </w:rPr>
            </w:pPr>
            <w:r>
              <w:rPr>
                <w:b/>
              </w:rPr>
              <w:t>156</w:t>
            </w:r>
          </w:p>
        </w:tc>
        <w:tc>
          <w:tcPr>
            <w:tcW w:w="1179" w:type="pct"/>
          </w:tcPr>
          <w:p w:rsidR="00906E1E" w:rsidRPr="008604C9" w:rsidRDefault="00906E1E" w:rsidP="00344867">
            <w:pPr>
              <w:snapToGrid w:val="0"/>
              <w:jc w:val="both"/>
              <w:rPr>
                <w:b/>
              </w:rPr>
            </w:pPr>
          </w:p>
        </w:tc>
      </w:tr>
      <w:tr w:rsidR="00906E1E" w:rsidRPr="008604C9" w:rsidTr="00906E1E">
        <w:trPr>
          <w:trHeight w:val="297"/>
        </w:trPr>
        <w:tc>
          <w:tcPr>
            <w:tcW w:w="625" w:type="pct"/>
          </w:tcPr>
          <w:p w:rsidR="00906E1E" w:rsidRPr="008604C9" w:rsidRDefault="00906E1E" w:rsidP="00FE4A0D">
            <w:pPr>
              <w:autoSpaceDE w:val="0"/>
              <w:autoSpaceDN w:val="0"/>
              <w:adjustRightInd w:val="0"/>
            </w:pPr>
            <w:r>
              <w:t>СГ</w:t>
            </w:r>
            <w:r w:rsidRPr="008604C9">
              <w:t>.06</w:t>
            </w:r>
          </w:p>
        </w:tc>
        <w:tc>
          <w:tcPr>
            <w:tcW w:w="2152" w:type="pct"/>
          </w:tcPr>
          <w:p w:rsidR="00906E1E" w:rsidRPr="008604C9" w:rsidRDefault="00906E1E" w:rsidP="00344867">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Основы бережливого производства</w:t>
            </w:r>
            <w:r w:rsidRPr="008604C9">
              <w:rPr>
                <w:i/>
                <w:u w:val="single"/>
              </w:rPr>
              <w:t>»</w:t>
            </w:r>
          </w:p>
          <w:p w:rsidR="00906E1E" w:rsidRPr="008604C9" w:rsidRDefault="00906E1E" w:rsidP="00344867">
            <w:pPr>
              <w:jc w:val="both"/>
              <w:rPr>
                <w:b/>
                <w:bCs/>
              </w:rPr>
            </w:pPr>
            <w:r w:rsidRPr="008604C9">
              <w:rPr>
                <w:b/>
                <w:bCs/>
              </w:rPr>
              <w:t>уметь:</w:t>
            </w:r>
            <w:r w:rsidR="00E96EFA">
              <w:t xml:space="preserve"> • осуществлять профессиональную деятельность с соблюдением принципов бережливого производства; • моделировать производственный процесс и строить карту потока создания ценностей; • применять методы диагностики потерь и устранять потери в процессах • применять ключевые инструменты анализа и решения проблем, оценивать затраты на несоответствие; • организовывать работу коллектива и команды в рамках реализации проектов по улучшениям; • применять инструменты бережливого производства в соответствии со спецификой бизнес-процессов организации/производства</w:t>
            </w:r>
          </w:p>
          <w:p w:rsidR="00906E1E" w:rsidRPr="00E96EFA" w:rsidRDefault="00906E1E" w:rsidP="00E96EFA">
            <w:pPr>
              <w:snapToGrid w:val="0"/>
              <w:jc w:val="both"/>
              <w:rPr>
                <w:b/>
                <w:bCs/>
              </w:rPr>
            </w:pPr>
            <w:r w:rsidRPr="008604C9">
              <w:rPr>
                <w:b/>
                <w:bCs/>
              </w:rPr>
              <w:t>знать:</w:t>
            </w:r>
            <w:r w:rsidR="00E96EFA">
              <w:t xml:space="preserve"> • принципы и концепцию бережливого производства; • основы картирования потока создания ценностей; • методы выявления, анализа и решения проблем производства; • инструменты бережливого производства; • принципы организации взаимодействия в цепочке процесса; • виды потерь и методы их устранения; • современные технологии повышения эффективности • технологии внедрения улучшений; • технологии вовлечения персонала в процесс непрерывных улучшений; • </w:t>
            </w:r>
            <w:r w:rsidR="00E96EFA">
              <w:lastRenderedPageBreak/>
              <w:t>систему подачи предложений</w:t>
            </w:r>
          </w:p>
        </w:tc>
        <w:tc>
          <w:tcPr>
            <w:tcW w:w="1044" w:type="pct"/>
            <w:vAlign w:val="center"/>
          </w:tcPr>
          <w:p w:rsidR="00906E1E" w:rsidRPr="008604C9" w:rsidRDefault="00906E1E" w:rsidP="00344867">
            <w:pPr>
              <w:jc w:val="center"/>
            </w:pPr>
            <w:r>
              <w:lastRenderedPageBreak/>
              <w:t>32</w:t>
            </w:r>
          </w:p>
        </w:tc>
        <w:tc>
          <w:tcPr>
            <w:tcW w:w="1179" w:type="pct"/>
          </w:tcPr>
          <w:p w:rsidR="00906E1E" w:rsidRPr="008604C9" w:rsidRDefault="00906E1E" w:rsidP="00E96EFA">
            <w:pPr>
              <w:snapToGrid w:val="0"/>
              <w:jc w:val="both"/>
            </w:pPr>
            <w:r w:rsidRPr="008604C9">
              <w:t xml:space="preserve">Протокол заседания педагогического совета </w:t>
            </w:r>
            <w:r w:rsidRPr="00E96EFA">
              <w:t xml:space="preserve">от </w:t>
            </w:r>
            <w:r w:rsidR="00E96EFA">
              <w:t>32.08.2023г</w:t>
            </w:r>
          </w:p>
        </w:tc>
      </w:tr>
      <w:tr w:rsidR="00906E1E" w:rsidRPr="008604C9" w:rsidTr="00906E1E">
        <w:trPr>
          <w:trHeight w:val="297"/>
        </w:trPr>
        <w:tc>
          <w:tcPr>
            <w:tcW w:w="625" w:type="pct"/>
          </w:tcPr>
          <w:p w:rsidR="00906E1E" w:rsidRPr="008604C9" w:rsidRDefault="00906E1E" w:rsidP="00820EB9">
            <w:pPr>
              <w:autoSpaceDE w:val="0"/>
              <w:autoSpaceDN w:val="0"/>
              <w:adjustRightInd w:val="0"/>
            </w:pPr>
            <w:r>
              <w:lastRenderedPageBreak/>
              <w:t>СГ</w:t>
            </w:r>
            <w:r w:rsidRPr="008604C9">
              <w:t>.0</w:t>
            </w:r>
            <w:r>
              <w:t>7</w:t>
            </w:r>
          </w:p>
        </w:tc>
        <w:tc>
          <w:tcPr>
            <w:tcW w:w="2152" w:type="pct"/>
          </w:tcPr>
          <w:p w:rsidR="00906E1E" w:rsidRPr="008604C9" w:rsidRDefault="00906E1E" w:rsidP="00820EB9">
            <w:pPr>
              <w:jc w:val="both"/>
            </w:pPr>
            <w:r w:rsidRPr="008604C9">
              <w:t xml:space="preserve">В результате изучения вариативной части цикла обучающийся должен по дисциплине </w:t>
            </w:r>
            <w:r w:rsidRPr="008604C9">
              <w:rPr>
                <w:i/>
                <w:u w:val="single"/>
              </w:rPr>
              <w:t>«</w:t>
            </w:r>
            <w:r w:rsidR="00FA2B60">
              <w:rPr>
                <w:i/>
                <w:u w:val="single"/>
              </w:rPr>
              <w:t>Маркетинг в образовании</w:t>
            </w:r>
            <w:r w:rsidRPr="008604C9">
              <w:rPr>
                <w:i/>
                <w:u w:val="single"/>
              </w:rPr>
              <w:t>»</w:t>
            </w:r>
          </w:p>
          <w:p w:rsidR="005A1C83" w:rsidRDefault="00906E1E" w:rsidP="005A1C83">
            <w:pPr>
              <w:pStyle w:val="af"/>
              <w:tabs>
                <w:tab w:val="left" w:pos="266"/>
              </w:tabs>
              <w:ind w:left="80"/>
              <w:jc w:val="both"/>
            </w:pPr>
            <w:r w:rsidRPr="00C90F3A">
              <w:rPr>
                <w:b/>
                <w:bCs/>
              </w:rPr>
              <w:t>уметь:</w:t>
            </w:r>
            <w:r w:rsidR="00E96EFA" w:rsidRPr="006E1D98">
              <w:t xml:space="preserve"> </w:t>
            </w:r>
          </w:p>
          <w:p w:rsidR="00C90F3A" w:rsidRDefault="005A1C83" w:rsidP="005A1C83">
            <w:pPr>
              <w:pStyle w:val="af"/>
              <w:numPr>
                <w:ilvl w:val="0"/>
                <w:numId w:val="12"/>
              </w:numPr>
              <w:tabs>
                <w:tab w:val="left" w:pos="266"/>
              </w:tabs>
              <w:ind w:left="0" w:hanging="11"/>
              <w:jc w:val="both"/>
            </w:pPr>
            <w:r>
              <w:t xml:space="preserve">анализировать и разрабатывать эффективные системы маркетинга в образовании; </w:t>
            </w:r>
          </w:p>
          <w:p w:rsidR="00C90F3A" w:rsidRDefault="005A1C83" w:rsidP="00C90F3A">
            <w:pPr>
              <w:pStyle w:val="af"/>
              <w:numPr>
                <w:ilvl w:val="0"/>
                <w:numId w:val="10"/>
              </w:numPr>
              <w:tabs>
                <w:tab w:val="left" w:pos="266"/>
              </w:tabs>
              <w:ind w:left="80" w:hanging="73"/>
              <w:jc w:val="both"/>
            </w:pPr>
            <w:r>
              <w:t xml:space="preserve">выполнять мероприятий по продвижению образовательной услуги на рынке; </w:t>
            </w:r>
          </w:p>
          <w:p w:rsidR="00C90F3A" w:rsidRDefault="005A1C83" w:rsidP="00C90F3A">
            <w:pPr>
              <w:pStyle w:val="af"/>
              <w:numPr>
                <w:ilvl w:val="0"/>
                <w:numId w:val="10"/>
              </w:numPr>
              <w:tabs>
                <w:tab w:val="left" w:pos="266"/>
              </w:tabs>
              <w:ind w:left="80" w:hanging="73"/>
              <w:jc w:val="both"/>
            </w:pPr>
            <w:r>
              <w:t xml:space="preserve">выполнять маркетинговые исследования, сбор информации о конкурентах на рынке новой продукции, анализ конкурентной среды; </w:t>
            </w:r>
          </w:p>
          <w:p w:rsidR="00C90F3A" w:rsidRDefault="005A1C83" w:rsidP="00C90F3A">
            <w:pPr>
              <w:pStyle w:val="af"/>
              <w:numPr>
                <w:ilvl w:val="0"/>
                <w:numId w:val="10"/>
              </w:numPr>
              <w:tabs>
                <w:tab w:val="left" w:pos="266"/>
              </w:tabs>
              <w:ind w:left="80" w:hanging="73"/>
              <w:jc w:val="both"/>
            </w:pPr>
            <w:r>
              <w:t xml:space="preserve">разрабатывать управленческие проекты и программы в сфере образовательных услуг </w:t>
            </w:r>
          </w:p>
          <w:p w:rsidR="00C90F3A" w:rsidRDefault="005A1C83" w:rsidP="005A1C83">
            <w:pPr>
              <w:pStyle w:val="af"/>
              <w:numPr>
                <w:ilvl w:val="0"/>
                <w:numId w:val="10"/>
              </w:numPr>
              <w:tabs>
                <w:tab w:val="left" w:pos="266"/>
              </w:tabs>
              <w:ind w:left="80" w:hanging="73"/>
              <w:jc w:val="both"/>
            </w:pPr>
            <w:r>
              <w:t>разрабатывать маркетинговые стратегии по выведению новых образовательных услуг на рынок</w:t>
            </w:r>
            <w:proofErr w:type="gramStart"/>
            <w:r>
              <w:t>.</w:t>
            </w:r>
            <w:proofErr w:type="gramEnd"/>
            <w:r>
              <w:t xml:space="preserve"> </w:t>
            </w:r>
            <w:proofErr w:type="gramStart"/>
            <w:r w:rsidR="00906E1E" w:rsidRPr="005A1C83">
              <w:rPr>
                <w:b/>
                <w:bCs/>
              </w:rPr>
              <w:t>з</w:t>
            </w:r>
            <w:proofErr w:type="gramEnd"/>
            <w:r w:rsidR="00906E1E" w:rsidRPr="005A1C83">
              <w:rPr>
                <w:b/>
                <w:bCs/>
              </w:rPr>
              <w:t>нать:</w:t>
            </w:r>
            <w:r w:rsidR="00E96EFA" w:rsidRPr="006E1D98">
              <w:t xml:space="preserve"> </w:t>
            </w:r>
          </w:p>
          <w:p w:rsidR="00C90F3A" w:rsidRDefault="005A1C83" w:rsidP="005A1C83">
            <w:pPr>
              <w:pStyle w:val="af"/>
              <w:numPr>
                <w:ilvl w:val="0"/>
                <w:numId w:val="11"/>
              </w:numPr>
              <w:tabs>
                <w:tab w:val="left" w:pos="222"/>
              </w:tabs>
              <w:snapToGrid w:val="0"/>
              <w:ind w:left="80" w:firstLine="0"/>
              <w:jc w:val="both"/>
            </w:pPr>
            <w:r>
              <w:t xml:space="preserve">сущность и содержание маркетинга в системе образования; </w:t>
            </w:r>
          </w:p>
          <w:p w:rsidR="00C90F3A" w:rsidRDefault="005A1C83" w:rsidP="005A1C83">
            <w:pPr>
              <w:pStyle w:val="af"/>
              <w:numPr>
                <w:ilvl w:val="0"/>
                <w:numId w:val="11"/>
              </w:numPr>
              <w:tabs>
                <w:tab w:val="left" w:pos="222"/>
              </w:tabs>
              <w:snapToGrid w:val="0"/>
              <w:ind w:left="80" w:hanging="73"/>
              <w:jc w:val="both"/>
            </w:pPr>
            <w:r>
              <w:t xml:space="preserve">структуру и функции системы маркетинга образовательного учреждения; </w:t>
            </w:r>
          </w:p>
          <w:p w:rsidR="00C90F3A" w:rsidRDefault="005A1C83" w:rsidP="005A1C83">
            <w:pPr>
              <w:pStyle w:val="af"/>
              <w:numPr>
                <w:ilvl w:val="0"/>
                <w:numId w:val="11"/>
              </w:numPr>
              <w:tabs>
                <w:tab w:val="left" w:pos="222"/>
              </w:tabs>
              <w:snapToGrid w:val="0"/>
              <w:ind w:left="80" w:hanging="73"/>
              <w:jc w:val="both"/>
            </w:pPr>
            <w:r>
              <w:t xml:space="preserve">принципы и особенности маркетинга образовательных услуг; </w:t>
            </w:r>
          </w:p>
          <w:p w:rsidR="00906E1E" w:rsidRPr="00C90F3A" w:rsidRDefault="005A1C83" w:rsidP="005A1C83">
            <w:pPr>
              <w:pStyle w:val="af"/>
              <w:numPr>
                <w:ilvl w:val="0"/>
                <w:numId w:val="11"/>
              </w:numPr>
              <w:tabs>
                <w:tab w:val="left" w:pos="222"/>
              </w:tabs>
              <w:snapToGrid w:val="0"/>
              <w:ind w:left="80" w:hanging="73"/>
              <w:jc w:val="both"/>
              <w:rPr>
                <w:b/>
                <w:bCs/>
              </w:rPr>
            </w:pPr>
            <w:r>
              <w:t xml:space="preserve">методы тактического инновационного маркетинга, ценообразования, продуктовой политики, </w:t>
            </w:r>
            <w:proofErr w:type="spellStart"/>
            <w:proofErr w:type="gramStart"/>
            <w:r>
              <w:t>интернет-маркетинга</w:t>
            </w:r>
            <w:proofErr w:type="spellEnd"/>
            <w:proofErr w:type="gramEnd"/>
            <w:r>
              <w:t>.</w:t>
            </w:r>
          </w:p>
        </w:tc>
        <w:tc>
          <w:tcPr>
            <w:tcW w:w="1044" w:type="pct"/>
            <w:vAlign w:val="center"/>
          </w:tcPr>
          <w:p w:rsidR="00906E1E" w:rsidRDefault="007D3828" w:rsidP="00344867">
            <w:pPr>
              <w:jc w:val="center"/>
            </w:pPr>
            <w:r>
              <w:t>36</w:t>
            </w:r>
          </w:p>
        </w:tc>
        <w:tc>
          <w:tcPr>
            <w:tcW w:w="1179" w:type="pct"/>
          </w:tcPr>
          <w:p w:rsidR="00906E1E" w:rsidRPr="008604C9" w:rsidRDefault="00906E1E" w:rsidP="00F47BC4">
            <w:pPr>
              <w:snapToGrid w:val="0"/>
              <w:jc w:val="both"/>
            </w:pPr>
          </w:p>
        </w:tc>
      </w:tr>
      <w:tr w:rsidR="00906E1E" w:rsidRPr="008604C9" w:rsidTr="00906E1E">
        <w:trPr>
          <w:trHeight w:val="297"/>
        </w:trPr>
        <w:tc>
          <w:tcPr>
            <w:tcW w:w="625" w:type="pct"/>
          </w:tcPr>
          <w:p w:rsidR="00906E1E" w:rsidRPr="008604C9" w:rsidRDefault="00906E1E" w:rsidP="00820EB9">
            <w:pPr>
              <w:autoSpaceDE w:val="0"/>
              <w:autoSpaceDN w:val="0"/>
              <w:adjustRightInd w:val="0"/>
            </w:pPr>
            <w:r>
              <w:t>СГ</w:t>
            </w:r>
            <w:r w:rsidRPr="008604C9">
              <w:t>.0</w:t>
            </w:r>
            <w:r>
              <w:t>8</w:t>
            </w:r>
          </w:p>
        </w:tc>
        <w:tc>
          <w:tcPr>
            <w:tcW w:w="2152" w:type="pct"/>
          </w:tcPr>
          <w:p w:rsidR="00906E1E" w:rsidRPr="008604C9" w:rsidRDefault="00906E1E"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Основы философии»</w:t>
            </w:r>
          </w:p>
          <w:p w:rsidR="00C87B67" w:rsidRPr="00C87B67" w:rsidRDefault="00C87B67" w:rsidP="00C87B67">
            <w:pPr>
              <w:jc w:val="both"/>
              <w:rPr>
                <w:bCs/>
              </w:rPr>
            </w:pPr>
            <w:r w:rsidRPr="008604C9">
              <w:rPr>
                <w:b/>
                <w:bCs/>
              </w:rPr>
              <w:t>уметь:</w:t>
            </w:r>
            <w:r>
              <w:t xml:space="preserve"> </w:t>
            </w:r>
            <w:r w:rsidRPr="00C87B67">
              <w:rPr>
                <w:bCs/>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C87B67" w:rsidRPr="00C87B67" w:rsidRDefault="00C87B67" w:rsidP="00C87B67">
            <w:pPr>
              <w:jc w:val="both"/>
              <w:rPr>
                <w:bCs/>
              </w:rPr>
            </w:pPr>
            <w:r w:rsidRPr="00C87B67">
              <w:rPr>
                <w:bCs/>
              </w:rPr>
              <w:t>- определить значение философии как отрасли духовной культуры для формирования личности, гражданской позиции и профессиональных навыков;</w:t>
            </w:r>
          </w:p>
          <w:p w:rsidR="00C87B67" w:rsidRPr="00C87B67" w:rsidRDefault="00C87B67" w:rsidP="00C87B67">
            <w:pPr>
              <w:jc w:val="both"/>
              <w:rPr>
                <w:bCs/>
              </w:rPr>
            </w:pPr>
            <w:r w:rsidRPr="00C87B67">
              <w:rPr>
                <w:bCs/>
              </w:rPr>
              <w:t>- определить соотношение для жизни человека свободы и ответственности, материальных и духовных ценностей;</w:t>
            </w:r>
          </w:p>
          <w:p w:rsidR="00C87B67" w:rsidRPr="00C87B67" w:rsidRDefault="00C87B67" w:rsidP="00C87B67">
            <w:pPr>
              <w:jc w:val="both"/>
              <w:rPr>
                <w:bCs/>
              </w:rPr>
            </w:pPr>
            <w:r w:rsidRPr="00C87B67">
              <w:rPr>
                <w:bCs/>
              </w:rPr>
              <w:lastRenderedPageBreak/>
              <w:t>- сформулировать представление об истине и смысле жизни.</w:t>
            </w:r>
          </w:p>
          <w:p w:rsidR="00C87B67" w:rsidRPr="00C87B67" w:rsidRDefault="00C87B67" w:rsidP="00C87B67">
            <w:pPr>
              <w:pStyle w:val="af2"/>
              <w:rPr>
                <w:rFonts w:ascii="Times New Roman" w:hAnsi="Times New Roman" w:cs="Times New Roman"/>
                <w:sz w:val="24"/>
              </w:rPr>
            </w:pPr>
            <w:r w:rsidRPr="007D3828">
              <w:rPr>
                <w:rFonts w:ascii="Times New Roman" w:hAnsi="Times New Roman" w:cs="Times New Roman"/>
                <w:b/>
                <w:bCs/>
                <w:sz w:val="24"/>
              </w:rPr>
              <w:t>знать:</w:t>
            </w:r>
            <w:r w:rsidRPr="007D3828">
              <w:rPr>
                <w:sz w:val="32"/>
              </w:rPr>
              <w:t xml:space="preserve"> </w:t>
            </w:r>
            <w:r w:rsidRPr="00C87B67">
              <w:rPr>
                <w:rFonts w:ascii="Times New Roman" w:hAnsi="Times New Roman" w:cs="Times New Roman"/>
                <w:sz w:val="24"/>
              </w:rPr>
              <w:t>- основные категории и понятия философии;</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роль философии в жизни человека и общества;</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основы философского учения о бытии;</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сущность процесса познания;</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основы научной, философской и религиозной картин мира;</w:t>
            </w:r>
          </w:p>
          <w:p w:rsidR="00C87B67" w:rsidRPr="00C87B67" w:rsidRDefault="00C87B67" w:rsidP="00C87B67">
            <w:pPr>
              <w:pStyle w:val="af2"/>
              <w:rPr>
                <w:rFonts w:ascii="Times New Roman" w:hAnsi="Times New Roman" w:cs="Times New Roman"/>
                <w:sz w:val="24"/>
              </w:rPr>
            </w:pPr>
            <w:r w:rsidRPr="00C87B67">
              <w:rPr>
                <w:rFonts w:ascii="Times New Roman" w:hAnsi="Times New Roman" w:cs="Times New Roman"/>
                <w:sz w:val="24"/>
              </w:rPr>
              <w:t>- об условиях формирования личности, о свободе и ответственности за сохранение жизни, культуры, окружающей среды;</w:t>
            </w:r>
          </w:p>
          <w:p w:rsidR="00906E1E" w:rsidRPr="00C87B67" w:rsidRDefault="00C87B67" w:rsidP="00C87B67">
            <w:pPr>
              <w:jc w:val="both"/>
              <w:rPr>
                <w:b/>
                <w:bCs/>
              </w:rPr>
            </w:pPr>
            <w:r w:rsidRPr="00C87B67">
              <w:t>- о социальных и этических проблемах, связанных с развитием и использованием достижений науки, техники и технологий.</w:t>
            </w:r>
          </w:p>
        </w:tc>
        <w:tc>
          <w:tcPr>
            <w:tcW w:w="1044" w:type="pct"/>
            <w:vAlign w:val="center"/>
          </w:tcPr>
          <w:p w:rsidR="00906E1E" w:rsidRDefault="00906E1E" w:rsidP="00344867">
            <w:pPr>
              <w:jc w:val="center"/>
            </w:pPr>
            <w:r>
              <w:lastRenderedPageBreak/>
              <w:t>48</w:t>
            </w:r>
          </w:p>
        </w:tc>
        <w:tc>
          <w:tcPr>
            <w:tcW w:w="1179" w:type="pct"/>
          </w:tcPr>
          <w:p w:rsidR="00906E1E" w:rsidRPr="008604C9" w:rsidRDefault="00906E1E" w:rsidP="00F47BC4">
            <w:pPr>
              <w:snapToGrid w:val="0"/>
              <w:jc w:val="both"/>
            </w:pPr>
          </w:p>
        </w:tc>
      </w:tr>
      <w:tr w:rsidR="00906E1E" w:rsidRPr="008604C9" w:rsidTr="00906E1E">
        <w:trPr>
          <w:trHeight w:val="297"/>
        </w:trPr>
        <w:tc>
          <w:tcPr>
            <w:tcW w:w="625" w:type="pct"/>
          </w:tcPr>
          <w:p w:rsidR="00906E1E" w:rsidRPr="008604C9" w:rsidRDefault="00906E1E" w:rsidP="00820EB9">
            <w:pPr>
              <w:autoSpaceDE w:val="0"/>
              <w:autoSpaceDN w:val="0"/>
              <w:adjustRightInd w:val="0"/>
            </w:pPr>
            <w:r>
              <w:lastRenderedPageBreak/>
              <w:t>СГ</w:t>
            </w:r>
            <w:r w:rsidRPr="008604C9">
              <w:t>.0</w:t>
            </w:r>
            <w:r>
              <w:t>9</w:t>
            </w:r>
          </w:p>
        </w:tc>
        <w:tc>
          <w:tcPr>
            <w:tcW w:w="2152" w:type="pct"/>
          </w:tcPr>
          <w:p w:rsidR="00906E1E" w:rsidRPr="008604C9" w:rsidRDefault="00906E1E" w:rsidP="00820EB9">
            <w:pPr>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Pr>
                <w:i/>
                <w:u w:val="single"/>
              </w:rPr>
              <w:t>Основы экономики»</w:t>
            </w:r>
          </w:p>
          <w:p w:rsidR="005A1C83" w:rsidRDefault="00C87B67" w:rsidP="00C87B67">
            <w:pPr>
              <w:jc w:val="both"/>
            </w:pPr>
            <w:r w:rsidRPr="008604C9">
              <w:rPr>
                <w:b/>
                <w:bCs/>
              </w:rPr>
              <w:t>уметь:</w:t>
            </w:r>
            <w:r w:rsidR="005A1C83">
              <w:t xml:space="preserve"> </w:t>
            </w:r>
          </w:p>
          <w:p w:rsidR="00C87B67" w:rsidRPr="008604C9" w:rsidRDefault="005A1C83" w:rsidP="00C87B67">
            <w:pPr>
              <w:jc w:val="both"/>
              <w:rPr>
                <w:b/>
                <w:bCs/>
              </w:rPr>
            </w:pPr>
            <w:r>
              <w:t xml:space="preserve">- использовать экономическую информацию в своей профессиональной деятельности знать: </w:t>
            </w:r>
          </w:p>
          <w:p w:rsidR="00C87B67" w:rsidRPr="008604C9" w:rsidRDefault="00C87B67" w:rsidP="00C87B67">
            <w:pPr>
              <w:snapToGrid w:val="0"/>
              <w:jc w:val="both"/>
              <w:rPr>
                <w:b/>
                <w:bCs/>
              </w:rPr>
            </w:pPr>
            <w:r w:rsidRPr="008604C9">
              <w:rPr>
                <w:b/>
                <w:bCs/>
              </w:rPr>
              <w:t>знать:</w:t>
            </w:r>
          </w:p>
          <w:p w:rsidR="00906E1E" w:rsidRPr="005A1C83" w:rsidRDefault="005A1C83" w:rsidP="005A1C83">
            <w:pPr>
              <w:pStyle w:val="af2"/>
              <w:jc w:val="both"/>
              <w:rPr>
                <w:rFonts w:ascii="Times New Roman" w:hAnsi="Times New Roman" w:cs="Times New Roman"/>
                <w:sz w:val="28"/>
              </w:rPr>
            </w:pPr>
            <w:r w:rsidRPr="005A1C83">
              <w:rPr>
                <w:rFonts w:ascii="Times New Roman" w:hAnsi="Times New Roman" w:cs="Times New Roman"/>
                <w:sz w:val="24"/>
              </w:rPr>
              <w:t xml:space="preserve">- основные экономические категории и показатели;  - закономерности функционирования рыночного механизма; - основы денежно-кредитной, фискальной, </w:t>
            </w:r>
            <w:proofErr w:type="spellStart"/>
            <w:r w:rsidRPr="005A1C83">
              <w:rPr>
                <w:rFonts w:ascii="Times New Roman" w:hAnsi="Times New Roman" w:cs="Times New Roman"/>
                <w:sz w:val="24"/>
              </w:rPr>
              <w:t>антициклической</w:t>
            </w:r>
            <w:proofErr w:type="spellEnd"/>
            <w:r w:rsidRPr="005A1C83">
              <w:rPr>
                <w:rFonts w:ascii="Times New Roman" w:hAnsi="Times New Roman" w:cs="Times New Roman"/>
                <w:sz w:val="24"/>
              </w:rPr>
              <w:t xml:space="preserve"> и социальной политики государства; - способы включения национальной экономики в мировое хозяйство</w:t>
            </w:r>
          </w:p>
        </w:tc>
        <w:tc>
          <w:tcPr>
            <w:tcW w:w="1044" w:type="pct"/>
            <w:vAlign w:val="center"/>
          </w:tcPr>
          <w:p w:rsidR="00906E1E" w:rsidRDefault="00906E1E" w:rsidP="00344867">
            <w:pPr>
              <w:jc w:val="center"/>
            </w:pPr>
            <w:r>
              <w:t>40</w:t>
            </w:r>
          </w:p>
        </w:tc>
        <w:tc>
          <w:tcPr>
            <w:tcW w:w="1179" w:type="pct"/>
          </w:tcPr>
          <w:p w:rsidR="00906E1E" w:rsidRPr="008604C9" w:rsidRDefault="00906E1E" w:rsidP="00F47BC4">
            <w:pPr>
              <w:snapToGrid w:val="0"/>
              <w:jc w:val="both"/>
            </w:pPr>
          </w:p>
        </w:tc>
      </w:tr>
      <w:tr w:rsidR="00906E1E" w:rsidRPr="008604C9" w:rsidTr="00906E1E">
        <w:trPr>
          <w:trHeight w:val="297"/>
        </w:trPr>
        <w:tc>
          <w:tcPr>
            <w:tcW w:w="625" w:type="pct"/>
          </w:tcPr>
          <w:p w:rsidR="00906E1E" w:rsidRPr="008604C9" w:rsidRDefault="00906E1E" w:rsidP="00344867">
            <w:pPr>
              <w:autoSpaceDE w:val="0"/>
              <w:autoSpaceDN w:val="0"/>
              <w:adjustRightInd w:val="0"/>
              <w:rPr>
                <w:b/>
              </w:rPr>
            </w:pPr>
            <w:r w:rsidRPr="008604C9">
              <w:rPr>
                <w:b/>
              </w:rPr>
              <w:t>ОП</w:t>
            </w:r>
          </w:p>
        </w:tc>
        <w:tc>
          <w:tcPr>
            <w:tcW w:w="2152" w:type="pct"/>
          </w:tcPr>
          <w:p w:rsidR="00906E1E" w:rsidRPr="008604C9" w:rsidRDefault="00906E1E" w:rsidP="00344867">
            <w:pPr>
              <w:snapToGrid w:val="0"/>
              <w:jc w:val="both"/>
              <w:rPr>
                <w:b/>
              </w:rPr>
            </w:pPr>
            <w:proofErr w:type="spellStart"/>
            <w:r>
              <w:rPr>
                <w:b/>
              </w:rPr>
              <w:t>Общеп</w:t>
            </w:r>
            <w:r w:rsidRPr="008604C9">
              <w:rPr>
                <w:b/>
              </w:rPr>
              <w:t>рофессиональный</w:t>
            </w:r>
            <w:proofErr w:type="spellEnd"/>
            <w:r w:rsidRPr="008604C9">
              <w:rPr>
                <w:b/>
              </w:rPr>
              <w:t xml:space="preserve"> цикл</w:t>
            </w:r>
          </w:p>
        </w:tc>
        <w:tc>
          <w:tcPr>
            <w:tcW w:w="1044" w:type="pct"/>
            <w:vAlign w:val="center"/>
          </w:tcPr>
          <w:p w:rsidR="00906E1E" w:rsidRPr="007D3828" w:rsidRDefault="007D3828" w:rsidP="00344867">
            <w:pPr>
              <w:jc w:val="center"/>
              <w:rPr>
                <w:b/>
              </w:rPr>
            </w:pPr>
            <w:r w:rsidRPr="007D3828">
              <w:rPr>
                <w:b/>
              </w:rPr>
              <w:t>82</w:t>
            </w:r>
          </w:p>
        </w:tc>
        <w:tc>
          <w:tcPr>
            <w:tcW w:w="1179" w:type="pct"/>
          </w:tcPr>
          <w:p w:rsidR="00906E1E" w:rsidRPr="008604C9" w:rsidRDefault="00906E1E" w:rsidP="00344867">
            <w:pPr>
              <w:snapToGrid w:val="0"/>
              <w:jc w:val="both"/>
            </w:pPr>
          </w:p>
        </w:tc>
      </w:tr>
      <w:tr w:rsidR="00906E1E" w:rsidRPr="008604C9" w:rsidTr="00906E1E">
        <w:trPr>
          <w:trHeight w:val="297"/>
        </w:trPr>
        <w:tc>
          <w:tcPr>
            <w:tcW w:w="625" w:type="pct"/>
          </w:tcPr>
          <w:p w:rsidR="00906E1E" w:rsidRPr="008604C9" w:rsidRDefault="00906E1E" w:rsidP="00906E1E">
            <w:pPr>
              <w:autoSpaceDE w:val="0"/>
              <w:autoSpaceDN w:val="0"/>
              <w:adjustRightInd w:val="0"/>
            </w:pPr>
            <w:r w:rsidRPr="008604C9">
              <w:t>ОП.</w:t>
            </w:r>
            <w:r>
              <w:t>1</w:t>
            </w:r>
            <w:r w:rsidR="00423BFF">
              <w:t>5</w:t>
            </w:r>
          </w:p>
        </w:tc>
        <w:tc>
          <w:tcPr>
            <w:tcW w:w="2152" w:type="pct"/>
          </w:tcPr>
          <w:p w:rsidR="00906E1E" w:rsidRPr="008604C9" w:rsidRDefault="00906E1E" w:rsidP="00344867">
            <w:pPr>
              <w:snapToGrid w:val="0"/>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sidR="00423BFF">
              <w:rPr>
                <w:i/>
                <w:u w:val="single"/>
              </w:rPr>
              <w:t xml:space="preserve">Коррекционная </w:t>
            </w:r>
            <w:r w:rsidR="00820EB9">
              <w:rPr>
                <w:i/>
                <w:u w:val="single"/>
              </w:rPr>
              <w:t xml:space="preserve"> педагогика</w:t>
            </w:r>
            <w:r w:rsidRPr="008604C9">
              <w:rPr>
                <w:i/>
                <w:u w:val="single"/>
              </w:rPr>
              <w:t>»</w:t>
            </w:r>
          </w:p>
          <w:p w:rsidR="00C87B67" w:rsidRPr="00C87B67" w:rsidRDefault="00906E1E" w:rsidP="00C87B67">
            <w:pPr>
              <w:autoSpaceDE w:val="0"/>
              <w:autoSpaceDN w:val="0"/>
              <w:adjustRightInd w:val="0"/>
              <w:jc w:val="both"/>
              <w:rPr>
                <w:rFonts w:eastAsia="Calibri"/>
                <w:szCs w:val="22"/>
                <w:lang w:eastAsia="en-US"/>
              </w:rPr>
            </w:pPr>
            <w:r w:rsidRPr="008604C9">
              <w:rPr>
                <w:b/>
              </w:rPr>
              <w:t>уметь:</w:t>
            </w:r>
            <w:r w:rsidR="00C87B67" w:rsidRPr="00C87B67">
              <w:rPr>
                <w:rFonts w:eastAsia="Calibri"/>
                <w:szCs w:val="22"/>
                <w:lang w:eastAsia="en-US"/>
              </w:rPr>
              <w:t xml:space="preserve"> - применять знания об основах специальной и коррекционной педагогики и психологии в воспитательно-образовательной работе с детьми и просветительско-педагогическом взаимодействии с родителями;</w:t>
            </w:r>
          </w:p>
          <w:p w:rsidR="00C87B67" w:rsidRPr="00C87B67" w:rsidRDefault="00C87B67" w:rsidP="00C87B67">
            <w:pPr>
              <w:autoSpaceDE w:val="0"/>
              <w:autoSpaceDN w:val="0"/>
              <w:adjustRightInd w:val="0"/>
              <w:ind w:firstLine="709"/>
              <w:jc w:val="both"/>
              <w:rPr>
                <w:rFonts w:eastAsia="Calibri"/>
                <w:szCs w:val="22"/>
                <w:lang w:eastAsia="en-US"/>
              </w:rPr>
            </w:pPr>
            <w:r w:rsidRPr="00C87B67">
              <w:rPr>
                <w:rFonts w:eastAsia="Calibri"/>
                <w:szCs w:val="22"/>
                <w:lang w:eastAsia="en-US"/>
              </w:rPr>
              <w:t xml:space="preserve">- использовать психолого-педагогические основы </w:t>
            </w:r>
            <w:r w:rsidRPr="00C87B67">
              <w:rPr>
                <w:rFonts w:eastAsia="Calibri"/>
                <w:szCs w:val="22"/>
                <w:lang w:eastAsia="en-US"/>
              </w:rPr>
              <w:lastRenderedPageBreak/>
              <w:t>коррекционной работы с детьми с ограниченными возможностями здоровья в связи с характером дефекта развития или патологии;</w:t>
            </w:r>
          </w:p>
          <w:p w:rsidR="00906E1E" w:rsidRPr="00C87B67" w:rsidRDefault="00C87B67" w:rsidP="00C87B67">
            <w:pPr>
              <w:ind w:firstLine="709"/>
              <w:jc w:val="both"/>
              <w:rPr>
                <w:rFonts w:eastAsia="Calibri"/>
                <w:szCs w:val="22"/>
                <w:lang w:eastAsia="en-US"/>
              </w:rPr>
            </w:pPr>
            <w:r w:rsidRPr="00C87B67">
              <w:rPr>
                <w:rFonts w:eastAsia="Calibri"/>
                <w:szCs w:val="22"/>
                <w:lang w:eastAsia="en-US"/>
              </w:rPr>
              <w:t>- определять педагогические возможности различных методов, приемов, методик, форм организации деятельности и общения детей с ограниченными возможностями здоровья в связи с характером дефекта развития или патологии;</w:t>
            </w:r>
          </w:p>
          <w:p w:rsidR="00C87B67" w:rsidRPr="00C87B67" w:rsidRDefault="00906E1E" w:rsidP="00C87B67">
            <w:pPr>
              <w:autoSpaceDE w:val="0"/>
              <w:autoSpaceDN w:val="0"/>
              <w:adjustRightInd w:val="0"/>
              <w:jc w:val="both"/>
              <w:rPr>
                <w:rFonts w:eastAsia="Calibri"/>
                <w:szCs w:val="22"/>
                <w:lang w:eastAsia="en-US"/>
              </w:rPr>
            </w:pPr>
            <w:r w:rsidRPr="008604C9">
              <w:rPr>
                <w:b/>
              </w:rPr>
              <w:t xml:space="preserve">знать: </w:t>
            </w:r>
            <w:r w:rsidR="00C87B67" w:rsidRPr="00C87B67">
              <w:rPr>
                <w:rFonts w:eastAsia="Calibri"/>
                <w:szCs w:val="22"/>
                <w:lang w:eastAsia="en-US"/>
              </w:rPr>
              <w:t>- понятийный аппарат коррекционной и специальной педагогики и психологии;</w:t>
            </w:r>
          </w:p>
          <w:p w:rsidR="00C87B67" w:rsidRPr="00C87B67" w:rsidRDefault="00C87B67" w:rsidP="00C87B67">
            <w:pPr>
              <w:autoSpaceDE w:val="0"/>
              <w:autoSpaceDN w:val="0"/>
              <w:adjustRightInd w:val="0"/>
              <w:ind w:firstLine="284"/>
              <w:jc w:val="both"/>
              <w:rPr>
                <w:rFonts w:eastAsia="Calibri"/>
                <w:szCs w:val="22"/>
                <w:lang w:eastAsia="en-US"/>
              </w:rPr>
            </w:pPr>
            <w:r w:rsidRPr="00C87B67">
              <w:rPr>
                <w:rFonts w:eastAsia="Calibri"/>
                <w:szCs w:val="22"/>
                <w:lang w:eastAsia="en-US"/>
              </w:rPr>
              <w:t>- задачи и принципы коррекционно-развивающего и специального образования;</w:t>
            </w:r>
          </w:p>
          <w:p w:rsidR="00C87B67" w:rsidRPr="00C87B67" w:rsidRDefault="00C87B67" w:rsidP="00C87B67">
            <w:pPr>
              <w:autoSpaceDE w:val="0"/>
              <w:autoSpaceDN w:val="0"/>
              <w:adjustRightInd w:val="0"/>
              <w:ind w:firstLine="284"/>
              <w:jc w:val="both"/>
              <w:rPr>
                <w:rFonts w:eastAsia="Calibri"/>
                <w:szCs w:val="22"/>
                <w:lang w:eastAsia="en-US"/>
              </w:rPr>
            </w:pPr>
            <w:r w:rsidRPr="00C87B67">
              <w:rPr>
                <w:rFonts w:eastAsia="Calibri"/>
                <w:szCs w:val="22"/>
                <w:lang w:eastAsia="en-US"/>
              </w:rPr>
              <w:t>- классификации нарушений в развитии и поведении детей;</w:t>
            </w:r>
          </w:p>
          <w:p w:rsidR="00C87B67" w:rsidRPr="00C87B67" w:rsidRDefault="00C87B67" w:rsidP="00C87B67">
            <w:pPr>
              <w:autoSpaceDE w:val="0"/>
              <w:autoSpaceDN w:val="0"/>
              <w:adjustRightInd w:val="0"/>
              <w:ind w:firstLine="284"/>
              <w:jc w:val="both"/>
              <w:rPr>
                <w:rFonts w:eastAsia="Calibri"/>
                <w:szCs w:val="22"/>
                <w:lang w:eastAsia="en-US"/>
              </w:rPr>
            </w:pPr>
            <w:r w:rsidRPr="00C87B67">
              <w:rPr>
                <w:rFonts w:eastAsia="Calibri"/>
                <w:szCs w:val="22"/>
                <w:lang w:eastAsia="en-US"/>
              </w:rPr>
              <w:t>- возрастные особенности детей с проблемами развития;</w:t>
            </w:r>
          </w:p>
          <w:p w:rsidR="00C87B67" w:rsidRPr="00C87B67" w:rsidRDefault="00C87B67" w:rsidP="00C87B67">
            <w:pPr>
              <w:autoSpaceDE w:val="0"/>
              <w:autoSpaceDN w:val="0"/>
              <w:adjustRightInd w:val="0"/>
              <w:ind w:firstLine="284"/>
              <w:jc w:val="both"/>
              <w:rPr>
                <w:rFonts w:eastAsia="Calibri"/>
                <w:szCs w:val="22"/>
                <w:lang w:eastAsia="en-US"/>
              </w:rPr>
            </w:pPr>
            <w:r w:rsidRPr="00C87B67">
              <w:rPr>
                <w:rFonts w:eastAsia="Calibri"/>
                <w:szCs w:val="22"/>
                <w:lang w:eastAsia="en-US"/>
              </w:rPr>
              <w:t>- психолого-педагогические особенности специального (коррекционного) образования детей раннего и дошкольного возраста;</w:t>
            </w:r>
          </w:p>
          <w:p w:rsidR="00C87B67" w:rsidRPr="00C87B67" w:rsidRDefault="00C87B67" w:rsidP="00C87B67">
            <w:pPr>
              <w:autoSpaceDE w:val="0"/>
              <w:autoSpaceDN w:val="0"/>
              <w:adjustRightInd w:val="0"/>
              <w:ind w:firstLine="284"/>
              <w:jc w:val="both"/>
              <w:rPr>
                <w:rFonts w:eastAsia="Calibri"/>
                <w:szCs w:val="22"/>
                <w:lang w:eastAsia="en-US"/>
              </w:rPr>
            </w:pPr>
            <w:r w:rsidRPr="00C87B67">
              <w:rPr>
                <w:rFonts w:eastAsia="Calibri"/>
                <w:szCs w:val="22"/>
                <w:lang w:eastAsia="en-US"/>
              </w:rPr>
              <w:t>- педагогические условия профилактики и коррекции различных типов поведения детей;</w:t>
            </w:r>
          </w:p>
          <w:p w:rsidR="00906E1E" w:rsidRPr="00C87B67" w:rsidRDefault="00C87B67" w:rsidP="00C87B67">
            <w:pPr>
              <w:autoSpaceDE w:val="0"/>
              <w:autoSpaceDN w:val="0"/>
              <w:adjustRightInd w:val="0"/>
              <w:ind w:firstLine="284"/>
              <w:jc w:val="both"/>
              <w:rPr>
                <w:rFonts w:eastAsia="Calibri"/>
                <w:szCs w:val="22"/>
                <w:lang w:eastAsia="en-US"/>
              </w:rPr>
            </w:pPr>
            <w:r w:rsidRPr="00C87B67">
              <w:rPr>
                <w:rFonts w:eastAsia="Calibri"/>
                <w:szCs w:val="22"/>
                <w:lang w:eastAsia="en-US"/>
              </w:rPr>
              <w:t>- методику диагностирования признаков различных нарушений.</w:t>
            </w:r>
          </w:p>
        </w:tc>
        <w:tc>
          <w:tcPr>
            <w:tcW w:w="1044" w:type="pct"/>
            <w:vAlign w:val="center"/>
          </w:tcPr>
          <w:p w:rsidR="00906E1E" w:rsidRPr="008604C9" w:rsidRDefault="007D3828" w:rsidP="00344867">
            <w:pPr>
              <w:jc w:val="center"/>
            </w:pPr>
            <w:r>
              <w:lastRenderedPageBreak/>
              <w:t>82</w:t>
            </w:r>
          </w:p>
        </w:tc>
        <w:tc>
          <w:tcPr>
            <w:tcW w:w="1179" w:type="pct"/>
          </w:tcPr>
          <w:p w:rsidR="00906E1E" w:rsidRPr="008604C9" w:rsidRDefault="00906E1E" w:rsidP="00344867">
            <w:pPr>
              <w:snapToGrid w:val="0"/>
              <w:jc w:val="both"/>
            </w:pPr>
            <w:r w:rsidRPr="008604C9">
              <w:t>Протокол заседания педагогического совета от 17 декабря 2021 г. № 3</w:t>
            </w:r>
          </w:p>
        </w:tc>
      </w:tr>
      <w:tr w:rsidR="00906E1E" w:rsidRPr="008604C9" w:rsidTr="00906E1E">
        <w:trPr>
          <w:trHeight w:val="297"/>
        </w:trPr>
        <w:tc>
          <w:tcPr>
            <w:tcW w:w="625" w:type="pct"/>
          </w:tcPr>
          <w:p w:rsidR="00906E1E" w:rsidRPr="008604C9" w:rsidRDefault="000E050C" w:rsidP="00344867">
            <w:pPr>
              <w:autoSpaceDE w:val="0"/>
              <w:autoSpaceDN w:val="0"/>
              <w:adjustRightInd w:val="0"/>
              <w:jc w:val="both"/>
              <w:rPr>
                <w:b/>
              </w:rPr>
            </w:pPr>
            <w:r>
              <w:rPr>
                <w:b/>
              </w:rPr>
              <w:lastRenderedPageBreak/>
              <w:t>ПМ.0</w:t>
            </w:r>
            <w:r w:rsidR="00423BFF">
              <w:rPr>
                <w:b/>
              </w:rPr>
              <w:t>1</w:t>
            </w:r>
          </w:p>
        </w:tc>
        <w:tc>
          <w:tcPr>
            <w:tcW w:w="2152" w:type="pct"/>
          </w:tcPr>
          <w:p w:rsidR="00906E1E" w:rsidRPr="008604C9" w:rsidRDefault="00423BFF" w:rsidP="00344867">
            <w:pPr>
              <w:snapToGrid w:val="0"/>
              <w:jc w:val="both"/>
              <w:rPr>
                <w:b/>
              </w:rPr>
            </w:pPr>
            <w:r w:rsidRPr="00715066">
              <w:rPr>
                <w:b/>
              </w:rPr>
              <w:t>Проектирование, реализация и анализ процесса обучения в начальном общем образовании</w:t>
            </w:r>
          </w:p>
        </w:tc>
        <w:tc>
          <w:tcPr>
            <w:tcW w:w="1044" w:type="pct"/>
            <w:vAlign w:val="center"/>
          </w:tcPr>
          <w:p w:rsidR="00906E1E" w:rsidRPr="008604C9" w:rsidRDefault="00FA67D2" w:rsidP="00344867">
            <w:pPr>
              <w:jc w:val="center"/>
              <w:rPr>
                <w:b/>
              </w:rPr>
            </w:pPr>
            <w:r>
              <w:rPr>
                <w:b/>
              </w:rPr>
              <w:t>108</w:t>
            </w:r>
          </w:p>
        </w:tc>
        <w:tc>
          <w:tcPr>
            <w:tcW w:w="1179" w:type="pct"/>
          </w:tcPr>
          <w:p w:rsidR="00906E1E" w:rsidRPr="008604C9" w:rsidRDefault="00906E1E" w:rsidP="00344867">
            <w:pPr>
              <w:snapToGrid w:val="0"/>
              <w:jc w:val="both"/>
              <w:rPr>
                <w:b/>
              </w:rPr>
            </w:pPr>
          </w:p>
        </w:tc>
      </w:tr>
      <w:tr w:rsidR="00906E1E" w:rsidRPr="008604C9" w:rsidTr="00906E1E">
        <w:trPr>
          <w:trHeight w:val="297"/>
        </w:trPr>
        <w:tc>
          <w:tcPr>
            <w:tcW w:w="625" w:type="pct"/>
          </w:tcPr>
          <w:p w:rsidR="00906E1E" w:rsidRPr="008604C9" w:rsidRDefault="000E050C" w:rsidP="00423BFF">
            <w:pPr>
              <w:pStyle w:val="af2"/>
              <w:jc w:val="both"/>
              <w:rPr>
                <w:rFonts w:ascii="Times New Roman" w:hAnsi="Times New Roman" w:cs="Times New Roman"/>
                <w:sz w:val="24"/>
                <w:szCs w:val="24"/>
              </w:rPr>
            </w:pPr>
            <w:r>
              <w:rPr>
                <w:rFonts w:ascii="Times New Roman" w:hAnsi="Times New Roman" w:cs="Times New Roman"/>
                <w:sz w:val="24"/>
                <w:szCs w:val="24"/>
              </w:rPr>
              <w:t>МДК.0</w:t>
            </w:r>
            <w:r w:rsidR="00423BFF">
              <w:rPr>
                <w:rFonts w:ascii="Times New Roman" w:hAnsi="Times New Roman" w:cs="Times New Roman"/>
                <w:sz w:val="24"/>
                <w:szCs w:val="24"/>
              </w:rPr>
              <w:t>1</w:t>
            </w:r>
            <w:r>
              <w:rPr>
                <w:rFonts w:ascii="Times New Roman" w:hAnsi="Times New Roman" w:cs="Times New Roman"/>
                <w:sz w:val="24"/>
                <w:szCs w:val="24"/>
              </w:rPr>
              <w:t>.0</w:t>
            </w:r>
            <w:r w:rsidR="00423BFF">
              <w:rPr>
                <w:rFonts w:ascii="Times New Roman" w:hAnsi="Times New Roman" w:cs="Times New Roman"/>
                <w:sz w:val="24"/>
                <w:szCs w:val="24"/>
              </w:rPr>
              <w:t>9</w:t>
            </w:r>
          </w:p>
        </w:tc>
        <w:tc>
          <w:tcPr>
            <w:tcW w:w="2152" w:type="pct"/>
            <w:vAlign w:val="center"/>
          </w:tcPr>
          <w:p w:rsidR="00906E1E" w:rsidRPr="008604C9" w:rsidRDefault="00906E1E" w:rsidP="00344867">
            <w:pPr>
              <w:pStyle w:val="af2"/>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423BFF">
              <w:rPr>
                <w:rFonts w:ascii="Times New Roman" w:hAnsi="Times New Roman"/>
                <w:i/>
              </w:rPr>
              <w:t>Теория и методика музыкального воспитания с практикумом</w:t>
            </w:r>
            <w:r w:rsidRPr="008604C9">
              <w:rPr>
                <w:rFonts w:ascii="Times New Roman" w:hAnsi="Times New Roman" w:cs="Times New Roman"/>
                <w:sz w:val="24"/>
                <w:szCs w:val="24"/>
              </w:rPr>
              <w:t>»</w:t>
            </w:r>
          </w:p>
          <w:p w:rsidR="00906E1E" w:rsidRPr="00B27A98" w:rsidRDefault="00906E1E" w:rsidP="00344867">
            <w:pPr>
              <w:autoSpaceDE w:val="0"/>
              <w:autoSpaceDN w:val="0"/>
              <w:adjustRightInd w:val="0"/>
              <w:jc w:val="both"/>
              <w:rPr>
                <w:b/>
              </w:rPr>
            </w:pPr>
            <w:r w:rsidRPr="00B27A98">
              <w:rPr>
                <w:b/>
              </w:rPr>
              <w:t>Уметь:</w:t>
            </w:r>
          </w:p>
          <w:p w:rsidR="00B27A98" w:rsidRDefault="00B27A98" w:rsidP="00344867">
            <w:pPr>
              <w:autoSpaceDE w:val="0"/>
              <w:autoSpaceDN w:val="0"/>
              <w:adjustRightInd w:val="0"/>
              <w:jc w:val="both"/>
            </w:pPr>
            <w:r>
              <w:t xml:space="preserve">- определять педагогические условия организации общения детей; </w:t>
            </w:r>
          </w:p>
          <w:p w:rsidR="00B27A98" w:rsidRDefault="00B27A98" w:rsidP="00344867">
            <w:pPr>
              <w:autoSpaceDE w:val="0"/>
              <w:autoSpaceDN w:val="0"/>
              <w:adjustRightInd w:val="0"/>
              <w:jc w:val="both"/>
            </w:pPr>
            <w:r>
              <w:t xml:space="preserve">- играть с детьми и стимулировать самостоятельную игровую деятельность детей; </w:t>
            </w:r>
          </w:p>
          <w:p w:rsidR="00B27A98" w:rsidRDefault="00B27A98" w:rsidP="00344867">
            <w:pPr>
              <w:autoSpaceDE w:val="0"/>
              <w:autoSpaceDN w:val="0"/>
              <w:adjustRightInd w:val="0"/>
              <w:jc w:val="both"/>
            </w:pPr>
            <w:r>
              <w:t xml:space="preserve">- использовать прямые и косвенные приемы руководства игрой; </w:t>
            </w:r>
          </w:p>
          <w:p w:rsidR="00B27A98" w:rsidRDefault="00B27A98" w:rsidP="00344867">
            <w:pPr>
              <w:autoSpaceDE w:val="0"/>
              <w:autoSpaceDN w:val="0"/>
              <w:adjustRightInd w:val="0"/>
              <w:jc w:val="both"/>
            </w:pPr>
            <w:r>
              <w:t xml:space="preserve">-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 </w:t>
            </w:r>
          </w:p>
          <w:p w:rsidR="00B27A98" w:rsidRDefault="00B27A98" w:rsidP="00344867">
            <w:pPr>
              <w:autoSpaceDE w:val="0"/>
              <w:autoSpaceDN w:val="0"/>
              <w:adjustRightInd w:val="0"/>
              <w:jc w:val="both"/>
            </w:pPr>
            <w:r>
              <w:t xml:space="preserve">- петь, играть на детских музыкальных инструментах, </w:t>
            </w:r>
            <w:r>
              <w:lastRenderedPageBreak/>
              <w:t xml:space="preserve">танцевать; </w:t>
            </w:r>
          </w:p>
          <w:p w:rsidR="00B27A98" w:rsidRDefault="00B27A98" w:rsidP="00344867">
            <w:pPr>
              <w:autoSpaceDE w:val="0"/>
              <w:autoSpaceDN w:val="0"/>
              <w:adjustRightInd w:val="0"/>
              <w:jc w:val="both"/>
            </w:pPr>
            <w:r>
              <w:t xml:space="preserve">- организовывать детский досуг; </w:t>
            </w:r>
          </w:p>
          <w:p w:rsidR="00B27A98" w:rsidRDefault="00B27A98" w:rsidP="00344867">
            <w:pPr>
              <w:autoSpaceDE w:val="0"/>
              <w:autoSpaceDN w:val="0"/>
              <w:adjustRightInd w:val="0"/>
              <w:jc w:val="both"/>
            </w:pPr>
            <w:r>
              <w:t xml:space="preserve">- осуществлять показ приемов работы с атрибутами разных видов театров; </w:t>
            </w:r>
          </w:p>
          <w:p w:rsidR="00B27A98" w:rsidRDefault="00B27A98" w:rsidP="00344867">
            <w:pPr>
              <w:autoSpaceDE w:val="0"/>
              <w:autoSpaceDN w:val="0"/>
              <w:adjustRightInd w:val="0"/>
              <w:jc w:val="both"/>
              <w:rPr>
                <w:b/>
                <w:i/>
              </w:rPr>
            </w:pPr>
            <w:r>
              <w:t>- анализировать педагогические условия, способствующие возникновению и развитию общения, принимать решения по их коррекции; - анализировать подготовку и проведение праздников и развлечений.</w:t>
            </w:r>
            <w:r w:rsidRPr="008604C9">
              <w:rPr>
                <w:b/>
                <w:i/>
              </w:rPr>
              <w:t xml:space="preserve"> </w:t>
            </w:r>
          </w:p>
          <w:p w:rsidR="00906E1E" w:rsidRPr="00B27A98" w:rsidRDefault="00906E1E" w:rsidP="00344867">
            <w:pPr>
              <w:autoSpaceDE w:val="0"/>
              <w:autoSpaceDN w:val="0"/>
              <w:adjustRightInd w:val="0"/>
              <w:jc w:val="both"/>
              <w:rPr>
                <w:b/>
              </w:rPr>
            </w:pPr>
            <w:r w:rsidRPr="00B27A98">
              <w:rPr>
                <w:b/>
              </w:rPr>
              <w:t>Знать:</w:t>
            </w:r>
          </w:p>
          <w:p w:rsidR="00B27A98" w:rsidRDefault="005A1C83" w:rsidP="00344867">
            <w:pPr>
              <w:autoSpaceDE w:val="0"/>
              <w:autoSpaceDN w:val="0"/>
              <w:adjustRightInd w:val="0"/>
              <w:jc w:val="both"/>
            </w:pPr>
            <w:r>
              <w:t xml:space="preserve">- теоретические основы и методику планирования различных видов деятельности и общения детей; </w:t>
            </w:r>
          </w:p>
          <w:p w:rsidR="00B27A98" w:rsidRDefault="005A1C83" w:rsidP="00344867">
            <w:pPr>
              <w:autoSpaceDE w:val="0"/>
              <w:autoSpaceDN w:val="0"/>
              <w:adjustRightInd w:val="0"/>
              <w:jc w:val="both"/>
            </w:pPr>
            <w:r>
              <w:t xml:space="preserve">- психологические особенности общения детей раннего и дошкольного возраста; </w:t>
            </w:r>
          </w:p>
          <w:p w:rsidR="00B27A98" w:rsidRDefault="005A1C83" w:rsidP="00344867">
            <w:pPr>
              <w:autoSpaceDE w:val="0"/>
              <w:autoSpaceDN w:val="0"/>
              <w:adjustRightInd w:val="0"/>
              <w:jc w:val="both"/>
            </w:pPr>
            <w:r>
              <w:t xml:space="preserve">- основы организации бесконфликтного общения детей и способы разрешения конфликтов; </w:t>
            </w:r>
          </w:p>
          <w:p w:rsidR="00B27A98" w:rsidRDefault="005A1C83" w:rsidP="00344867">
            <w:pPr>
              <w:autoSpaceDE w:val="0"/>
              <w:autoSpaceDN w:val="0"/>
              <w:adjustRightInd w:val="0"/>
              <w:jc w:val="both"/>
            </w:pPr>
            <w:r>
              <w:t xml:space="preserve">- элементы музыкальной грамоты, музыкальный репертуар по программе дошкольного образования, детскую художественную литературу; </w:t>
            </w:r>
          </w:p>
          <w:p w:rsidR="00B27A98" w:rsidRDefault="005A1C83" w:rsidP="00344867">
            <w:pPr>
              <w:autoSpaceDE w:val="0"/>
              <w:autoSpaceDN w:val="0"/>
              <w:adjustRightInd w:val="0"/>
              <w:jc w:val="both"/>
            </w:pPr>
            <w:r>
              <w:t xml:space="preserve">- теоретические и методические основы организации и проведения праздников и развлечений для дошкольников; </w:t>
            </w:r>
          </w:p>
          <w:p w:rsidR="00B27A98" w:rsidRDefault="005A1C83" w:rsidP="00344867">
            <w:pPr>
              <w:autoSpaceDE w:val="0"/>
              <w:autoSpaceDN w:val="0"/>
              <w:adjustRightInd w:val="0"/>
              <w:jc w:val="both"/>
            </w:pPr>
            <w:r>
              <w:t xml:space="preserve">- виды театров, средства выразительности в театральной деятельности; </w:t>
            </w:r>
          </w:p>
          <w:p w:rsidR="00906E1E" w:rsidRPr="008604C9" w:rsidRDefault="005A1C83" w:rsidP="00344867">
            <w:pPr>
              <w:autoSpaceDE w:val="0"/>
              <w:autoSpaceDN w:val="0"/>
              <w:adjustRightInd w:val="0"/>
              <w:jc w:val="both"/>
              <w:rPr>
                <w:i/>
              </w:rPr>
            </w:pPr>
            <w:r>
              <w:t>- теоретические основы руководства различными видами деятельности и общением детей.</w:t>
            </w:r>
          </w:p>
        </w:tc>
        <w:tc>
          <w:tcPr>
            <w:tcW w:w="1044" w:type="pct"/>
            <w:vAlign w:val="center"/>
          </w:tcPr>
          <w:p w:rsidR="00906E1E" w:rsidRPr="008604C9" w:rsidRDefault="007D3828" w:rsidP="00344867">
            <w:pPr>
              <w:jc w:val="center"/>
            </w:pPr>
            <w:r>
              <w:lastRenderedPageBreak/>
              <w:t>7</w:t>
            </w:r>
            <w:r w:rsidR="000E050C">
              <w:t>2</w:t>
            </w:r>
          </w:p>
        </w:tc>
        <w:tc>
          <w:tcPr>
            <w:tcW w:w="1179" w:type="pct"/>
          </w:tcPr>
          <w:p w:rsidR="00906E1E" w:rsidRPr="008604C9" w:rsidRDefault="00906E1E" w:rsidP="00344867">
            <w:pPr>
              <w:snapToGrid w:val="0"/>
              <w:jc w:val="both"/>
            </w:pPr>
            <w:r w:rsidRPr="008604C9">
              <w:t>Протокол заседания педагогического совета от 17 декабря 2021 г. № 3</w:t>
            </w:r>
          </w:p>
        </w:tc>
      </w:tr>
      <w:tr w:rsidR="00423BFF" w:rsidRPr="008604C9" w:rsidTr="005A1C83">
        <w:trPr>
          <w:trHeight w:val="297"/>
        </w:trPr>
        <w:tc>
          <w:tcPr>
            <w:tcW w:w="625" w:type="pct"/>
            <w:vAlign w:val="center"/>
          </w:tcPr>
          <w:p w:rsidR="00423BFF" w:rsidRPr="00BA67B0" w:rsidRDefault="00423BFF" w:rsidP="005A1C83">
            <w:pPr>
              <w:suppressAutoHyphens/>
              <w:ind w:left="-76" w:right="-192"/>
              <w:contextualSpacing/>
              <w:jc w:val="both"/>
              <w:rPr>
                <w:i/>
              </w:rPr>
            </w:pPr>
            <w:r w:rsidRPr="00BA67B0">
              <w:rPr>
                <w:i/>
              </w:rPr>
              <w:lastRenderedPageBreak/>
              <w:t>МДК.01.10</w:t>
            </w:r>
          </w:p>
        </w:tc>
        <w:tc>
          <w:tcPr>
            <w:tcW w:w="2152" w:type="pct"/>
          </w:tcPr>
          <w:p w:rsidR="00423BFF" w:rsidRDefault="00423BFF" w:rsidP="005A1C83">
            <w:pPr>
              <w:suppressAutoHyphens/>
              <w:contextualSpacing/>
              <w:jc w:val="both"/>
              <w:rPr>
                <w:i/>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МДК </w:t>
            </w:r>
            <w:r>
              <w:t>«</w:t>
            </w:r>
            <w:r>
              <w:rPr>
                <w:i/>
              </w:rPr>
              <w:t>Духовно-нравственная культура младших школьников»</w:t>
            </w:r>
          </w:p>
          <w:p w:rsidR="00EC09AA" w:rsidRDefault="00423BFF" w:rsidP="00EC09AA">
            <w:pPr>
              <w:pStyle w:val="a3"/>
              <w:ind w:right="-2"/>
              <w:jc w:val="both"/>
              <w:rPr>
                <w:rFonts w:ascii="Times New Roman" w:hAnsi="Times New Roman"/>
              </w:rPr>
            </w:pPr>
            <w:r w:rsidRPr="00EC09AA">
              <w:rPr>
                <w:rFonts w:ascii="Times New Roman" w:hAnsi="Times New Roman"/>
                <w:b/>
              </w:rPr>
              <w:t>Уметь:</w:t>
            </w:r>
            <w:r w:rsidR="00EC09AA" w:rsidRPr="00EC09AA">
              <w:rPr>
                <w:rFonts w:ascii="Times New Roman" w:hAnsi="Times New Roman"/>
              </w:rPr>
              <w:t xml:space="preserve"> </w:t>
            </w:r>
          </w:p>
          <w:p w:rsidR="00EC09AA" w:rsidRPr="00EC09AA" w:rsidRDefault="00EC09AA" w:rsidP="00EC09AA">
            <w:pPr>
              <w:pStyle w:val="a3"/>
              <w:ind w:right="-2"/>
              <w:jc w:val="both"/>
              <w:rPr>
                <w:rFonts w:ascii="Times New Roman" w:eastAsia="Times New Roman" w:hAnsi="Times New Roman"/>
                <w:color w:val="000000"/>
                <w:szCs w:val="28"/>
              </w:rPr>
            </w:pPr>
            <w:r w:rsidRPr="00EC09AA">
              <w:rPr>
                <w:rFonts w:ascii="Times New Roman" w:hAnsi="Times New Roman"/>
                <w:szCs w:val="28"/>
              </w:rPr>
              <w:t xml:space="preserve">находить и использовать методическую литературу и другие источники информации, необходимой для подготовки и проведения внеурочной работы в избранной области деятельности; </w:t>
            </w:r>
          </w:p>
          <w:p w:rsidR="00EC09AA" w:rsidRPr="00EC09AA" w:rsidRDefault="00EC09AA" w:rsidP="00EC09AA">
            <w:pPr>
              <w:pStyle w:val="af"/>
              <w:widowControl w:val="0"/>
              <w:numPr>
                <w:ilvl w:val="0"/>
                <w:numId w:val="15"/>
              </w:numPr>
              <w:tabs>
                <w:tab w:val="left" w:pos="364"/>
              </w:tabs>
              <w:ind w:left="80" w:right="-20" w:firstLine="80"/>
              <w:jc w:val="both"/>
              <w:rPr>
                <w:color w:val="000000"/>
                <w:szCs w:val="28"/>
              </w:rPr>
            </w:pPr>
            <w:r w:rsidRPr="00EC09AA">
              <w:rPr>
                <w:szCs w:val="28"/>
              </w:rPr>
              <w:t xml:space="preserve">определять педагогические цели и задачи организации внеурочной деятельности в избранной области с учетом возраста </w:t>
            </w:r>
            <w:proofErr w:type="gramStart"/>
            <w:r w:rsidRPr="00EC09AA">
              <w:rPr>
                <w:szCs w:val="28"/>
              </w:rPr>
              <w:t>обучающихся</w:t>
            </w:r>
            <w:proofErr w:type="gramEnd"/>
          </w:p>
          <w:p w:rsidR="00EC09AA" w:rsidRPr="00EC09AA" w:rsidRDefault="00EC09AA" w:rsidP="00EC09AA">
            <w:pPr>
              <w:pStyle w:val="af"/>
              <w:widowControl w:val="0"/>
              <w:numPr>
                <w:ilvl w:val="0"/>
                <w:numId w:val="15"/>
              </w:numPr>
              <w:tabs>
                <w:tab w:val="left" w:pos="364"/>
              </w:tabs>
              <w:ind w:left="80" w:right="-20" w:firstLine="80"/>
              <w:jc w:val="both"/>
              <w:rPr>
                <w:color w:val="000000"/>
                <w:szCs w:val="28"/>
              </w:rPr>
            </w:pPr>
            <w:r w:rsidRPr="00EC09AA">
              <w:rPr>
                <w:szCs w:val="28"/>
              </w:rPr>
              <w:lastRenderedPageBreak/>
              <w:t>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r w:rsidRPr="00EC09AA">
              <w:rPr>
                <w:color w:val="000000"/>
                <w:szCs w:val="28"/>
              </w:rPr>
              <w:t>;</w:t>
            </w:r>
          </w:p>
          <w:p w:rsidR="00EC09AA" w:rsidRPr="00EC09AA" w:rsidRDefault="00EC09AA" w:rsidP="00EC09AA">
            <w:pPr>
              <w:pStyle w:val="af"/>
              <w:widowControl w:val="0"/>
              <w:numPr>
                <w:ilvl w:val="0"/>
                <w:numId w:val="15"/>
              </w:numPr>
              <w:tabs>
                <w:tab w:val="left" w:pos="364"/>
              </w:tabs>
              <w:spacing w:line="261" w:lineRule="auto"/>
              <w:ind w:left="80" w:right="232" w:firstLine="80"/>
              <w:jc w:val="both"/>
              <w:rPr>
                <w:color w:val="000000"/>
                <w:szCs w:val="28"/>
              </w:rPr>
            </w:pPr>
            <w:r w:rsidRPr="00EC09AA">
              <w:rPr>
                <w:szCs w:val="28"/>
              </w:rPr>
              <w:t>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EC09AA" w:rsidRPr="00EC09AA" w:rsidRDefault="00EC09AA" w:rsidP="00EC09AA">
            <w:pPr>
              <w:pStyle w:val="af"/>
              <w:widowControl w:val="0"/>
              <w:numPr>
                <w:ilvl w:val="0"/>
                <w:numId w:val="15"/>
              </w:numPr>
              <w:tabs>
                <w:tab w:val="left" w:pos="364"/>
              </w:tabs>
              <w:spacing w:line="263" w:lineRule="auto"/>
              <w:ind w:left="80" w:right="222" w:firstLine="80"/>
              <w:jc w:val="both"/>
              <w:rPr>
                <w:color w:val="000000"/>
                <w:szCs w:val="28"/>
              </w:rPr>
            </w:pPr>
            <w:r w:rsidRPr="00EC09AA">
              <w:rPr>
                <w:szCs w:val="28"/>
              </w:rPr>
              <w:t xml:space="preserve">устанавливать педагогически целесообразные взаимоотношения с </w:t>
            </w:r>
            <w:proofErr w:type="gramStart"/>
            <w:r w:rsidRPr="00EC09AA">
              <w:rPr>
                <w:szCs w:val="28"/>
              </w:rPr>
              <w:t>обучающимися</w:t>
            </w:r>
            <w:proofErr w:type="gramEnd"/>
            <w:r w:rsidRPr="00EC09AA">
              <w:rPr>
                <w:szCs w:val="28"/>
              </w:rPr>
              <w:t>;</w:t>
            </w:r>
          </w:p>
          <w:p w:rsidR="00EC09AA" w:rsidRPr="00EC09AA" w:rsidRDefault="00EC09AA" w:rsidP="00EC09AA">
            <w:pPr>
              <w:pStyle w:val="af"/>
              <w:widowControl w:val="0"/>
              <w:numPr>
                <w:ilvl w:val="0"/>
                <w:numId w:val="15"/>
              </w:numPr>
              <w:tabs>
                <w:tab w:val="left" w:pos="364"/>
              </w:tabs>
              <w:spacing w:line="263" w:lineRule="auto"/>
              <w:ind w:left="80" w:right="222" w:firstLine="80"/>
              <w:jc w:val="both"/>
              <w:rPr>
                <w:color w:val="000000"/>
                <w:szCs w:val="28"/>
              </w:rPr>
            </w:pPr>
            <w:r w:rsidRPr="00EC09AA">
              <w:rPr>
                <w:color w:val="000000"/>
                <w:spacing w:val="9"/>
                <w:szCs w:val="28"/>
              </w:rPr>
              <w:t>у</w:t>
            </w:r>
            <w:r w:rsidRPr="00EC09AA">
              <w:rPr>
                <w:color w:val="000000"/>
                <w:spacing w:val="8"/>
                <w:szCs w:val="28"/>
              </w:rPr>
              <w:t>ст</w:t>
            </w:r>
            <w:r w:rsidRPr="00EC09AA">
              <w:rPr>
                <w:color w:val="000000"/>
                <w:spacing w:val="7"/>
                <w:szCs w:val="28"/>
              </w:rPr>
              <w:t>а</w:t>
            </w:r>
            <w:r w:rsidRPr="00EC09AA">
              <w:rPr>
                <w:color w:val="000000"/>
                <w:spacing w:val="9"/>
                <w:szCs w:val="28"/>
              </w:rPr>
              <w:t>н</w:t>
            </w:r>
            <w:r w:rsidRPr="00EC09AA">
              <w:rPr>
                <w:color w:val="000000"/>
                <w:spacing w:val="8"/>
                <w:szCs w:val="28"/>
              </w:rPr>
              <w:t>ав</w:t>
            </w:r>
            <w:r w:rsidRPr="00EC09AA">
              <w:rPr>
                <w:color w:val="000000"/>
                <w:spacing w:val="9"/>
                <w:szCs w:val="28"/>
              </w:rPr>
              <w:t>лива</w:t>
            </w:r>
            <w:r w:rsidRPr="00EC09AA">
              <w:rPr>
                <w:color w:val="000000"/>
                <w:spacing w:val="7"/>
                <w:szCs w:val="28"/>
              </w:rPr>
              <w:t>т</w:t>
            </w:r>
            <w:r w:rsidRPr="00EC09AA">
              <w:rPr>
                <w:color w:val="000000"/>
                <w:szCs w:val="28"/>
              </w:rPr>
              <w:t>ь</w:t>
            </w:r>
            <w:r w:rsidRPr="00EC09AA">
              <w:rPr>
                <w:color w:val="000000"/>
                <w:spacing w:val="21"/>
                <w:szCs w:val="28"/>
              </w:rPr>
              <w:t xml:space="preserve"> </w:t>
            </w:r>
            <w:r w:rsidRPr="00EC09AA">
              <w:rPr>
                <w:color w:val="000000"/>
                <w:spacing w:val="11"/>
                <w:szCs w:val="28"/>
              </w:rPr>
              <w:t>п</w:t>
            </w:r>
            <w:r w:rsidRPr="00EC09AA">
              <w:rPr>
                <w:color w:val="000000"/>
                <w:spacing w:val="8"/>
                <w:szCs w:val="28"/>
              </w:rPr>
              <w:t>е</w:t>
            </w:r>
            <w:r w:rsidRPr="00EC09AA">
              <w:rPr>
                <w:color w:val="000000"/>
                <w:spacing w:val="10"/>
                <w:szCs w:val="28"/>
              </w:rPr>
              <w:t>да</w:t>
            </w:r>
            <w:r w:rsidRPr="00EC09AA">
              <w:rPr>
                <w:color w:val="000000"/>
                <w:spacing w:val="8"/>
                <w:szCs w:val="28"/>
              </w:rPr>
              <w:t>г</w:t>
            </w:r>
            <w:r w:rsidRPr="00EC09AA">
              <w:rPr>
                <w:color w:val="000000"/>
                <w:spacing w:val="10"/>
                <w:szCs w:val="28"/>
              </w:rPr>
              <w:t>о</w:t>
            </w:r>
            <w:r w:rsidRPr="00EC09AA">
              <w:rPr>
                <w:color w:val="000000"/>
                <w:spacing w:val="7"/>
                <w:szCs w:val="28"/>
              </w:rPr>
              <w:t>г</w:t>
            </w:r>
            <w:r w:rsidRPr="00EC09AA">
              <w:rPr>
                <w:color w:val="000000"/>
                <w:spacing w:val="12"/>
                <w:szCs w:val="28"/>
              </w:rPr>
              <w:t>и</w:t>
            </w:r>
            <w:r w:rsidRPr="00EC09AA">
              <w:rPr>
                <w:color w:val="000000"/>
                <w:spacing w:val="10"/>
                <w:szCs w:val="28"/>
              </w:rPr>
              <w:t>ч</w:t>
            </w:r>
            <w:r w:rsidRPr="00EC09AA">
              <w:rPr>
                <w:color w:val="000000"/>
                <w:spacing w:val="9"/>
                <w:szCs w:val="28"/>
              </w:rPr>
              <w:t>ес</w:t>
            </w:r>
            <w:r w:rsidRPr="00EC09AA">
              <w:rPr>
                <w:color w:val="000000"/>
                <w:spacing w:val="10"/>
                <w:szCs w:val="28"/>
              </w:rPr>
              <w:t>к</w:t>
            </w:r>
            <w:r w:rsidRPr="00EC09AA">
              <w:rPr>
                <w:color w:val="000000"/>
                <w:szCs w:val="28"/>
              </w:rPr>
              <w:t>и</w:t>
            </w:r>
            <w:r w:rsidRPr="00EC09AA">
              <w:rPr>
                <w:color w:val="000000"/>
                <w:spacing w:val="28"/>
                <w:szCs w:val="28"/>
              </w:rPr>
              <w:t xml:space="preserve"> </w:t>
            </w:r>
            <w:r w:rsidRPr="00EC09AA">
              <w:rPr>
                <w:color w:val="000000"/>
                <w:spacing w:val="11"/>
                <w:szCs w:val="28"/>
              </w:rPr>
              <w:t>ц</w:t>
            </w:r>
            <w:r w:rsidRPr="00EC09AA">
              <w:rPr>
                <w:color w:val="000000"/>
                <w:spacing w:val="9"/>
                <w:szCs w:val="28"/>
              </w:rPr>
              <w:t>ел</w:t>
            </w:r>
            <w:r w:rsidRPr="00EC09AA">
              <w:rPr>
                <w:color w:val="000000"/>
                <w:spacing w:val="8"/>
                <w:szCs w:val="28"/>
              </w:rPr>
              <w:t>е</w:t>
            </w:r>
            <w:r w:rsidRPr="00EC09AA">
              <w:rPr>
                <w:color w:val="000000"/>
                <w:spacing w:val="7"/>
                <w:szCs w:val="28"/>
              </w:rPr>
              <w:t>с</w:t>
            </w:r>
            <w:r w:rsidRPr="00EC09AA">
              <w:rPr>
                <w:color w:val="000000"/>
                <w:spacing w:val="9"/>
                <w:szCs w:val="28"/>
              </w:rPr>
              <w:t>ообра</w:t>
            </w:r>
            <w:r w:rsidRPr="00EC09AA">
              <w:rPr>
                <w:color w:val="000000"/>
                <w:spacing w:val="7"/>
                <w:szCs w:val="28"/>
              </w:rPr>
              <w:t>з</w:t>
            </w:r>
            <w:r w:rsidRPr="00EC09AA">
              <w:rPr>
                <w:color w:val="000000"/>
                <w:spacing w:val="10"/>
                <w:szCs w:val="28"/>
              </w:rPr>
              <w:t>н</w:t>
            </w:r>
            <w:r w:rsidRPr="00EC09AA">
              <w:rPr>
                <w:color w:val="000000"/>
                <w:spacing w:val="12"/>
                <w:szCs w:val="28"/>
              </w:rPr>
              <w:t>ы</w:t>
            </w:r>
            <w:r w:rsidRPr="00EC09AA">
              <w:rPr>
                <w:color w:val="000000"/>
                <w:szCs w:val="28"/>
              </w:rPr>
              <w:t>е</w:t>
            </w:r>
            <w:r w:rsidRPr="00EC09AA">
              <w:rPr>
                <w:color w:val="000000"/>
                <w:spacing w:val="21"/>
                <w:szCs w:val="28"/>
              </w:rPr>
              <w:t xml:space="preserve"> </w:t>
            </w:r>
            <w:r w:rsidRPr="00EC09AA">
              <w:rPr>
                <w:color w:val="000000"/>
                <w:spacing w:val="9"/>
                <w:szCs w:val="28"/>
              </w:rPr>
              <w:t>в</w:t>
            </w:r>
            <w:r w:rsidRPr="00EC09AA">
              <w:rPr>
                <w:color w:val="000000"/>
                <w:spacing w:val="7"/>
                <w:szCs w:val="28"/>
              </w:rPr>
              <w:t>з</w:t>
            </w:r>
            <w:r w:rsidRPr="00EC09AA">
              <w:rPr>
                <w:color w:val="000000"/>
                <w:spacing w:val="9"/>
                <w:szCs w:val="28"/>
              </w:rPr>
              <w:t>а</w:t>
            </w:r>
            <w:r w:rsidRPr="00EC09AA">
              <w:rPr>
                <w:color w:val="000000"/>
                <w:spacing w:val="11"/>
                <w:szCs w:val="28"/>
              </w:rPr>
              <w:t>и</w:t>
            </w:r>
            <w:r w:rsidRPr="00EC09AA">
              <w:rPr>
                <w:color w:val="000000"/>
                <w:spacing w:val="13"/>
                <w:szCs w:val="28"/>
              </w:rPr>
              <w:t>м</w:t>
            </w:r>
            <w:r w:rsidRPr="00EC09AA">
              <w:rPr>
                <w:color w:val="000000"/>
                <w:spacing w:val="10"/>
                <w:szCs w:val="28"/>
              </w:rPr>
              <w:t>оотн</w:t>
            </w:r>
            <w:r w:rsidRPr="00EC09AA">
              <w:rPr>
                <w:color w:val="000000"/>
                <w:spacing w:val="11"/>
                <w:szCs w:val="28"/>
              </w:rPr>
              <w:t>о</w:t>
            </w:r>
            <w:r w:rsidRPr="00EC09AA">
              <w:rPr>
                <w:color w:val="000000"/>
                <w:spacing w:val="16"/>
                <w:szCs w:val="28"/>
              </w:rPr>
              <w:t>ш</w:t>
            </w:r>
            <w:r w:rsidRPr="00EC09AA">
              <w:rPr>
                <w:color w:val="000000"/>
                <w:spacing w:val="8"/>
                <w:szCs w:val="28"/>
              </w:rPr>
              <w:t>е</w:t>
            </w:r>
            <w:r w:rsidRPr="00EC09AA">
              <w:rPr>
                <w:color w:val="000000"/>
                <w:spacing w:val="11"/>
                <w:szCs w:val="28"/>
              </w:rPr>
              <w:t>ни</w:t>
            </w:r>
            <w:r w:rsidRPr="00EC09AA">
              <w:rPr>
                <w:color w:val="000000"/>
                <w:szCs w:val="28"/>
              </w:rPr>
              <w:t>я</w:t>
            </w:r>
            <w:r w:rsidRPr="00EC09AA">
              <w:rPr>
                <w:color w:val="000000"/>
                <w:spacing w:val="21"/>
                <w:szCs w:val="28"/>
              </w:rPr>
              <w:t xml:space="preserve"> </w:t>
            </w:r>
            <w:r w:rsidRPr="00EC09AA">
              <w:rPr>
                <w:color w:val="000000"/>
                <w:szCs w:val="28"/>
              </w:rPr>
              <w:t>с</w:t>
            </w:r>
            <w:r w:rsidRPr="00EC09AA">
              <w:rPr>
                <w:color w:val="000000"/>
                <w:spacing w:val="16"/>
                <w:szCs w:val="28"/>
              </w:rPr>
              <w:t xml:space="preserve"> </w:t>
            </w:r>
            <w:r w:rsidRPr="00EC09AA">
              <w:rPr>
                <w:color w:val="000000"/>
                <w:spacing w:val="9"/>
                <w:szCs w:val="28"/>
              </w:rPr>
              <w:t>о</w:t>
            </w:r>
            <w:r w:rsidRPr="00EC09AA">
              <w:rPr>
                <w:color w:val="000000"/>
                <w:spacing w:val="8"/>
                <w:szCs w:val="28"/>
              </w:rPr>
              <w:t>буч</w:t>
            </w:r>
            <w:r w:rsidRPr="00EC09AA">
              <w:rPr>
                <w:color w:val="000000"/>
                <w:spacing w:val="7"/>
                <w:szCs w:val="28"/>
              </w:rPr>
              <w:t>а</w:t>
            </w:r>
            <w:r w:rsidRPr="00EC09AA">
              <w:rPr>
                <w:color w:val="000000"/>
                <w:spacing w:val="13"/>
                <w:szCs w:val="28"/>
              </w:rPr>
              <w:t>ю</w:t>
            </w:r>
            <w:r w:rsidRPr="00EC09AA">
              <w:rPr>
                <w:color w:val="000000"/>
                <w:spacing w:val="11"/>
                <w:szCs w:val="28"/>
              </w:rPr>
              <w:t>щ</w:t>
            </w:r>
            <w:r w:rsidRPr="00EC09AA">
              <w:rPr>
                <w:color w:val="000000"/>
                <w:spacing w:val="9"/>
                <w:szCs w:val="28"/>
              </w:rPr>
              <w:t>ими</w:t>
            </w:r>
            <w:r w:rsidRPr="00EC09AA">
              <w:rPr>
                <w:color w:val="000000"/>
                <w:spacing w:val="6"/>
                <w:szCs w:val="28"/>
              </w:rPr>
              <w:t>с</w:t>
            </w:r>
            <w:r w:rsidRPr="00EC09AA">
              <w:rPr>
                <w:color w:val="000000"/>
                <w:spacing w:val="8"/>
                <w:szCs w:val="28"/>
              </w:rPr>
              <w:t>я</w:t>
            </w:r>
            <w:r w:rsidRPr="00EC09AA">
              <w:rPr>
                <w:color w:val="000000"/>
                <w:szCs w:val="28"/>
              </w:rPr>
              <w:t xml:space="preserve">; </w:t>
            </w:r>
            <w:r w:rsidRPr="00EC09AA">
              <w:rPr>
                <w:color w:val="000000"/>
                <w:spacing w:val="10"/>
                <w:szCs w:val="28"/>
              </w:rPr>
              <w:t>мо</w:t>
            </w:r>
            <w:r w:rsidRPr="00EC09AA">
              <w:rPr>
                <w:color w:val="000000"/>
                <w:spacing w:val="7"/>
                <w:szCs w:val="28"/>
              </w:rPr>
              <w:t>т</w:t>
            </w:r>
            <w:r w:rsidRPr="00EC09AA">
              <w:rPr>
                <w:color w:val="000000"/>
                <w:spacing w:val="10"/>
                <w:szCs w:val="28"/>
              </w:rPr>
              <w:t>и</w:t>
            </w:r>
            <w:r w:rsidRPr="00EC09AA">
              <w:rPr>
                <w:color w:val="000000"/>
                <w:spacing w:val="8"/>
                <w:szCs w:val="28"/>
              </w:rPr>
              <w:t>в</w:t>
            </w:r>
            <w:r w:rsidRPr="00EC09AA">
              <w:rPr>
                <w:color w:val="000000"/>
                <w:spacing w:val="9"/>
                <w:szCs w:val="28"/>
              </w:rPr>
              <w:t>иро</w:t>
            </w:r>
            <w:r w:rsidRPr="00EC09AA">
              <w:rPr>
                <w:color w:val="000000"/>
                <w:spacing w:val="8"/>
                <w:szCs w:val="28"/>
              </w:rPr>
              <w:t>ват</w:t>
            </w:r>
            <w:r w:rsidRPr="00EC09AA">
              <w:rPr>
                <w:color w:val="000000"/>
                <w:szCs w:val="28"/>
              </w:rPr>
              <w:t>ь</w:t>
            </w:r>
            <w:r w:rsidRPr="00EC09AA">
              <w:rPr>
                <w:color w:val="000000"/>
                <w:spacing w:val="34"/>
                <w:szCs w:val="28"/>
              </w:rPr>
              <w:t xml:space="preserve"> </w:t>
            </w:r>
            <w:r w:rsidRPr="00EC09AA">
              <w:rPr>
                <w:color w:val="000000"/>
                <w:spacing w:val="11"/>
                <w:szCs w:val="28"/>
              </w:rPr>
              <w:t>об</w:t>
            </w:r>
            <w:r w:rsidRPr="00EC09AA">
              <w:rPr>
                <w:color w:val="000000"/>
                <w:spacing w:val="10"/>
                <w:szCs w:val="28"/>
              </w:rPr>
              <w:t>уч</w:t>
            </w:r>
            <w:r w:rsidRPr="00EC09AA">
              <w:rPr>
                <w:color w:val="000000"/>
                <w:spacing w:val="8"/>
                <w:szCs w:val="28"/>
              </w:rPr>
              <w:t>а</w:t>
            </w:r>
            <w:r w:rsidRPr="00EC09AA">
              <w:rPr>
                <w:color w:val="000000"/>
                <w:spacing w:val="15"/>
                <w:szCs w:val="28"/>
              </w:rPr>
              <w:t>ю</w:t>
            </w:r>
            <w:r w:rsidRPr="00EC09AA">
              <w:rPr>
                <w:color w:val="000000"/>
                <w:spacing w:val="16"/>
                <w:szCs w:val="28"/>
              </w:rPr>
              <w:t>щ</w:t>
            </w:r>
            <w:r w:rsidRPr="00EC09AA">
              <w:rPr>
                <w:color w:val="000000"/>
                <w:spacing w:val="11"/>
                <w:szCs w:val="28"/>
              </w:rPr>
              <w:t>их</w:t>
            </w:r>
            <w:r w:rsidRPr="00EC09AA">
              <w:rPr>
                <w:color w:val="000000"/>
                <w:spacing w:val="9"/>
                <w:szCs w:val="28"/>
              </w:rPr>
              <w:t>с</w:t>
            </w:r>
            <w:r w:rsidRPr="00EC09AA">
              <w:rPr>
                <w:color w:val="000000"/>
                <w:spacing w:val="11"/>
                <w:szCs w:val="28"/>
              </w:rPr>
              <w:t>я</w:t>
            </w:r>
            <w:r w:rsidRPr="00EC09AA">
              <w:rPr>
                <w:color w:val="000000"/>
                <w:szCs w:val="28"/>
              </w:rPr>
              <w:t>,</w:t>
            </w:r>
            <w:r w:rsidRPr="00EC09AA">
              <w:rPr>
                <w:color w:val="000000"/>
                <w:spacing w:val="32"/>
                <w:szCs w:val="28"/>
              </w:rPr>
              <w:t xml:space="preserve"> </w:t>
            </w:r>
            <w:r w:rsidRPr="00EC09AA">
              <w:rPr>
                <w:color w:val="000000"/>
                <w:spacing w:val="8"/>
                <w:szCs w:val="28"/>
              </w:rPr>
              <w:t>р</w:t>
            </w:r>
            <w:r w:rsidRPr="00EC09AA">
              <w:rPr>
                <w:color w:val="000000"/>
                <w:spacing w:val="9"/>
                <w:szCs w:val="28"/>
              </w:rPr>
              <w:t>оди</w:t>
            </w:r>
            <w:r w:rsidRPr="00EC09AA">
              <w:rPr>
                <w:color w:val="000000"/>
                <w:spacing w:val="8"/>
                <w:szCs w:val="28"/>
              </w:rPr>
              <w:t>те</w:t>
            </w:r>
            <w:r w:rsidRPr="00EC09AA">
              <w:rPr>
                <w:color w:val="000000"/>
                <w:spacing w:val="9"/>
                <w:szCs w:val="28"/>
              </w:rPr>
              <w:t>л</w:t>
            </w:r>
            <w:r w:rsidRPr="00EC09AA">
              <w:rPr>
                <w:color w:val="000000"/>
                <w:spacing w:val="8"/>
                <w:szCs w:val="28"/>
              </w:rPr>
              <w:t>е</w:t>
            </w:r>
            <w:r w:rsidRPr="00EC09AA">
              <w:rPr>
                <w:color w:val="000000"/>
                <w:szCs w:val="28"/>
              </w:rPr>
              <w:t>й</w:t>
            </w:r>
            <w:r w:rsidRPr="00EC09AA">
              <w:rPr>
                <w:color w:val="000000"/>
                <w:spacing w:val="36"/>
                <w:szCs w:val="28"/>
              </w:rPr>
              <w:t xml:space="preserve"> </w:t>
            </w:r>
            <w:r w:rsidRPr="00EC09AA">
              <w:rPr>
                <w:color w:val="000000"/>
                <w:spacing w:val="6"/>
                <w:szCs w:val="28"/>
              </w:rPr>
              <w:t>(</w:t>
            </w:r>
            <w:r w:rsidRPr="00EC09AA">
              <w:rPr>
                <w:color w:val="000000"/>
                <w:spacing w:val="7"/>
                <w:szCs w:val="28"/>
              </w:rPr>
              <w:t>лиц</w:t>
            </w:r>
            <w:r w:rsidRPr="00EC09AA">
              <w:rPr>
                <w:color w:val="000000"/>
                <w:szCs w:val="28"/>
              </w:rPr>
              <w:t>,</w:t>
            </w:r>
            <w:r w:rsidRPr="00EC09AA">
              <w:rPr>
                <w:color w:val="000000"/>
                <w:spacing w:val="29"/>
                <w:szCs w:val="28"/>
              </w:rPr>
              <w:t xml:space="preserve"> </w:t>
            </w:r>
            <w:r w:rsidRPr="00EC09AA">
              <w:rPr>
                <w:color w:val="000000"/>
                <w:spacing w:val="7"/>
                <w:szCs w:val="28"/>
              </w:rPr>
              <w:t>и</w:t>
            </w:r>
            <w:r w:rsidRPr="00EC09AA">
              <w:rPr>
                <w:color w:val="000000"/>
                <w:szCs w:val="28"/>
              </w:rPr>
              <w:t>х</w:t>
            </w:r>
            <w:r w:rsidRPr="00EC09AA">
              <w:rPr>
                <w:color w:val="000000"/>
                <w:spacing w:val="28"/>
                <w:szCs w:val="28"/>
              </w:rPr>
              <w:t xml:space="preserve"> </w:t>
            </w:r>
            <w:r w:rsidRPr="00EC09AA">
              <w:rPr>
                <w:color w:val="000000"/>
                <w:spacing w:val="7"/>
                <w:szCs w:val="28"/>
              </w:rPr>
              <w:t>з</w:t>
            </w:r>
            <w:r w:rsidRPr="00EC09AA">
              <w:rPr>
                <w:color w:val="000000"/>
                <w:spacing w:val="9"/>
                <w:szCs w:val="28"/>
              </w:rPr>
              <w:t>а</w:t>
            </w:r>
            <w:r w:rsidRPr="00EC09AA">
              <w:rPr>
                <w:color w:val="000000"/>
                <w:spacing w:val="13"/>
                <w:szCs w:val="28"/>
              </w:rPr>
              <w:t>м</w:t>
            </w:r>
            <w:r w:rsidRPr="00EC09AA">
              <w:rPr>
                <w:color w:val="000000"/>
                <w:spacing w:val="9"/>
                <w:szCs w:val="28"/>
              </w:rPr>
              <w:t>е</w:t>
            </w:r>
            <w:r w:rsidRPr="00EC09AA">
              <w:rPr>
                <w:color w:val="000000"/>
                <w:spacing w:val="11"/>
                <w:szCs w:val="28"/>
              </w:rPr>
              <w:t>н</w:t>
            </w:r>
            <w:r w:rsidRPr="00EC09AA">
              <w:rPr>
                <w:color w:val="000000"/>
                <w:spacing w:val="9"/>
                <w:szCs w:val="28"/>
              </w:rPr>
              <w:t>я</w:t>
            </w:r>
            <w:r w:rsidRPr="00EC09AA">
              <w:rPr>
                <w:color w:val="000000"/>
                <w:spacing w:val="16"/>
                <w:szCs w:val="28"/>
              </w:rPr>
              <w:t>ю</w:t>
            </w:r>
            <w:r w:rsidRPr="00EC09AA">
              <w:rPr>
                <w:color w:val="000000"/>
                <w:spacing w:val="15"/>
                <w:szCs w:val="28"/>
              </w:rPr>
              <w:t>щ</w:t>
            </w:r>
            <w:r w:rsidRPr="00EC09AA">
              <w:rPr>
                <w:color w:val="000000"/>
                <w:spacing w:val="12"/>
                <w:szCs w:val="28"/>
              </w:rPr>
              <w:t>и</w:t>
            </w:r>
            <w:r w:rsidRPr="00EC09AA">
              <w:rPr>
                <w:color w:val="000000"/>
                <w:spacing w:val="10"/>
                <w:szCs w:val="28"/>
              </w:rPr>
              <w:t>х</w:t>
            </w:r>
            <w:r w:rsidRPr="00EC09AA">
              <w:rPr>
                <w:color w:val="000000"/>
                <w:szCs w:val="28"/>
              </w:rPr>
              <w:t>)</w:t>
            </w:r>
            <w:r w:rsidRPr="00EC09AA">
              <w:rPr>
                <w:color w:val="000000"/>
                <w:spacing w:val="34"/>
                <w:szCs w:val="28"/>
              </w:rPr>
              <w:t xml:space="preserve"> </w:t>
            </w:r>
            <w:r w:rsidRPr="00EC09AA">
              <w:rPr>
                <w:color w:val="000000"/>
                <w:szCs w:val="28"/>
              </w:rPr>
              <w:t>к</w:t>
            </w:r>
            <w:r w:rsidRPr="00EC09AA">
              <w:rPr>
                <w:color w:val="000000"/>
                <w:spacing w:val="25"/>
                <w:szCs w:val="28"/>
              </w:rPr>
              <w:t xml:space="preserve"> </w:t>
            </w:r>
            <w:r w:rsidRPr="00EC09AA">
              <w:rPr>
                <w:color w:val="000000"/>
                <w:spacing w:val="10"/>
                <w:szCs w:val="28"/>
              </w:rPr>
              <w:t>уч</w:t>
            </w:r>
            <w:r w:rsidRPr="00EC09AA">
              <w:rPr>
                <w:color w:val="000000"/>
                <w:spacing w:val="9"/>
                <w:szCs w:val="28"/>
              </w:rPr>
              <w:t>ас</w:t>
            </w:r>
            <w:r w:rsidRPr="00EC09AA">
              <w:rPr>
                <w:color w:val="000000"/>
                <w:spacing w:val="8"/>
                <w:szCs w:val="28"/>
              </w:rPr>
              <w:t>т</w:t>
            </w:r>
            <w:r w:rsidRPr="00EC09AA">
              <w:rPr>
                <w:color w:val="000000"/>
                <w:spacing w:val="11"/>
                <w:szCs w:val="28"/>
              </w:rPr>
              <w:t>и</w:t>
            </w:r>
            <w:r w:rsidRPr="00EC09AA">
              <w:rPr>
                <w:color w:val="000000"/>
                <w:szCs w:val="28"/>
              </w:rPr>
              <w:t>ю</w:t>
            </w:r>
            <w:r w:rsidRPr="00EC09AA">
              <w:rPr>
                <w:color w:val="000000"/>
                <w:spacing w:val="40"/>
                <w:szCs w:val="28"/>
              </w:rPr>
              <w:t xml:space="preserve"> </w:t>
            </w:r>
            <w:r w:rsidRPr="00EC09AA">
              <w:rPr>
                <w:color w:val="000000"/>
                <w:szCs w:val="28"/>
              </w:rPr>
              <w:t>в</w:t>
            </w:r>
            <w:r w:rsidRPr="00EC09AA">
              <w:rPr>
                <w:color w:val="000000"/>
                <w:spacing w:val="23"/>
                <w:szCs w:val="28"/>
              </w:rPr>
              <w:t xml:space="preserve"> </w:t>
            </w:r>
            <w:r w:rsidRPr="00EC09AA">
              <w:rPr>
                <w:color w:val="000000"/>
                <w:spacing w:val="10"/>
                <w:szCs w:val="28"/>
              </w:rPr>
              <w:t>ф</w:t>
            </w:r>
            <w:r w:rsidRPr="00EC09AA">
              <w:rPr>
                <w:color w:val="000000"/>
                <w:spacing w:val="7"/>
                <w:szCs w:val="28"/>
              </w:rPr>
              <w:t>и</w:t>
            </w:r>
            <w:r w:rsidRPr="00EC09AA">
              <w:rPr>
                <w:color w:val="000000"/>
                <w:spacing w:val="6"/>
                <w:szCs w:val="28"/>
              </w:rPr>
              <w:t>з</w:t>
            </w:r>
            <w:r w:rsidRPr="00EC09AA">
              <w:rPr>
                <w:color w:val="000000"/>
                <w:spacing w:val="8"/>
                <w:szCs w:val="28"/>
              </w:rPr>
              <w:t>кул</w:t>
            </w:r>
            <w:r w:rsidRPr="00EC09AA">
              <w:rPr>
                <w:color w:val="000000"/>
                <w:spacing w:val="7"/>
                <w:szCs w:val="28"/>
              </w:rPr>
              <w:t>ь</w:t>
            </w:r>
            <w:r w:rsidRPr="00EC09AA">
              <w:rPr>
                <w:color w:val="000000"/>
                <w:spacing w:val="6"/>
                <w:szCs w:val="28"/>
              </w:rPr>
              <w:t>т</w:t>
            </w:r>
            <w:r w:rsidRPr="00EC09AA">
              <w:rPr>
                <w:color w:val="000000"/>
                <w:spacing w:val="8"/>
                <w:szCs w:val="28"/>
              </w:rPr>
              <w:t>ур</w:t>
            </w:r>
            <w:r w:rsidRPr="00EC09AA">
              <w:rPr>
                <w:color w:val="000000"/>
                <w:spacing w:val="9"/>
                <w:szCs w:val="28"/>
              </w:rPr>
              <w:t>н</w:t>
            </w:r>
            <w:r w:rsidRPr="00EC09AA">
              <w:rPr>
                <w:color w:val="000000"/>
                <w:spacing w:val="8"/>
                <w:szCs w:val="28"/>
              </w:rPr>
              <w:t>о</w:t>
            </w:r>
            <w:r w:rsidRPr="00EC09AA">
              <w:rPr>
                <w:color w:val="000000"/>
                <w:szCs w:val="28"/>
              </w:rPr>
              <w:t>-</w:t>
            </w:r>
            <w:r w:rsidRPr="00EC09AA">
              <w:rPr>
                <w:color w:val="000000"/>
                <w:spacing w:val="7"/>
                <w:szCs w:val="28"/>
              </w:rPr>
              <w:t>оз</w:t>
            </w:r>
            <w:r w:rsidRPr="00EC09AA">
              <w:rPr>
                <w:color w:val="000000"/>
                <w:spacing w:val="9"/>
                <w:szCs w:val="28"/>
              </w:rPr>
              <w:t>доро</w:t>
            </w:r>
            <w:r w:rsidRPr="00EC09AA">
              <w:rPr>
                <w:color w:val="000000"/>
                <w:spacing w:val="8"/>
                <w:szCs w:val="28"/>
              </w:rPr>
              <w:t>ви</w:t>
            </w:r>
            <w:r w:rsidRPr="00EC09AA">
              <w:rPr>
                <w:color w:val="000000"/>
                <w:spacing w:val="9"/>
                <w:szCs w:val="28"/>
              </w:rPr>
              <w:t>т</w:t>
            </w:r>
            <w:r w:rsidRPr="00EC09AA">
              <w:rPr>
                <w:color w:val="000000"/>
                <w:spacing w:val="7"/>
                <w:szCs w:val="28"/>
              </w:rPr>
              <w:t>е</w:t>
            </w:r>
            <w:r w:rsidRPr="00EC09AA">
              <w:rPr>
                <w:color w:val="000000"/>
                <w:spacing w:val="9"/>
                <w:szCs w:val="28"/>
              </w:rPr>
              <w:t>л</w:t>
            </w:r>
            <w:r w:rsidRPr="00EC09AA">
              <w:rPr>
                <w:color w:val="000000"/>
                <w:spacing w:val="8"/>
                <w:szCs w:val="28"/>
              </w:rPr>
              <w:t>ь</w:t>
            </w:r>
            <w:r w:rsidRPr="00EC09AA">
              <w:rPr>
                <w:color w:val="000000"/>
                <w:spacing w:val="9"/>
                <w:szCs w:val="28"/>
              </w:rPr>
              <w:t>но</w:t>
            </w:r>
            <w:r w:rsidRPr="00EC09AA">
              <w:rPr>
                <w:color w:val="000000"/>
                <w:szCs w:val="28"/>
              </w:rPr>
              <w:t>й</w:t>
            </w:r>
            <w:r w:rsidRPr="00EC09AA">
              <w:rPr>
                <w:color w:val="000000"/>
                <w:spacing w:val="21"/>
                <w:szCs w:val="28"/>
              </w:rPr>
              <w:t xml:space="preserve"> </w:t>
            </w:r>
            <w:r w:rsidRPr="00EC09AA">
              <w:rPr>
                <w:color w:val="000000"/>
                <w:szCs w:val="28"/>
              </w:rPr>
              <w:t>и</w:t>
            </w:r>
            <w:r w:rsidRPr="00EC09AA">
              <w:rPr>
                <w:color w:val="000000"/>
                <w:spacing w:val="14"/>
                <w:szCs w:val="28"/>
              </w:rPr>
              <w:t xml:space="preserve"> </w:t>
            </w:r>
            <w:r w:rsidRPr="00EC09AA">
              <w:rPr>
                <w:color w:val="000000"/>
                <w:spacing w:val="9"/>
                <w:szCs w:val="28"/>
              </w:rPr>
              <w:t>спор</w:t>
            </w:r>
            <w:r w:rsidRPr="00EC09AA">
              <w:rPr>
                <w:color w:val="000000"/>
                <w:spacing w:val="10"/>
                <w:szCs w:val="28"/>
              </w:rPr>
              <w:t>т</w:t>
            </w:r>
            <w:r w:rsidRPr="00EC09AA">
              <w:rPr>
                <w:color w:val="000000"/>
                <w:spacing w:val="11"/>
                <w:szCs w:val="28"/>
              </w:rPr>
              <w:t>и</w:t>
            </w:r>
            <w:r w:rsidRPr="00EC09AA">
              <w:rPr>
                <w:color w:val="000000"/>
                <w:spacing w:val="9"/>
                <w:szCs w:val="28"/>
              </w:rPr>
              <w:t>в</w:t>
            </w:r>
            <w:r w:rsidRPr="00EC09AA">
              <w:rPr>
                <w:color w:val="000000"/>
                <w:spacing w:val="11"/>
                <w:szCs w:val="28"/>
              </w:rPr>
              <w:t>н</w:t>
            </w:r>
            <w:r w:rsidRPr="00EC09AA">
              <w:rPr>
                <w:color w:val="000000"/>
                <w:spacing w:val="10"/>
                <w:szCs w:val="28"/>
              </w:rPr>
              <w:t>о</w:t>
            </w:r>
            <w:r w:rsidRPr="00EC09AA">
              <w:rPr>
                <w:color w:val="000000"/>
                <w:spacing w:val="7"/>
                <w:szCs w:val="28"/>
              </w:rPr>
              <w:t>-</w:t>
            </w:r>
            <w:r w:rsidRPr="00EC09AA">
              <w:rPr>
                <w:color w:val="000000"/>
                <w:spacing w:val="10"/>
                <w:szCs w:val="28"/>
              </w:rPr>
              <w:t>о</w:t>
            </w:r>
            <w:r w:rsidRPr="00EC09AA">
              <w:rPr>
                <w:color w:val="000000"/>
                <w:spacing w:val="8"/>
                <w:szCs w:val="28"/>
              </w:rPr>
              <w:t>з</w:t>
            </w:r>
            <w:r w:rsidRPr="00EC09AA">
              <w:rPr>
                <w:color w:val="000000"/>
                <w:spacing w:val="10"/>
                <w:szCs w:val="28"/>
              </w:rPr>
              <w:t>доро</w:t>
            </w:r>
            <w:r w:rsidRPr="00EC09AA">
              <w:rPr>
                <w:color w:val="000000"/>
                <w:spacing w:val="9"/>
                <w:szCs w:val="28"/>
              </w:rPr>
              <w:t>в</w:t>
            </w:r>
            <w:r w:rsidRPr="00EC09AA">
              <w:rPr>
                <w:color w:val="000000"/>
                <w:spacing w:val="12"/>
                <w:szCs w:val="28"/>
              </w:rPr>
              <w:t>и</w:t>
            </w:r>
            <w:r w:rsidRPr="00EC09AA">
              <w:rPr>
                <w:color w:val="000000"/>
                <w:spacing w:val="8"/>
                <w:szCs w:val="28"/>
              </w:rPr>
              <w:t>т</w:t>
            </w:r>
            <w:r w:rsidRPr="00EC09AA">
              <w:rPr>
                <w:color w:val="000000"/>
                <w:spacing w:val="9"/>
                <w:szCs w:val="28"/>
              </w:rPr>
              <w:t>е</w:t>
            </w:r>
            <w:r w:rsidRPr="00EC09AA">
              <w:rPr>
                <w:color w:val="000000"/>
                <w:spacing w:val="10"/>
                <w:szCs w:val="28"/>
              </w:rPr>
              <w:t>л</w:t>
            </w:r>
            <w:r w:rsidRPr="00EC09AA">
              <w:rPr>
                <w:color w:val="000000"/>
                <w:spacing w:val="9"/>
                <w:szCs w:val="28"/>
              </w:rPr>
              <w:t>ь</w:t>
            </w:r>
            <w:r w:rsidRPr="00EC09AA">
              <w:rPr>
                <w:color w:val="000000"/>
                <w:spacing w:val="11"/>
                <w:szCs w:val="28"/>
              </w:rPr>
              <w:t>н</w:t>
            </w:r>
            <w:r w:rsidRPr="00EC09AA">
              <w:rPr>
                <w:color w:val="000000"/>
                <w:spacing w:val="10"/>
                <w:szCs w:val="28"/>
              </w:rPr>
              <w:t>о</w:t>
            </w:r>
            <w:r w:rsidRPr="00EC09AA">
              <w:rPr>
                <w:color w:val="000000"/>
                <w:szCs w:val="28"/>
              </w:rPr>
              <w:t>й</w:t>
            </w:r>
            <w:r w:rsidRPr="00EC09AA">
              <w:rPr>
                <w:color w:val="000000"/>
                <w:spacing w:val="24"/>
                <w:szCs w:val="28"/>
              </w:rPr>
              <w:t xml:space="preserve"> </w:t>
            </w:r>
            <w:r w:rsidRPr="00EC09AA">
              <w:rPr>
                <w:color w:val="000000"/>
                <w:spacing w:val="7"/>
                <w:szCs w:val="28"/>
              </w:rPr>
              <w:t>д</w:t>
            </w:r>
            <w:r w:rsidRPr="00EC09AA">
              <w:rPr>
                <w:color w:val="000000"/>
                <w:spacing w:val="8"/>
                <w:szCs w:val="28"/>
              </w:rPr>
              <w:t>ея</w:t>
            </w:r>
            <w:r w:rsidRPr="00EC09AA">
              <w:rPr>
                <w:color w:val="000000"/>
                <w:spacing w:val="7"/>
                <w:szCs w:val="28"/>
              </w:rPr>
              <w:t>т</w:t>
            </w:r>
            <w:r w:rsidRPr="00EC09AA">
              <w:rPr>
                <w:color w:val="000000"/>
                <w:spacing w:val="8"/>
                <w:szCs w:val="28"/>
              </w:rPr>
              <w:t>е</w:t>
            </w:r>
            <w:r w:rsidRPr="00EC09AA">
              <w:rPr>
                <w:color w:val="000000"/>
                <w:spacing w:val="7"/>
                <w:szCs w:val="28"/>
              </w:rPr>
              <w:t>л</w:t>
            </w:r>
            <w:r w:rsidRPr="00EC09AA">
              <w:rPr>
                <w:color w:val="000000"/>
                <w:spacing w:val="9"/>
                <w:szCs w:val="28"/>
              </w:rPr>
              <w:t>ьнос</w:t>
            </w:r>
            <w:r w:rsidRPr="00EC09AA">
              <w:rPr>
                <w:color w:val="000000"/>
                <w:spacing w:val="7"/>
                <w:szCs w:val="28"/>
              </w:rPr>
              <w:t>т</w:t>
            </w:r>
            <w:r w:rsidRPr="00EC09AA">
              <w:rPr>
                <w:color w:val="000000"/>
                <w:spacing w:val="10"/>
                <w:szCs w:val="28"/>
              </w:rPr>
              <w:t>и</w:t>
            </w:r>
            <w:r w:rsidRPr="00EC09AA">
              <w:rPr>
                <w:color w:val="000000"/>
                <w:szCs w:val="28"/>
              </w:rPr>
              <w:t>;</w:t>
            </w:r>
          </w:p>
          <w:p w:rsidR="00EC09AA" w:rsidRPr="00EC09AA" w:rsidRDefault="00EC09AA" w:rsidP="00EC09AA">
            <w:pPr>
              <w:pStyle w:val="a3"/>
              <w:widowControl w:val="0"/>
              <w:numPr>
                <w:ilvl w:val="0"/>
                <w:numId w:val="15"/>
              </w:numPr>
              <w:tabs>
                <w:tab w:val="left" w:pos="364"/>
              </w:tabs>
              <w:spacing w:after="0"/>
              <w:ind w:left="80" w:right="-2" w:firstLine="80"/>
              <w:jc w:val="both"/>
              <w:rPr>
                <w:color w:val="000000"/>
                <w:spacing w:val="9"/>
                <w:sz w:val="22"/>
              </w:rPr>
            </w:pPr>
            <w:r w:rsidRPr="00EC09AA">
              <w:rPr>
                <w:color w:val="000000"/>
                <w:spacing w:val="11"/>
                <w:sz w:val="22"/>
              </w:rPr>
              <w:t>п</w:t>
            </w:r>
            <w:r w:rsidRPr="00EC09AA">
              <w:rPr>
                <w:color w:val="000000"/>
                <w:spacing w:val="9"/>
                <w:sz w:val="22"/>
              </w:rPr>
              <w:t>л</w:t>
            </w:r>
            <w:r w:rsidRPr="00EC09AA">
              <w:rPr>
                <w:color w:val="000000"/>
                <w:spacing w:val="7"/>
                <w:sz w:val="22"/>
              </w:rPr>
              <w:t>а</w:t>
            </w:r>
            <w:r w:rsidRPr="00EC09AA">
              <w:rPr>
                <w:color w:val="000000"/>
                <w:spacing w:val="10"/>
                <w:sz w:val="22"/>
              </w:rPr>
              <w:t>ни</w:t>
            </w:r>
            <w:r w:rsidRPr="00EC09AA">
              <w:rPr>
                <w:color w:val="000000"/>
                <w:spacing w:val="9"/>
                <w:sz w:val="22"/>
              </w:rPr>
              <w:t>ров</w:t>
            </w:r>
            <w:r w:rsidRPr="00EC09AA">
              <w:rPr>
                <w:color w:val="000000"/>
                <w:spacing w:val="8"/>
                <w:sz w:val="22"/>
              </w:rPr>
              <w:t>ат</w:t>
            </w:r>
            <w:r w:rsidRPr="00EC09AA">
              <w:rPr>
                <w:color w:val="000000"/>
                <w:sz w:val="22"/>
              </w:rPr>
              <w:t>ь</w:t>
            </w:r>
            <w:r w:rsidRPr="00EC09AA">
              <w:rPr>
                <w:color w:val="000000"/>
                <w:spacing w:val="19"/>
                <w:sz w:val="22"/>
              </w:rPr>
              <w:t xml:space="preserve"> </w:t>
            </w:r>
            <w:r w:rsidRPr="00EC09AA">
              <w:rPr>
                <w:color w:val="000000"/>
                <w:sz w:val="22"/>
              </w:rPr>
              <w:t>и</w:t>
            </w:r>
            <w:r w:rsidRPr="00EC09AA">
              <w:rPr>
                <w:color w:val="000000"/>
                <w:spacing w:val="15"/>
                <w:sz w:val="22"/>
              </w:rPr>
              <w:t xml:space="preserve"> </w:t>
            </w:r>
            <w:r w:rsidRPr="00EC09AA">
              <w:rPr>
                <w:color w:val="000000"/>
                <w:spacing w:val="11"/>
                <w:sz w:val="22"/>
              </w:rPr>
              <w:t>п</w:t>
            </w:r>
            <w:r w:rsidRPr="00EC09AA">
              <w:rPr>
                <w:color w:val="000000"/>
                <w:spacing w:val="10"/>
                <w:sz w:val="22"/>
              </w:rPr>
              <w:t>ро</w:t>
            </w:r>
            <w:r w:rsidRPr="00EC09AA">
              <w:rPr>
                <w:color w:val="000000"/>
                <w:spacing w:val="9"/>
                <w:sz w:val="22"/>
              </w:rPr>
              <w:t>в</w:t>
            </w:r>
            <w:r w:rsidRPr="00EC09AA">
              <w:rPr>
                <w:color w:val="000000"/>
                <w:spacing w:val="10"/>
                <w:sz w:val="22"/>
              </w:rPr>
              <w:t>од</w:t>
            </w:r>
            <w:r w:rsidRPr="00EC09AA">
              <w:rPr>
                <w:color w:val="000000"/>
                <w:spacing w:val="11"/>
                <w:sz w:val="22"/>
              </w:rPr>
              <w:t>и</w:t>
            </w:r>
            <w:r w:rsidRPr="00EC09AA">
              <w:rPr>
                <w:color w:val="000000"/>
                <w:spacing w:val="9"/>
                <w:sz w:val="22"/>
              </w:rPr>
              <w:t>т</w:t>
            </w:r>
            <w:r w:rsidRPr="00EC09AA">
              <w:rPr>
                <w:color w:val="000000"/>
                <w:sz w:val="22"/>
              </w:rPr>
              <w:t>ь</w:t>
            </w:r>
            <w:r w:rsidRPr="00EC09AA">
              <w:rPr>
                <w:color w:val="000000"/>
                <w:spacing w:val="20"/>
                <w:sz w:val="22"/>
              </w:rPr>
              <w:t xml:space="preserve"> </w:t>
            </w:r>
            <w:r w:rsidRPr="00EC09AA">
              <w:rPr>
                <w:color w:val="000000"/>
                <w:spacing w:val="11"/>
                <w:sz w:val="22"/>
              </w:rPr>
              <w:t>п</w:t>
            </w:r>
            <w:r w:rsidRPr="00EC09AA">
              <w:rPr>
                <w:color w:val="000000"/>
                <w:spacing w:val="7"/>
                <w:sz w:val="22"/>
              </w:rPr>
              <w:t>е</w:t>
            </w:r>
            <w:r w:rsidRPr="00EC09AA">
              <w:rPr>
                <w:color w:val="000000"/>
                <w:spacing w:val="9"/>
                <w:sz w:val="22"/>
              </w:rPr>
              <w:t>да</w:t>
            </w:r>
            <w:r w:rsidRPr="00EC09AA">
              <w:rPr>
                <w:color w:val="000000"/>
                <w:spacing w:val="8"/>
                <w:sz w:val="22"/>
              </w:rPr>
              <w:t>г</w:t>
            </w:r>
            <w:r w:rsidRPr="00EC09AA">
              <w:rPr>
                <w:color w:val="000000"/>
                <w:spacing w:val="9"/>
                <w:sz w:val="22"/>
              </w:rPr>
              <w:t>о</w:t>
            </w:r>
            <w:r w:rsidRPr="00EC09AA">
              <w:rPr>
                <w:color w:val="000000"/>
                <w:spacing w:val="8"/>
                <w:sz w:val="22"/>
              </w:rPr>
              <w:t>г</w:t>
            </w:r>
            <w:r w:rsidRPr="00EC09AA">
              <w:rPr>
                <w:color w:val="000000"/>
                <w:spacing w:val="10"/>
                <w:sz w:val="22"/>
              </w:rPr>
              <w:t>и</w:t>
            </w:r>
            <w:r w:rsidRPr="00EC09AA">
              <w:rPr>
                <w:color w:val="000000"/>
                <w:spacing w:val="9"/>
                <w:sz w:val="22"/>
              </w:rPr>
              <w:t>ч</w:t>
            </w:r>
            <w:r w:rsidRPr="00EC09AA">
              <w:rPr>
                <w:color w:val="000000"/>
                <w:spacing w:val="8"/>
                <w:sz w:val="22"/>
              </w:rPr>
              <w:t>ес</w:t>
            </w:r>
            <w:r w:rsidRPr="00EC09AA">
              <w:rPr>
                <w:color w:val="000000"/>
                <w:spacing w:val="9"/>
                <w:sz w:val="22"/>
              </w:rPr>
              <w:t>к</w:t>
            </w:r>
            <w:r w:rsidRPr="00EC09AA">
              <w:rPr>
                <w:color w:val="000000"/>
                <w:sz w:val="22"/>
              </w:rPr>
              <w:t>и</w:t>
            </w:r>
            <w:r w:rsidRPr="00EC09AA">
              <w:rPr>
                <w:color w:val="000000"/>
                <w:spacing w:val="23"/>
                <w:sz w:val="22"/>
              </w:rPr>
              <w:t xml:space="preserve"> </w:t>
            </w:r>
            <w:r w:rsidRPr="00EC09AA">
              <w:rPr>
                <w:color w:val="000000"/>
                <w:spacing w:val="10"/>
                <w:sz w:val="22"/>
              </w:rPr>
              <w:t>ц</w:t>
            </w:r>
            <w:r w:rsidRPr="00EC09AA">
              <w:rPr>
                <w:color w:val="000000"/>
                <w:spacing w:val="8"/>
                <w:sz w:val="22"/>
              </w:rPr>
              <w:t>е</w:t>
            </w:r>
            <w:r w:rsidRPr="00EC09AA">
              <w:rPr>
                <w:color w:val="000000"/>
                <w:spacing w:val="9"/>
                <w:sz w:val="22"/>
              </w:rPr>
              <w:t>л</w:t>
            </w:r>
            <w:r w:rsidRPr="00EC09AA">
              <w:rPr>
                <w:color w:val="000000"/>
                <w:spacing w:val="8"/>
                <w:sz w:val="22"/>
              </w:rPr>
              <w:t>е</w:t>
            </w:r>
            <w:r w:rsidRPr="00EC09AA">
              <w:rPr>
                <w:color w:val="000000"/>
                <w:spacing w:val="7"/>
                <w:sz w:val="22"/>
              </w:rPr>
              <w:t>с</w:t>
            </w:r>
            <w:r w:rsidRPr="00EC09AA">
              <w:rPr>
                <w:color w:val="000000"/>
                <w:spacing w:val="9"/>
                <w:sz w:val="22"/>
              </w:rPr>
              <w:t>ообра</w:t>
            </w:r>
            <w:r w:rsidRPr="00EC09AA">
              <w:rPr>
                <w:color w:val="000000"/>
                <w:spacing w:val="7"/>
                <w:sz w:val="22"/>
              </w:rPr>
              <w:t>з</w:t>
            </w:r>
            <w:r w:rsidRPr="00EC09AA">
              <w:rPr>
                <w:color w:val="000000"/>
                <w:spacing w:val="10"/>
                <w:sz w:val="22"/>
              </w:rPr>
              <w:t>н</w:t>
            </w:r>
            <w:r w:rsidRPr="00EC09AA">
              <w:rPr>
                <w:color w:val="000000"/>
                <w:spacing w:val="9"/>
                <w:sz w:val="22"/>
              </w:rPr>
              <w:t>у</w:t>
            </w:r>
            <w:r w:rsidRPr="00EC09AA">
              <w:rPr>
                <w:color w:val="000000"/>
                <w:sz w:val="22"/>
              </w:rPr>
              <w:t>ю</w:t>
            </w:r>
            <w:r w:rsidRPr="00EC09AA">
              <w:rPr>
                <w:color w:val="000000"/>
                <w:spacing w:val="25"/>
                <w:sz w:val="22"/>
              </w:rPr>
              <w:t xml:space="preserve"> </w:t>
            </w:r>
            <w:r w:rsidRPr="00EC09AA">
              <w:rPr>
                <w:color w:val="000000"/>
                <w:spacing w:val="9"/>
                <w:sz w:val="22"/>
              </w:rPr>
              <w:t>ра</w:t>
            </w:r>
            <w:r w:rsidRPr="00EC09AA">
              <w:rPr>
                <w:color w:val="000000"/>
                <w:spacing w:val="11"/>
                <w:sz w:val="22"/>
              </w:rPr>
              <w:t>б</w:t>
            </w:r>
            <w:r w:rsidRPr="00EC09AA">
              <w:rPr>
                <w:color w:val="000000"/>
                <w:spacing w:val="10"/>
                <w:sz w:val="22"/>
              </w:rPr>
              <w:t>о</w:t>
            </w:r>
            <w:r w:rsidRPr="00EC09AA">
              <w:rPr>
                <w:color w:val="000000"/>
                <w:spacing w:val="8"/>
                <w:sz w:val="22"/>
              </w:rPr>
              <w:t>т</w:t>
            </w:r>
            <w:r w:rsidRPr="00EC09AA">
              <w:rPr>
                <w:color w:val="000000"/>
                <w:sz w:val="22"/>
              </w:rPr>
              <w:t>у</w:t>
            </w:r>
            <w:r w:rsidRPr="00EC09AA">
              <w:rPr>
                <w:color w:val="000000"/>
                <w:spacing w:val="22"/>
                <w:sz w:val="22"/>
              </w:rPr>
              <w:t xml:space="preserve"> </w:t>
            </w:r>
            <w:r w:rsidRPr="00EC09AA">
              <w:rPr>
                <w:color w:val="000000"/>
                <w:sz w:val="22"/>
              </w:rPr>
              <w:t>с</w:t>
            </w:r>
            <w:r w:rsidRPr="00EC09AA">
              <w:rPr>
                <w:color w:val="000000"/>
                <w:spacing w:val="10"/>
                <w:sz w:val="22"/>
              </w:rPr>
              <w:t xml:space="preserve"> </w:t>
            </w:r>
            <w:r w:rsidRPr="00EC09AA">
              <w:rPr>
                <w:color w:val="000000"/>
                <w:spacing w:val="9"/>
                <w:sz w:val="22"/>
              </w:rPr>
              <w:t>род</w:t>
            </w:r>
            <w:r w:rsidRPr="00EC09AA">
              <w:rPr>
                <w:color w:val="000000"/>
                <w:spacing w:val="11"/>
                <w:sz w:val="22"/>
              </w:rPr>
              <w:t>и</w:t>
            </w:r>
            <w:r w:rsidRPr="00EC09AA">
              <w:rPr>
                <w:color w:val="000000"/>
                <w:spacing w:val="7"/>
                <w:sz w:val="22"/>
              </w:rPr>
              <w:t>т</w:t>
            </w:r>
            <w:r w:rsidRPr="00EC09AA">
              <w:rPr>
                <w:color w:val="000000"/>
                <w:spacing w:val="8"/>
                <w:sz w:val="22"/>
              </w:rPr>
              <w:t>е</w:t>
            </w:r>
            <w:r w:rsidRPr="00EC09AA">
              <w:rPr>
                <w:color w:val="000000"/>
                <w:spacing w:val="9"/>
                <w:sz w:val="22"/>
              </w:rPr>
              <w:t>л</w:t>
            </w:r>
            <w:r w:rsidRPr="00EC09AA">
              <w:rPr>
                <w:color w:val="000000"/>
                <w:spacing w:val="8"/>
                <w:sz w:val="22"/>
              </w:rPr>
              <w:t>я</w:t>
            </w:r>
            <w:r w:rsidRPr="00EC09AA">
              <w:rPr>
                <w:color w:val="000000"/>
                <w:spacing w:val="12"/>
                <w:sz w:val="22"/>
              </w:rPr>
              <w:t>м</w:t>
            </w:r>
            <w:r w:rsidRPr="00EC09AA">
              <w:rPr>
                <w:color w:val="000000"/>
                <w:spacing w:val="9"/>
                <w:sz w:val="22"/>
              </w:rPr>
              <w:t>и</w:t>
            </w:r>
          </w:p>
          <w:p w:rsidR="00EC09AA" w:rsidRPr="00EC09AA" w:rsidRDefault="00EC09AA" w:rsidP="00EC09AA">
            <w:pPr>
              <w:pStyle w:val="af"/>
              <w:widowControl w:val="0"/>
              <w:numPr>
                <w:ilvl w:val="0"/>
                <w:numId w:val="15"/>
              </w:numPr>
              <w:tabs>
                <w:tab w:val="left" w:pos="364"/>
                <w:tab w:val="left" w:pos="1185"/>
                <w:tab w:val="left" w:pos="2650"/>
                <w:tab w:val="left" w:pos="3744"/>
                <w:tab w:val="left" w:pos="5150"/>
                <w:tab w:val="left" w:pos="6663"/>
                <w:tab w:val="left" w:pos="7834"/>
                <w:tab w:val="left" w:pos="8212"/>
                <w:tab w:val="left" w:pos="9820"/>
              </w:tabs>
              <w:spacing w:line="261" w:lineRule="auto"/>
              <w:ind w:left="80" w:right="237" w:firstLine="80"/>
              <w:jc w:val="both"/>
              <w:rPr>
                <w:color w:val="000000"/>
                <w:szCs w:val="28"/>
              </w:rPr>
            </w:pPr>
            <w:r w:rsidRPr="00EC09AA">
              <w:rPr>
                <w:color w:val="000000"/>
                <w:spacing w:val="9"/>
                <w:szCs w:val="28"/>
              </w:rPr>
              <w:t>и</w:t>
            </w:r>
            <w:r w:rsidRPr="00EC09AA">
              <w:rPr>
                <w:color w:val="000000"/>
                <w:spacing w:val="7"/>
                <w:szCs w:val="28"/>
              </w:rPr>
              <w:t>с</w:t>
            </w:r>
            <w:r w:rsidRPr="00EC09AA">
              <w:rPr>
                <w:color w:val="000000"/>
                <w:spacing w:val="11"/>
                <w:szCs w:val="28"/>
              </w:rPr>
              <w:t>п</w:t>
            </w:r>
            <w:r w:rsidRPr="00EC09AA">
              <w:rPr>
                <w:color w:val="000000"/>
                <w:spacing w:val="9"/>
                <w:szCs w:val="28"/>
              </w:rPr>
              <w:t>ол</w:t>
            </w:r>
            <w:r w:rsidRPr="00EC09AA">
              <w:rPr>
                <w:color w:val="000000"/>
                <w:spacing w:val="8"/>
                <w:szCs w:val="28"/>
              </w:rPr>
              <w:t>ь</w:t>
            </w:r>
            <w:r w:rsidRPr="00EC09AA">
              <w:rPr>
                <w:color w:val="000000"/>
                <w:spacing w:val="7"/>
                <w:szCs w:val="28"/>
              </w:rPr>
              <w:t>з</w:t>
            </w:r>
            <w:r w:rsidRPr="00EC09AA">
              <w:rPr>
                <w:color w:val="000000"/>
                <w:spacing w:val="9"/>
                <w:szCs w:val="28"/>
              </w:rPr>
              <w:t>о</w:t>
            </w:r>
            <w:r w:rsidRPr="00EC09AA">
              <w:rPr>
                <w:color w:val="000000"/>
                <w:spacing w:val="8"/>
                <w:szCs w:val="28"/>
              </w:rPr>
              <w:t>ват</w:t>
            </w:r>
            <w:r w:rsidRPr="00EC09AA">
              <w:rPr>
                <w:color w:val="000000"/>
                <w:szCs w:val="28"/>
              </w:rPr>
              <w:t>ь</w:t>
            </w:r>
            <w:r w:rsidRPr="00EC09AA">
              <w:rPr>
                <w:color w:val="000000"/>
                <w:spacing w:val="49"/>
                <w:szCs w:val="28"/>
              </w:rPr>
              <w:t xml:space="preserve"> </w:t>
            </w:r>
            <w:r w:rsidRPr="00EC09AA">
              <w:rPr>
                <w:color w:val="000000"/>
                <w:spacing w:val="9"/>
                <w:szCs w:val="28"/>
              </w:rPr>
              <w:t>ра</w:t>
            </w:r>
            <w:r w:rsidRPr="00EC09AA">
              <w:rPr>
                <w:color w:val="000000"/>
                <w:spacing w:val="8"/>
                <w:szCs w:val="28"/>
              </w:rPr>
              <w:t>з</w:t>
            </w:r>
            <w:r w:rsidRPr="00EC09AA">
              <w:rPr>
                <w:color w:val="000000"/>
                <w:spacing w:val="10"/>
                <w:szCs w:val="28"/>
              </w:rPr>
              <w:t>л</w:t>
            </w:r>
            <w:r w:rsidRPr="00EC09AA">
              <w:rPr>
                <w:color w:val="000000"/>
                <w:spacing w:val="11"/>
                <w:szCs w:val="28"/>
              </w:rPr>
              <w:t>ич</w:t>
            </w:r>
            <w:r w:rsidRPr="00EC09AA">
              <w:rPr>
                <w:color w:val="000000"/>
                <w:spacing w:val="9"/>
                <w:szCs w:val="28"/>
              </w:rPr>
              <w:t>н</w:t>
            </w:r>
            <w:r w:rsidRPr="00EC09AA">
              <w:rPr>
                <w:color w:val="000000"/>
                <w:spacing w:val="13"/>
                <w:szCs w:val="28"/>
              </w:rPr>
              <w:t>ы</w:t>
            </w:r>
            <w:r w:rsidRPr="00EC09AA">
              <w:rPr>
                <w:color w:val="000000"/>
                <w:szCs w:val="28"/>
              </w:rPr>
              <w:t>е</w:t>
            </w:r>
            <w:r w:rsidRPr="00EC09AA">
              <w:rPr>
                <w:color w:val="000000"/>
                <w:spacing w:val="50"/>
                <w:szCs w:val="28"/>
              </w:rPr>
              <w:t xml:space="preserve"> </w:t>
            </w:r>
            <w:r w:rsidRPr="00EC09AA">
              <w:rPr>
                <w:color w:val="000000"/>
                <w:spacing w:val="13"/>
                <w:szCs w:val="28"/>
              </w:rPr>
              <w:t>м</w:t>
            </w:r>
            <w:r w:rsidRPr="00EC09AA">
              <w:rPr>
                <w:color w:val="000000"/>
                <w:spacing w:val="9"/>
                <w:szCs w:val="28"/>
              </w:rPr>
              <w:t>ет</w:t>
            </w:r>
            <w:r w:rsidRPr="00EC09AA">
              <w:rPr>
                <w:color w:val="000000"/>
                <w:spacing w:val="10"/>
                <w:szCs w:val="28"/>
              </w:rPr>
              <w:t>од</w:t>
            </w:r>
            <w:r w:rsidRPr="00EC09AA">
              <w:rPr>
                <w:color w:val="000000"/>
                <w:szCs w:val="28"/>
              </w:rPr>
              <w:t>ы</w:t>
            </w:r>
            <w:r w:rsidRPr="00EC09AA">
              <w:rPr>
                <w:color w:val="000000"/>
                <w:spacing w:val="55"/>
                <w:szCs w:val="28"/>
              </w:rPr>
              <w:t xml:space="preserve"> </w:t>
            </w:r>
            <w:r w:rsidRPr="00EC09AA">
              <w:rPr>
                <w:color w:val="000000"/>
                <w:szCs w:val="28"/>
              </w:rPr>
              <w:t>и</w:t>
            </w:r>
            <w:r w:rsidRPr="00EC09AA">
              <w:rPr>
                <w:color w:val="000000"/>
                <w:spacing w:val="43"/>
                <w:szCs w:val="28"/>
              </w:rPr>
              <w:t xml:space="preserve"> </w:t>
            </w:r>
            <w:r w:rsidRPr="00EC09AA">
              <w:rPr>
                <w:color w:val="000000"/>
                <w:spacing w:val="8"/>
                <w:szCs w:val="28"/>
              </w:rPr>
              <w:t>п</w:t>
            </w:r>
            <w:r w:rsidRPr="00EC09AA">
              <w:rPr>
                <w:color w:val="000000"/>
                <w:spacing w:val="9"/>
                <w:szCs w:val="28"/>
              </w:rPr>
              <w:t>ри</w:t>
            </w:r>
            <w:r w:rsidRPr="00EC09AA">
              <w:rPr>
                <w:color w:val="000000"/>
                <w:spacing w:val="8"/>
                <w:szCs w:val="28"/>
              </w:rPr>
              <w:t>е</w:t>
            </w:r>
            <w:r w:rsidRPr="00EC09AA">
              <w:rPr>
                <w:color w:val="000000"/>
                <w:spacing w:val="11"/>
                <w:szCs w:val="28"/>
              </w:rPr>
              <w:t>м</w:t>
            </w:r>
            <w:r w:rsidRPr="00EC09AA">
              <w:rPr>
                <w:color w:val="000000"/>
                <w:szCs w:val="28"/>
              </w:rPr>
              <w:t>ы</w:t>
            </w:r>
            <w:r w:rsidRPr="00EC09AA">
              <w:rPr>
                <w:color w:val="000000"/>
                <w:spacing w:val="54"/>
                <w:szCs w:val="28"/>
              </w:rPr>
              <w:t xml:space="preserve"> </w:t>
            </w:r>
            <w:r w:rsidRPr="00EC09AA">
              <w:rPr>
                <w:color w:val="000000"/>
                <w:spacing w:val="7"/>
                <w:szCs w:val="28"/>
              </w:rPr>
              <w:t>о</w:t>
            </w:r>
            <w:r w:rsidRPr="00EC09AA">
              <w:rPr>
                <w:color w:val="000000"/>
                <w:spacing w:val="9"/>
                <w:szCs w:val="28"/>
              </w:rPr>
              <w:t>буч</w:t>
            </w:r>
            <w:r w:rsidRPr="00EC09AA">
              <w:rPr>
                <w:color w:val="000000"/>
                <w:spacing w:val="8"/>
                <w:szCs w:val="28"/>
              </w:rPr>
              <w:t>е</w:t>
            </w:r>
            <w:r w:rsidRPr="00EC09AA">
              <w:rPr>
                <w:color w:val="000000"/>
                <w:spacing w:val="9"/>
                <w:szCs w:val="28"/>
              </w:rPr>
              <w:t>н</w:t>
            </w:r>
            <w:r w:rsidRPr="00EC09AA">
              <w:rPr>
                <w:color w:val="000000"/>
                <w:spacing w:val="10"/>
                <w:szCs w:val="28"/>
              </w:rPr>
              <w:t>и</w:t>
            </w:r>
            <w:r w:rsidRPr="00EC09AA">
              <w:rPr>
                <w:color w:val="000000"/>
                <w:szCs w:val="28"/>
              </w:rPr>
              <w:t>я</w:t>
            </w:r>
            <w:r w:rsidRPr="00EC09AA">
              <w:rPr>
                <w:color w:val="000000"/>
                <w:spacing w:val="45"/>
                <w:szCs w:val="28"/>
              </w:rPr>
              <w:t xml:space="preserve"> </w:t>
            </w:r>
            <w:r w:rsidRPr="00EC09AA">
              <w:rPr>
                <w:color w:val="000000"/>
                <w:spacing w:val="11"/>
                <w:szCs w:val="28"/>
              </w:rPr>
              <w:t>дви</w:t>
            </w:r>
            <w:r w:rsidRPr="00EC09AA">
              <w:rPr>
                <w:color w:val="000000"/>
                <w:spacing w:val="9"/>
                <w:szCs w:val="28"/>
              </w:rPr>
              <w:t>г</w:t>
            </w:r>
            <w:r w:rsidRPr="00EC09AA">
              <w:rPr>
                <w:color w:val="000000"/>
                <w:spacing w:val="8"/>
                <w:szCs w:val="28"/>
              </w:rPr>
              <w:t>а</w:t>
            </w:r>
            <w:r w:rsidRPr="00EC09AA">
              <w:rPr>
                <w:color w:val="000000"/>
                <w:spacing w:val="10"/>
                <w:szCs w:val="28"/>
              </w:rPr>
              <w:t>те</w:t>
            </w:r>
            <w:r w:rsidRPr="00EC09AA">
              <w:rPr>
                <w:color w:val="000000"/>
                <w:spacing w:val="11"/>
                <w:szCs w:val="28"/>
              </w:rPr>
              <w:t>л</w:t>
            </w:r>
            <w:r w:rsidRPr="00EC09AA">
              <w:rPr>
                <w:color w:val="000000"/>
                <w:spacing w:val="10"/>
                <w:szCs w:val="28"/>
              </w:rPr>
              <w:t>ь</w:t>
            </w:r>
            <w:r w:rsidRPr="00EC09AA">
              <w:rPr>
                <w:color w:val="000000"/>
                <w:spacing w:val="11"/>
                <w:szCs w:val="28"/>
              </w:rPr>
              <w:t>н</w:t>
            </w:r>
            <w:r w:rsidRPr="00EC09AA">
              <w:rPr>
                <w:color w:val="000000"/>
                <w:spacing w:val="14"/>
                <w:szCs w:val="28"/>
              </w:rPr>
              <w:t>ы</w:t>
            </w:r>
            <w:r w:rsidRPr="00EC09AA">
              <w:rPr>
                <w:color w:val="000000"/>
                <w:spacing w:val="1"/>
                <w:szCs w:val="28"/>
              </w:rPr>
              <w:t>м</w:t>
            </w:r>
            <w:r w:rsidRPr="00EC09AA">
              <w:rPr>
                <w:color w:val="000000"/>
                <w:spacing w:val="48"/>
                <w:szCs w:val="28"/>
              </w:rPr>
              <w:t xml:space="preserve"> </w:t>
            </w:r>
            <w:r w:rsidRPr="00EC09AA">
              <w:rPr>
                <w:color w:val="000000"/>
                <w:spacing w:val="9"/>
                <w:szCs w:val="28"/>
              </w:rPr>
              <w:t>д</w:t>
            </w:r>
            <w:r w:rsidRPr="00EC09AA">
              <w:rPr>
                <w:color w:val="000000"/>
                <w:spacing w:val="8"/>
                <w:szCs w:val="28"/>
              </w:rPr>
              <w:t>е</w:t>
            </w:r>
            <w:r w:rsidRPr="00EC09AA">
              <w:rPr>
                <w:color w:val="000000"/>
                <w:spacing w:val="10"/>
                <w:szCs w:val="28"/>
              </w:rPr>
              <w:t>й</w:t>
            </w:r>
            <w:r w:rsidRPr="00EC09AA">
              <w:rPr>
                <w:color w:val="000000"/>
                <w:spacing w:val="8"/>
                <w:szCs w:val="28"/>
              </w:rPr>
              <w:t>ст</w:t>
            </w:r>
            <w:r w:rsidRPr="00EC09AA">
              <w:rPr>
                <w:color w:val="000000"/>
                <w:spacing w:val="9"/>
                <w:szCs w:val="28"/>
              </w:rPr>
              <w:t>в</w:t>
            </w:r>
            <w:r w:rsidRPr="00EC09AA">
              <w:rPr>
                <w:color w:val="000000"/>
                <w:spacing w:val="11"/>
                <w:szCs w:val="28"/>
              </w:rPr>
              <w:t>и</w:t>
            </w:r>
            <w:r w:rsidRPr="00EC09AA">
              <w:rPr>
                <w:color w:val="000000"/>
                <w:spacing w:val="7"/>
                <w:szCs w:val="28"/>
              </w:rPr>
              <w:t>я</w:t>
            </w:r>
            <w:r w:rsidRPr="00EC09AA">
              <w:rPr>
                <w:color w:val="000000"/>
                <w:spacing w:val="11"/>
                <w:szCs w:val="28"/>
              </w:rPr>
              <w:t>м</w:t>
            </w:r>
            <w:r w:rsidRPr="00EC09AA">
              <w:rPr>
                <w:color w:val="000000"/>
                <w:szCs w:val="28"/>
              </w:rPr>
              <w:t>,</w:t>
            </w:r>
            <w:r w:rsidRPr="00EC09AA">
              <w:rPr>
                <w:color w:val="000000"/>
                <w:spacing w:val="46"/>
                <w:szCs w:val="28"/>
              </w:rPr>
              <w:t xml:space="preserve"> </w:t>
            </w:r>
            <w:r w:rsidRPr="00EC09AA">
              <w:rPr>
                <w:color w:val="000000"/>
                <w:spacing w:val="9"/>
                <w:szCs w:val="28"/>
              </w:rPr>
              <w:t>м</w:t>
            </w:r>
            <w:r w:rsidRPr="00EC09AA">
              <w:rPr>
                <w:color w:val="000000"/>
                <w:spacing w:val="8"/>
                <w:szCs w:val="28"/>
              </w:rPr>
              <w:t>е</w:t>
            </w:r>
            <w:r w:rsidRPr="00EC09AA">
              <w:rPr>
                <w:color w:val="000000"/>
                <w:spacing w:val="7"/>
                <w:szCs w:val="28"/>
              </w:rPr>
              <w:t>т</w:t>
            </w:r>
            <w:r w:rsidRPr="00EC09AA">
              <w:rPr>
                <w:color w:val="000000"/>
                <w:spacing w:val="8"/>
                <w:szCs w:val="28"/>
              </w:rPr>
              <w:t>оди</w:t>
            </w:r>
            <w:r w:rsidRPr="00EC09AA">
              <w:rPr>
                <w:color w:val="000000"/>
                <w:spacing w:val="7"/>
                <w:szCs w:val="28"/>
              </w:rPr>
              <w:t>к</w:t>
            </w:r>
            <w:r w:rsidRPr="00EC09AA">
              <w:rPr>
                <w:color w:val="000000"/>
                <w:szCs w:val="28"/>
              </w:rPr>
              <w:t xml:space="preserve">и </w:t>
            </w:r>
            <w:r w:rsidRPr="00EC09AA">
              <w:rPr>
                <w:color w:val="000000"/>
                <w:spacing w:val="9"/>
                <w:szCs w:val="28"/>
              </w:rPr>
              <w:t>р</w:t>
            </w:r>
            <w:r w:rsidRPr="00EC09AA">
              <w:rPr>
                <w:color w:val="000000"/>
                <w:spacing w:val="7"/>
                <w:szCs w:val="28"/>
              </w:rPr>
              <w:t>а</w:t>
            </w:r>
            <w:r w:rsidRPr="00EC09AA">
              <w:rPr>
                <w:color w:val="000000"/>
                <w:spacing w:val="6"/>
                <w:szCs w:val="28"/>
              </w:rPr>
              <w:t>з</w:t>
            </w:r>
            <w:r w:rsidRPr="00EC09AA">
              <w:rPr>
                <w:color w:val="000000"/>
                <w:spacing w:val="7"/>
                <w:szCs w:val="28"/>
              </w:rPr>
              <w:t>в</w:t>
            </w:r>
            <w:r w:rsidRPr="00EC09AA">
              <w:rPr>
                <w:color w:val="000000"/>
                <w:spacing w:val="10"/>
                <w:szCs w:val="28"/>
              </w:rPr>
              <w:t>и</w:t>
            </w:r>
            <w:r w:rsidRPr="00EC09AA">
              <w:rPr>
                <w:color w:val="000000"/>
                <w:spacing w:val="6"/>
                <w:szCs w:val="28"/>
              </w:rPr>
              <w:t>т</w:t>
            </w:r>
            <w:r w:rsidRPr="00EC09AA">
              <w:rPr>
                <w:color w:val="000000"/>
                <w:spacing w:val="10"/>
                <w:szCs w:val="28"/>
              </w:rPr>
              <w:t>и</w:t>
            </w:r>
            <w:r w:rsidRPr="00EC09AA">
              <w:rPr>
                <w:color w:val="000000"/>
                <w:szCs w:val="28"/>
              </w:rPr>
              <w:t>я ф</w:t>
            </w:r>
            <w:r w:rsidRPr="00EC09AA">
              <w:rPr>
                <w:color w:val="000000"/>
                <w:spacing w:val="9"/>
                <w:szCs w:val="28"/>
              </w:rPr>
              <w:t>и</w:t>
            </w:r>
            <w:r w:rsidRPr="00EC09AA">
              <w:rPr>
                <w:color w:val="000000"/>
                <w:spacing w:val="7"/>
                <w:szCs w:val="28"/>
              </w:rPr>
              <w:t>з</w:t>
            </w:r>
            <w:r w:rsidRPr="00EC09AA">
              <w:rPr>
                <w:color w:val="000000"/>
                <w:spacing w:val="9"/>
                <w:szCs w:val="28"/>
              </w:rPr>
              <w:t>ич</w:t>
            </w:r>
            <w:r w:rsidRPr="00EC09AA">
              <w:rPr>
                <w:color w:val="000000"/>
                <w:spacing w:val="7"/>
                <w:szCs w:val="28"/>
              </w:rPr>
              <w:t>е</w:t>
            </w:r>
            <w:r w:rsidRPr="00EC09AA">
              <w:rPr>
                <w:color w:val="000000"/>
                <w:spacing w:val="8"/>
                <w:szCs w:val="28"/>
              </w:rPr>
              <w:t>ски</w:t>
            </w:r>
            <w:r w:rsidRPr="00EC09AA">
              <w:rPr>
                <w:color w:val="000000"/>
                <w:szCs w:val="28"/>
              </w:rPr>
              <w:t xml:space="preserve">х </w:t>
            </w:r>
            <w:r w:rsidRPr="00EC09AA">
              <w:rPr>
                <w:color w:val="000000"/>
                <w:spacing w:val="7"/>
                <w:szCs w:val="28"/>
              </w:rPr>
              <w:t>к</w:t>
            </w:r>
            <w:r w:rsidRPr="00EC09AA">
              <w:rPr>
                <w:color w:val="000000"/>
                <w:spacing w:val="8"/>
                <w:szCs w:val="28"/>
              </w:rPr>
              <w:t>а</w:t>
            </w:r>
            <w:r w:rsidRPr="00EC09AA">
              <w:rPr>
                <w:color w:val="000000"/>
                <w:spacing w:val="9"/>
                <w:szCs w:val="28"/>
              </w:rPr>
              <w:t>ч</w:t>
            </w:r>
            <w:r w:rsidRPr="00EC09AA">
              <w:rPr>
                <w:color w:val="000000"/>
                <w:spacing w:val="8"/>
                <w:szCs w:val="28"/>
              </w:rPr>
              <w:t>е</w:t>
            </w:r>
            <w:r w:rsidRPr="00EC09AA">
              <w:rPr>
                <w:color w:val="000000"/>
                <w:spacing w:val="7"/>
                <w:szCs w:val="28"/>
              </w:rPr>
              <w:t>с</w:t>
            </w:r>
            <w:r w:rsidRPr="00EC09AA">
              <w:rPr>
                <w:color w:val="000000"/>
                <w:spacing w:val="9"/>
                <w:szCs w:val="28"/>
              </w:rPr>
              <w:t>т</w:t>
            </w:r>
            <w:r w:rsidRPr="00EC09AA">
              <w:rPr>
                <w:color w:val="000000"/>
                <w:spacing w:val="7"/>
                <w:szCs w:val="28"/>
              </w:rPr>
              <w:t>в</w:t>
            </w:r>
            <w:r w:rsidRPr="00EC09AA">
              <w:rPr>
                <w:color w:val="000000"/>
                <w:szCs w:val="28"/>
              </w:rPr>
              <w:t xml:space="preserve">, </w:t>
            </w:r>
            <w:r w:rsidRPr="00EC09AA">
              <w:rPr>
                <w:color w:val="000000"/>
                <w:spacing w:val="11"/>
                <w:szCs w:val="28"/>
              </w:rPr>
              <w:t>д</w:t>
            </w:r>
            <w:r w:rsidRPr="00EC09AA">
              <w:rPr>
                <w:color w:val="000000"/>
                <w:spacing w:val="9"/>
                <w:szCs w:val="28"/>
              </w:rPr>
              <w:t>о</w:t>
            </w:r>
            <w:r w:rsidRPr="00EC09AA">
              <w:rPr>
                <w:color w:val="000000"/>
                <w:spacing w:val="7"/>
                <w:szCs w:val="28"/>
              </w:rPr>
              <w:t>з</w:t>
            </w:r>
            <w:r w:rsidRPr="00EC09AA">
              <w:rPr>
                <w:color w:val="000000"/>
                <w:spacing w:val="10"/>
                <w:szCs w:val="28"/>
              </w:rPr>
              <w:t>и</w:t>
            </w:r>
            <w:r w:rsidRPr="00EC09AA">
              <w:rPr>
                <w:color w:val="000000"/>
                <w:spacing w:val="9"/>
                <w:szCs w:val="28"/>
              </w:rPr>
              <w:t>ро</w:t>
            </w:r>
            <w:r w:rsidRPr="00EC09AA">
              <w:rPr>
                <w:color w:val="000000"/>
                <w:spacing w:val="8"/>
                <w:szCs w:val="28"/>
              </w:rPr>
              <w:t>ват</w:t>
            </w:r>
            <w:r w:rsidRPr="00EC09AA">
              <w:rPr>
                <w:color w:val="000000"/>
                <w:szCs w:val="28"/>
              </w:rPr>
              <w:t xml:space="preserve">ь </w:t>
            </w:r>
            <w:r w:rsidRPr="00EC09AA">
              <w:rPr>
                <w:color w:val="000000"/>
                <w:spacing w:val="12"/>
                <w:szCs w:val="28"/>
              </w:rPr>
              <w:t>ф</w:t>
            </w:r>
            <w:r w:rsidRPr="00EC09AA">
              <w:rPr>
                <w:color w:val="000000"/>
                <w:spacing w:val="8"/>
                <w:szCs w:val="28"/>
              </w:rPr>
              <w:t>и</w:t>
            </w:r>
            <w:r w:rsidRPr="00EC09AA">
              <w:rPr>
                <w:color w:val="000000"/>
                <w:spacing w:val="7"/>
                <w:szCs w:val="28"/>
              </w:rPr>
              <w:t>з</w:t>
            </w:r>
            <w:r w:rsidRPr="00EC09AA">
              <w:rPr>
                <w:color w:val="000000"/>
                <w:spacing w:val="9"/>
                <w:szCs w:val="28"/>
              </w:rPr>
              <w:t>и</w:t>
            </w:r>
            <w:r w:rsidRPr="00EC09AA">
              <w:rPr>
                <w:color w:val="000000"/>
                <w:spacing w:val="8"/>
                <w:szCs w:val="28"/>
              </w:rPr>
              <w:t>ч</w:t>
            </w:r>
            <w:r w:rsidRPr="00EC09AA">
              <w:rPr>
                <w:color w:val="000000"/>
                <w:spacing w:val="7"/>
                <w:szCs w:val="28"/>
              </w:rPr>
              <w:t>ес</w:t>
            </w:r>
            <w:r w:rsidRPr="00EC09AA">
              <w:rPr>
                <w:color w:val="000000"/>
                <w:spacing w:val="9"/>
                <w:szCs w:val="28"/>
              </w:rPr>
              <w:t>к</w:t>
            </w:r>
            <w:r w:rsidRPr="00EC09AA">
              <w:rPr>
                <w:color w:val="000000"/>
                <w:spacing w:val="8"/>
                <w:szCs w:val="28"/>
              </w:rPr>
              <w:t>у</w:t>
            </w:r>
            <w:r w:rsidRPr="00EC09AA">
              <w:rPr>
                <w:color w:val="000000"/>
                <w:szCs w:val="28"/>
              </w:rPr>
              <w:t xml:space="preserve">ю </w:t>
            </w:r>
            <w:r w:rsidRPr="00EC09AA">
              <w:rPr>
                <w:color w:val="000000"/>
                <w:spacing w:val="9"/>
                <w:szCs w:val="28"/>
              </w:rPr>
              <w:t>н</w:t>
            </w:r>
            <w:r w:rsidRPr="00EC09AA">
              <w:rPr>
                <w:color w:val="000000"/>
                <w:spacing w:val="8"/>
                <w:szCs w:val="28"/>
              </w:rPr>
              <w:t>а</w:t>
            </w:r>
            <w:r w:rsidRPr="00EC09AA">
              <w:rPr>
                <w:color w:val="000000"/>
                <w:spacing w:val="9"/>
                <w:szCs w:val="28"/>
              </w:rPr>
              <w:t>г</w:t>
            </w:r>
            <w:r w:rsidRPr="00EC09AA">
              <w:rPr>
                <w:color w:val="000000"/>
                <w:spacing w:val="10"/>
                <w:szCs w:val="28"/>
              </w:rPr>
              <w:t>ру</w:t>
            </w:r>
            <w:r w:rsidRPr="00EC09AA">
              <w:rPr>
                <w:color w:val="000000"/>
                <w:spacing w:val="8"/>
                <w:szCs w:val="28"/>
              </w:rPr>
              <w:t>зк</w:t>
            </w:r>
            <w:r w:rsidRPr="00EC09AA">
              <w:rPr>
                <w:color w:val="000000"/>
                <w:szCs w:val="28"/>
              </w:rPr>
              <w:t xml:space="preserve">у в </w:t>
            </w:r>
            <w:r w:rsidRPr="00EC09AA">
              <w:rPr>
                <w:color w:val="000000"/>
                <w:spacing w:val="6"/>
                <w:szCs w:val="28"/>
              </w:rPr>
              <w:t>с</w:t>
            </w:r>
            <w:r w:rsidRPr="00EC09AA">
              <w:rPr>
                <w:color w:val="000000"/>
                <w:spacing w:val="7"/>
                <w:szCs w:val="28"/>
              </w:rPr>
              <w:t>оотв</w:t>
            </w:r>
            <w:r w:rsidRPr="00EC09AA">
              <w:rPr>
                <w:color w:val="000000"/>
                <w:spacing w:val="6"/>
                <w:szCs w:val="28"/>
              </w:rPr>
              <w:t>ет</w:t>
            </w:r>
            <w:r w:rsidRPr="00EC09AA">
              <w:rPr>
                <w:color w:val="000000"/>
                <w:spacing w:val="8"/>
                <w:szCs w:val="28"/>
              </w:rPr>
              <w:t>с</w:t>
            </w:r>
            <w:r w:rsidRPr="00EC09AA">
              <w:rPr>
                <w:color w:val="000000"/>
                <w:spacing w:val="7"/>
                <w:szCs w:val="28"/>
              </w:rPr>
              <w:t>тв</w:t>
            </w:r>
            <w:r w:rsidRPr="00EC09AA">
              <w:rPr>
                <w:color w:val="000000"/>
                <w:spacing w:val="8"/>
                <w:szCs w:val="28"/>
              </w:rPr>
              <w:t>и</w:t>
            </w:r>
            <w:r w:rsidRPr="00EC09AA">
              <w:rPr>
                <w:color w:val="000000"/>
                <w:szCs w:val="28"/>
              </w:rPr>
              <w:t xml:space="preserve">и с </w:t>
            </w:r>
            <w:r w:rsidRPr="00EC09AA">
              <w:rPr>
                <w:color w:val="000000"/>
                <w:spacing w:val="12"/>
                <w:szCs w:val="28"/>
              </w:rPr>
              <w:t>ф</w:t>
            </w:r>
            <w:r w:rsidRPr="00EC09AA">
              <w:rPr>
                <w:color w:val="000000"/>
                <w:spacing w:val="8"/>
                <w:szCs w:val="28"/>
              </w:rPr>
              <w:t>у</w:t>
            </w:r>
            <w:r w:rsidRPr="00EC09AA">
              <w:rPr>
                <w:color w:val="000000"/>
                <w:spacing w:val="9"/>
                <w:szCs w:val="28"/>
              </w:rPr>
              <w:t>н</w:t>
            </w:r>
            <w:r w:rsidRPr="00EC09AA">
              <w:rPr>
                <w:color w:val="000000"/>
                <w:spacing w:val="7"/>
                <w:szCs w:val="28"/>
              </w:rPr>
              <w:t>к</w:t>
            </w:r>
            <w:r w:rsidRPr="00EC09AA">
              <w:rPr>
                <w:color w:val="000000"/>
                <w:spacing w:val="9"/>
                <w:szCs w:val="28"/>
              </w:rPr>
              <w:t>ци</w:t>
            </w:r>
            <w:r w:rsidRPr="00EC09AA">
              <w:rPr>
                <w:color w:val="000000"/>
                <w:spacing w:val="8"/>
                <w:szCs w:val="28"/>
              </w:rPr>
              <w:t>о</w:t>
            </w:r>
            <w:r w:rsidRPr="00EC09AA">
              <w:rPr>
                <w:color w:val="000000"/>
                <w:spacing w:val="9"/>
                <w:szCs w:val="28"/>
              </w:rPr>
              <w:t>н</w:t>
            </w:r>
            <w:r w:rsidRPr="00EC09AA">
              <w:rPr>
                <w:color w:val="000000"/>
                <w:spacing w:val="8"/>
                <w:szCs w:val="28"/>
              </w:rPr>
              <w:t>а</w:t>
            </w:r>
            <w:r w:rsidRPr="00EC09AA">
              <w:rPr>
                <w:color w:val="000000"/>
                <w:spacing w:val="9"/>
                <w:szCs w:val="28"/>
              </w:rPr>
              <w:t>л</w:t>
            </w:r>
            <w:r w:rsidRPr="00EC09AA">
              <w:rPr>
                <w:color w:val="000000"/>
                <w:spacing w:val="7"/>
                <w:szCs w:val="28"/>
              </w:rPr>
              <w:t>ь</w:t>
            </w:r>
            <w:r w:rsidRPr="00EC09AA">
              <w:rPr>
                <w:color w:val="000000"/>
                <w:spacing w:val="9"/>
                <w:szCs w:val="28"/>
              </w:rPr>
              <w:t>н</w:t>
            </w:r>
            <w:r w:rsidRPr="00EC09AA">
              <w:rPr>
                <w:color w:val="000000"/>
                <w:spacing w:val="12"/>
                <w:szCs w:val="28"/>
              </w:rPr>
              <w:t>ы</w:t>
            </w:r>
            <w:r w:rsidRPr="00EC09AA">
              <w:rPr>
                <w:color w:val="000000"/>
                <w:spacing w:val="10"/>
                <w:szCs w:val="28"/>
              </w:rPr>
              <w:t>м</w:t>
            </w:r>
            <w:r w:rsidRPr="00EC09AA">
              <w:rPr>
                <w:color w:val="000000"/>
                <w:szCs w:val="28"/>
              </w:rPr>
              <w:t>и</w:t>
            </w:r>
            <w:r w:rsidRPr="00EC09AA">
              <w:rPr>
                <w:color w:val="000000"/>
                <w:spacing w:val="92"/>
                <w:szCs w:val="28"/>
              </w:rPr>
              <w:t xml:space="preserve"> </w:t>
            </w:r>
            <w:r w:rsidRPr="00EC09AA">
              <w:rPr>
                <w:color w:val="000000"/>
                <w:spacing w:val="8"/>
                <w:szCs w:val="28"/>
              </w:rPr>
              <w:t>в</w:t>
            </w:r>
            <w:r w:rsidRPr="00EC09AA">
              <w:rPr>
                <w:color w:val="000000"/>
                <w:spacing w:val="10"/>
                <w:szCs w:val="28"/>
              </w:rPr>
              <w:t>о</w:t>
            </w:r>
            <w:r w:rsidRPr="00EC09AA">
              <w:rPr>
                <w:color w:val="000000"/>
                <w:spacing w:val="8"/>
                <w:szCs w:val="28"/>
              </w:rPr>
              <w:t>з</w:t>
            </w:r>
            <w:r w:rsidRPr="00EC09AA">
              <w:rPr>
                <w:color w:val="000000"/>
                <w:spacing w:val="12"/>
                <w:szCs w:val="28"/>
              </w:rPr>
              <w:t>м</w:t>
            </w:r>
            <w:r w:rsidRPr="00EC09AA">
              <w:rPr>
                <w:color w:val="000000"/>
                <w:spacing w:val="10"/>
                <w:szCs w:val="28"/>
              </w:rPr>
              <w:t>о</w:t>
            </w:r>
            <w:r w:rsidRPr="00EC09AA">
              <w:rPr>
                <w:color w:val="000000"/>
                <w:spacing w:val="13"/>
                <w:szCs w:val="28"/>
              </w:rPr>
              <w:t>ж</w:t>
            </w:r>
            <w:r w:rsidRPr="00EC09AA">
              <w:rPr>
                <w:color w:val="000000"/>
                <w:spacing w:val="11"/>
                <w:szCs w:val="28"/>
              </w:rPr>
              <w:t>н</w:t>
            </w:r>
            <w:r w:rsidRPr="00EC09AA">
              <w:rPr>
                <w:color w:val="000000"/>
                <w:spacing w:val="10"/>
                <w:szCs w:val="28"/>
              </w:rPr>
              <w:t>о</w:t>
            </w:r>
            <w:r w:rsidRPr="00EC09AA">
              <w:rPr>
                <w:color w:val="000000"/>
                <w:spacing w:val="8"/>
                <w:szCs w:val="28"/>
              </w:rPr>
              <w:t>с</w:t>
            </w:r>
            <w:r w:rsidRPr="00EC09AA">
              <w:rPr>
                <w:color w:val="000000"/>
                <w:spacing w:val="10"/>
                <w:szCs w:val="28"/>
              </w:rPr>
              <w:t>т</w:t>
            </w:r>
            <w:r w:rsidRPr="00EC09AA">
              <w:rPr>
                <w:color w:val="000000"/>
                <w:spacing w:val="9"/>
                <w:szCs w:val="28"/>
              </w:rPr>
              <w:t>я</w:t>
            </w:r>
            <w:r w:rsidRPr="00EC09AA">
              <w:rPr>
                <w:color w:val="000000"/>
                <w:spacing w:val="12"/>
                <w:szCs w:val="28"/>
              </w:rPr>
              <w:t>м</w:t>
            </w:r>
            <w:r w:rsidRPr="00EC09AA">
              <w:rPr>
                <w:color w:val="000000"/>
                <w:szCs w:val="28"/>
              </w:rPr>
              <w:t>и</w:t>
            </w:r>
            <w:r w:rsidRPr="00EC09AA">
              <w:rPr>
                <w:color w:val="000000"/>
                <w:spacing w:val="93"/>
                <w:szCs w:val="28"/>
              </w:rPr>
              <w:t xml:space="preserve"> </w:t>
            </w:r>
            <w:r w:rsidRPr="00EC09AA">
              <w:rPr>
                <w:color w:val="000000"/>
                <w:spacing w:val="9"/>
                <w:szCs w:val="28"/>
              </w:rPr>
              <w:t>о</w:t>
            </w:r>
            <w:r w:rsidRPr="00EC09AA">
              <w:rPr>
                <w:color w:val="000000"/>
                <w:spacing w:val="10"/>
                <w:szCs w:val="28"/>
              </w:rPr>
              <w:t>р</w:t>
            </w:r>
            <w:r w:rsidRPr="00EC09AA">
              <w:rPr>
                <w:color w:val="000000"/>
                <w:spacing w:val="8"/>
                <w:szCs w:val="28"/>
              </w:rPr>
              <w:t>г</w:t>
            </w:r>
            <w:r w:rsidRPr="00EC09AA">
              <w:rPr>
                <w:color w:val="000000"/>
                <w:spacing w:val="10"/>
                <w:szCs w:val="28"/>
              </w:rPr>
              <w:t>ан</w:t>
            </w:r>
            <w:r w:rsidRPr="00EC09AA">
              <w:rPr>
                <w:color w:val="000000"/>
                <w:spacing w:val="9"/>
                <w:szCs w:val="28"/>
              </w:rPr>
              <w:t>и</w:t>
            </w:r>
            <w:r w:rsidRPr="00EC09AA">
              <w:rPr>
                <w:color w:val="000000"/>
                <w:spacing w:val="8"/>
                <w:szCs w:val="28"/>
              </w:rPr>
              <w:t>з</w:t>
            </w:r>
            <w:r w:rsidRPr="00EC09AA">
              <w:rPr>
                <w:color w:val="000000"/>
                <w:spacing w:val="12"/>
                <w:szCs w:val="28"/>
              </w:rPr>
              <w:t>м</w:t>
            </w:r>
            <w:r w:rsidRPr="00EC09AA">
              <w:rPr>
                <w:color w:val="000000"/>
                <w:szCs w:val="28"/>
              </w:rPr>
              <w:t>а</w:t>
            </w:r>
            <w:r w:rsidRPr="00EC09AA">
              <w:rPr>
                <w:color w:val="000000"/>
                <w:spacing w:val="82"/>
                <w:szCs w:val="28"/>
              </w:rPr>
              <w:t xml:space="preserve"> </w:t>
            </w:r>
            <w:r w:rsidRPr="00EC09AA">
              <w:rPr>
                <w:color w:val="000000"/>
                <w:spacing w:val="9"/>
                <w:szCs w:val="28"/>
              </w:rPr>
              <w:t>обу</w:t>
            </w:r>
            <w:r w:rsidRPr="00EC09AA">
              <w:rPr>
                <w:color w:val="000000"/>
                <w:spacing w:val="10"/>
                <w:szCs w:val="28"/>
              </w:rPr>
              <w:t>ч</w:t>
            </w:r>
            <w:r w:rsidRPr="00EC09AA">
              <w:rPr>
                <w:color w:val="000000"/>
                <w:spacing w:val="7"/>
                <w:szCs w:val="28"/>
              </w:rPr>
              <w:t>а</w:t>
            </w:r>
            <w:r w:rsidRPr="00EC09AA">
              <w:rPr>
                <w:color w:val="000000"/>
                <w:spacing w:val="14"/>
                <w:szCs w:val="28"/>
              </w:rPr>
              <w:t>ю</w:t>
            </w:r>
            <w:r w:rsidRPr="00EC09AA">
              <w:rPr>
                <w:color w:val="000000"/>
                <w:spacing w:val="13"/>
                <w:szCs w:val="28"/>
              </w:rPr>
              <w:t>щ</w:t>
            </w:r>
            <w:r w:rsidRPr="00EC09AA">
              <w:rPr>
                <w:color w:val="000000"/>
                <w:spacing w:val="11"/>
                <w:szCs w:val="28"/>
              </w:rPr>
              <w:t>и</w:t>
            </w:r>
            <w:r w:rsidRPr="00EC09AA">
              <w:rPr>
                <w:color w:val="000000"/>
                <w:spacing w:val="9"/>
                <w:szCs w:val="28"/>
              </w:rPr>
              <w:t>х</w:t>
            </w:r>
            <w:r w:rsidRPr="00EC09AA">
              <w:rPr>
                <w:color w:val="000000"/>
                <w:spacing w:val="7"/>
                <w:szCs w:val="28"/>
              </w:rPr>
              <w:t>с</w:t>
            </w:r>
            <w:r w:rsidRPr="00EC09AA">
              <w:rPr>
                <w:color w:val="000000"/>
                <w:szCs w:val="28"/>
              </w:rPr>
              <w:t>я</w:t>
            </w:r>
            <w:r w:rsidRPr="00EC09AA">
              <w:rPr>
                <w:color w:val="000000"/>
                <w:spacing w:val="90"/>
                <w:szCs w:val="28"/>
              </w:rPr>
              <w:t xml:space="preserve"> </w:t>
            </w:r>
            <w:r w:rsidRPr="00EC09AA">
              <w:rPr>
                <w:color w:val="000000"/>
                <w:spacing w:val="9"/>
                <w:szCs w:val="28"/>
              </w:rPr>
              <w:t>п</w:t>
            </w:r>
            <w:r w:rsidRPr="00EC09AA">
              <w:rPr>
                <w:color w:val="000000"/>
                <w:spacing w:val="8"/>
                <w:szCs w:val="28"/>
              </w:rPr>
              <w:t>р</w:t>
            </w:r>
            <w:r w:rsidRPr="00EC09AA">
              <w:rPr>
                <w:color w:val="000000"/>
                <w:szCs w:val="28"/>
              </w:rPr>
              <w:t>и</w:t>
            </w:r>
            <w:r w:rsidRPr="00EC09AA">
              <w:rPr>
                <w:color w:val="000000"/>
                <w:spacing w:val="91"/>
                <w:szCs w:val="28"/>
              </w:rPr>
              <w:t xml:space="preserve"> </w:t>
            </w:r>
            <w:r w:rsidRPr="00EC09AA">
              <w:rPr>
                <w:color w:val="000000"/>
                <w:spacing w:val="11"/>
                <w:szCs w:val="28"/>
              </w:rPr>
              <w:t>п</w:t>
            </w:r>
            <w:r w:rsidRPr="00EC09AA">
              <w:rPr>
                <w:color w:val="000000"/>
                <w:spacing w:val="9"/>
                <w:szCs w:val="28"/>
              </w:rPr>
              <w:t>ро</w:t>
            </w:r>
            <w:r w:rsidRPr="00EC09AA">
              <w:rPr>
                <w:color w:val="000000"/>
                <w:spacing w:val="10"/>
                <w:szCs w:val="28"/>
              </w:rPr>
              <w:t>в</w:t>
            </w:r>
            <w:r w:rsidRPr="00EC09AA">
              <w:rPr>
                <w:color w:val="000000"/>
                <w:spacing w:val="7"/>
                <w:szCs w:val="28"/>
              </w:rPr>
              <w:t>е</w:t>
            </w:r>
            <w:r w:rsidRPr="00EC09AA">
              <w:rPr>
                <w:color w:val="000000"/>
                <w:spacing w:val="9"/>
                <w:szCs w:val="28"/>
              </w:rPr>
              <w:t>де</w:t>
            </w:r>
            <w:r w:rsidRPr="00EC09AA">
              <w:rPr>
                <w:color w:val="000000"/>
                <w:spacing w:val="10"/>
                <w:szCs w:val="28"/>
              </w:rPr>
              <w:t>н</w:t>
            </w:r>
            <w:r w:rsidRPr="00EC09AA">
              <w:rPr>
                <w:color w:val="000000"/>
                <w:spacing w:val="9"/>
                <w:szCs w:val="28"/>
              </w:rPr>
              <w:t>и</w:t>
            </w:r>
            <w:r w:rsidRPr="00EC09AA">
              <w:rPr>
                <w:color w:val="000000"/>
                <w:szCs w:val="28"/>
              </w:rPr>
              <w:t>и</w:t>
            </w:r>
            <w:r w:rsidRPr="00EC09AA">
              <w:rPr>
                <w:color w:val="000000"/>
                <w:spacing w:val="94"/>
                <w:szCs w:val="28"/>
              </w:rPr>
              <w:t xml:space="preserve"> </w:t>
            </w:r>
            <w:r w:rsidRPr="00EC09AA">
              <w:rPr>
                <w:color w:val="000000"/>
                <w:spacing w:val="9"/>
                <w:szCs w:val="28"/>
              </w:rPr>
              <w:t>ф</w:t>
            </w:r>
            <w:r w:rsidRPr="00EC09AA">
              <w:rPr>
                <w:color w:val="000000"/>
                <w:spacing w:val="8"/>
                <w:szCs w:val="28"/>
              </w:rPr>
              <w:t>и</w:t>
            </w:r>
            <w:r w:rsidRPr="00EC09AA">
              <w:rPr>
                <w:color w:val="000000"/>
                <w:spacing w:val="6"/>
                <w:szCs w:val="28"/>
              </w:rPr>
              <w:t>з</w:t>
            </w:r>
            <w:r w:rsidRPr="00EC09AA">
              <w:rPr>
                <w:color w:val="000000"/>
                <w:spacing w:val="7"/>
                <w:szCs w:val="28"/>
              </w:rPr>
              <w:t>к</w:t>
            </w:r>
            <w:r w:rsidRPr="00EC09AA">
              <w:rPr>
                <w:color w:val="000000"/>
                <w:spacing w:val="8"/>
                <w:szCs w:val="28"/>
              </w:rPr>
              <w:t>ул</w:t>
            </w:r>
            <w:r w:rsidRPr="00EC09AA">
              <w:rPr>
                <w:color w:val="000000"/>
                <w:spacing w:val="7"/>
                <w:szCs w:val="28"/>
              </w:rPr>
              <w:t>ьт</w:t>
            </w:r>
            <w:r w:rsidRPr="00EC09AA">
              <w:rPr>
                <w:color w:val="000000"/>
                <w:spacing w:val="8"/>
                <w:szCs w:val="28"/>
              </w:rPr>
              <w:t>урно</w:t>
            </w:r>
            <w:r w:rsidRPr="00EC09AA">
              <w:rPr>
                <w:color w:val="000000"/>
                <w:szCs w:val="28"/>
              </w:rPr>
              <w:t>-</w:t>
            </w:r>
            <w:r w:rsidRPr="00EC09AA">
              <w:rPr>
                <w:color w:val="000000"/>
                <w:spacing w:val="9"/>
                <w:szCs w:val="28"/>
              </w:rPr>
              <w:t>о</w:t>
            </w:r>
            <w:r w:rsidRPr="00EC09AA">
              <w:rPr>
                <w:color w:val="000000"/>
                <w:spacing w:val="6"/>
                <w:szCs w:val="28"/>
              </w:rPr>
              <w:t>з</w:t>
            </w:r>
            <w:r w:rsidRPr="00EC09AA">
              <w:rPr>
                <w:color w:val="000000"/>
                <w:spacing w:val="8"/>
                <w:szCs w:val="28"/>
              </w:rPr>
              <w:t>до</w:t>
            </w:r>
            <w:r w:rsidRPr="00EC09AA">
              <w:rPr>
                <w:color w:val="000000"/>
                <w:spacing w:val="9"/>
                <w:szCs w:val="28"/>
              </w:rPr>
              <w:t>ро</w:t>
            </w:r>
            <w:r w:rsidRPr="00EC09AA">
              <w:rPr>
                <w:color w:val="000000"/>
                <w:spacing w:val="8"/>
                <w:szCs w:val="28"/>
              </w:rPr>
              <w:t>ви</w:t>
            </w:r>
            <w:r w:rsidRPr="00EC09AA">
              <w:rPr>
                <w:color w:val="000000"/>
                <w:spacing w:val="9"/>
                <w:szCs w:val="28"/>
              </w:rPr>
              <w:t>т</w:t>
            </w:r>
            <w:r w:rsidRPr="00EC09AA">
              <w:rPr>
                <w:color w:val="000000"/>
                <w:spacing w:val="8"/>
                <w:szCs w:val="28"/>
              </w:rPr>
              <w:t>е</w:t>
            </w:r>
            <w:r w:rsidRPr="00EC09AA">
              <w:rPr>
                <w:color w:val="000000"/>
                <w:spacing w:val="9"/>
                <w:szCs w:val="28"/>
              </w:rPr>
              <w:t>л</w:t>
            </w:r>
            <w:r w:rsidRPr="00EC09AA">
              <w:rPr>
                <w:color w:val="000000"/>
                <w:spacing w:val="7"/>
                <w:szCs w:val="28"/>
              </w:rPr>
              <w:t>ь</w:t>
            </w:r>
            <w:r w:rsidRPr="00EC09AA">
              <w:rPr>
                <w:color w:val="000000"/>
                <w:spacing w:val="10"/>
                <w:szCs w:val="28"/>
              </w:rPr>
              <w:t>н</w:t>
            </w:r>
            <w:r w:rsidRPr="00EC09AA">
              <w:rPr>
                <w:color w:val="000000"/>
                <w:spacing w:val="11"/>
                <w:szCs w:val="28"/>
              </w:rPr>
              <w:t>ы</w:t>
            </w:r>
            <w:r w:rsidRPr="00EC09AA">
              <w:rPr>
                <w:color w:val="000000"/>
                <w:szCs w:val="28"/>
              </w:rPr>
              <w:t>х</w:t>
            </w:r>
            <w:r w:rsidRPr="00EC09AA">
              <w:rPr>
                <w:color w:val="000000"/>
                <w:spacing w:val="21"/>
                <w:szCs w:val="28"/>
              </w:rPr>
              <w:t xml:space="preserve"> </w:t>
            </w:r>
            <w:r w:rsidRPr="00EC09AA">
              <w:rPr>
                <w:color w:val="000000"/>
                <w:szCs w:val="28"/>
              </w:rPr>
              <w:t>и</w:t>
            </w:r>
            <w:r w:rsidRPr="00EC09AA">
              <w:rPr>
                <w:color w:val="000000"/>
                <w:spacing w:val="20"/>
                <w:szCs w:val="28"/>
              </w:rPr>
              <w:t xml:space="preserve"> </w:t>
            </w:r>
            <w:r w:rsidRPr="00EC09AA">
              <w:rPr>
                <w:color w:val="000000"/>
                <w:spacing w:val="8"/>
                <w:szCs w:val="28"/>
              </w:rPr>
              <w:t>с</w:t>
            </w:r>
            <w:r w:rsidRPr="00EC09AA">
              <w:rPr>
                <w:color w:val="000000"/>
                <w:spacing w:val="9"/>
                <w:szCs w:val="28"/>
              </w:rPr>
              <w:t>по</w:t>
            </w:r>
            <w:r w:rsidRPr="00EC09AA">
              <w:rPr>
                <w:color w:val="000000"/>
                <w:spacing w:val="10"/>
                <w:szCs w:val="28"/>
              </w:rPr>
              <w:t>рт</w:t>
            </w:r>
            <w:r w:rsidRPr="00EC09AA">
              <w:rPr>
                <w:color w:val="000000"/>
                <w:spacing w:val="11"/>
                <w:szCs w:val="28"/>
              </w:rPr>
              <w:t>и</w:t>
            </w:r>
            <w:r w:rsidRPr="00EC09AA">
              <w:rPr>
                <w:color w:val="000000"/>
                <w:spacing w:val="9"/>
                <w:szCs w:val="28"/>
              </w:rPr>
              <w:t>в</w:t>
            </w:r>
            <w:r w:rsidRPr="00EC09AA">
              <w:rPr>
                <w:color w:val="000000"/>
                <w:spacing w:val="11"/>
                <w:szCs w:val="28"/>
              </w:rPr>
              <w:t>н</w:t>
            </w:r>
            <w:r w:rsidRPr="00EC09AA">
              <w:rPr>
                <w:color w:val="000000"/>
                <w:spacing w:val="10"/>
                <w:szCs w:val="28"/>
              </w:rPr>
              <w:t>о</w:t>
            </w:r>
            <w:r w:rsidRPr="00EC09AA">
              <w:rPr>
                <w:color w:val="000000"/>
                <w:spacing w:val="7"/>
                <w:szCs w:val="28"/>
              </w:rPr>
              <w:t>-</w:t>
            </w:r>
            <w:r w:rsidRPr="00EC09AA">
              <w:rPr>
                <w:color w:val="000000"/>
                <w:spacing w:val="10"/>
                <w:szCs w:val="28"/>
              </w:rPr>
              <w:t>о</w:t>
            </w:r>
            <w:r w:rsidRPr="00EC09AA">
              <w:rPr>
                <w:color w:val="000000"/>
                <w:spacing w:val="8"/>
                <w:szCs w:val="28"/>
              </w:rPr>
              <w:t>з</w:t>
            </w:r>
            <w:r w:rsidRPr="00EC09AA">
              <w:rPr>
                <w:color w:val="000000"/>
                <w:spacing w:val="10"/>
                <w:szCs w:val="28"/>
              </w:rPr>
              <w:t>доро</w:t>
            </w:r>
            <w:r w:rsidRPr="00EC09AA">
              <w:rPr>
                <w:color w:val="000000"/>
                <w:spacing w:val="9"/>
                <w:szCs w:val="28"/>
              </w:rPr>
              <w:t>в</w:t>
            </w:r>
            <w:r w:rsidRPr="00EC09AA">
              <w:rPr>
                <w:color w:val="000000"/>
                <w:spacing w:val="12"/>
                <w:szCs w:val="28"/>
              </w:rPr>
              <w:t>и</w:t>
            </w:r>
            <w:r w:rsidRPr="00EC09AA">
              <w:rPr>
                <w:color w:val="000000"/>
                <w:spacing w:val="8"/>
                <w:szCs w:val="28"/>
              </w:rPr>
              <w:t>т</w:t>
            </w:r>
            <w:r w:rsidRPr="00EC09AA">
              <w:rPr>
                <w:color w:val="000000"/>
                <w:spacing w:val="9"/>
                <w:szCs w:val="28"/>
              </w:rPr>
              <w:t>е</w:t>
            </w:r>
            <w:r w:rsidRPr="00EC09AA">
              <w:rPr>
                <w:color w:val="000000"/>
                <w:spacing w:val="10"/>
                <w:szCs w:val="28"/>
              </w:rPr>
              <w:t>л</w:t>
            </w:r>
            <w:r w:rsidRPr="00EC09AA">
              <w:rPr>
                <w:color w:val="000000"/>
                <w:spacing w:val="9"/>
                <w:szCs w:val="28"/>
              </w:rPr>
              <w:t>ь</w:t>
            </w:r>
            <w:r w:rsidRPr="00EC09AA">
              <w:rPr>
                <w:color w:val="000000"/>
                <w:spacing w:val="11"/>
                <w:szCs w:val="28"/>
              </w:rPr>
              <w:t>н</w:t>
            </w:r>
            <w:r w:rsidRPr="00EC09AA">
              <w:rPr>
                <w:color w:val="000000"/>
                <w:spacing w:val="13"/>
                <w:szCs w:val="28"/>
              </w:rPr>
              <w:t>ы</w:t>
            </w:r>
            <w:r w:rsidRPr="00EC09AA">
              <w:rPr>
                <w:color w:val="000000"/>
                <w:szCs w:val="28"/>
              </w:rPr>
              <w:t>х</w:t>
            </w:r>
            <w:r w:rsidRPr="00EC09AA">
              <w:rPr>
                <w:color w:val="000000"/>
                <w:spacing w:val="23"/>
                <w:szCs w:val="28"/>
              </w:rPr>
              <w:t xml:space="preserve"> </w:t>
            </w:r>
            <w:r w:rsidRPr="00EC09AA">
              <w:rPr>
                <w:color w:val="000000"/>
                <w:spacing w:val="5"/>
                <w:szCs w:val="28"/>
              </w:rPr>
              <w:t>з</w:t>
            </w:r>
            <w:r w:rsidRPr="00EC09AA">
              <w:rPr>
                <w:color w:val="000000"/>
                <w:spacing w:val="6"/>
                <w:szCs w:val="28"/>
              </w:rPr>
              <w:t>анят</w:t>
            </w:r>
            <w:r w:rsidRPr="00EC09AA">
              <w:rPr>
                <w:color w:val="000000"/>
                <w:spacing w:val="7"/>
                <w:szCs w:val="28"/>
              </w:rPr>
              <w:t>ий</w:t>
            </w:r>
            <w:r w:rsidRPr="00EC09AA">
              <w:rPr>
                <w:color w:val="000000"/>
                <w:szCs w:val="28"/>
              </w:rPr>
              <w:t>;</w:t>
            </w:r>
          </w:p>
          <w:p w:rsidR="00EC09AA" w:rsidRPr="00EC09AA" w:rsidRDefault="00EC09AA" w:rsidP="00EC09AA">
            <w:pPr>
              <w:pStyle w:val="af"/>
              <w:widowControl w:val="0"/>
              <w:numPr>
                <w:ilvl w:val="0"/>
                <w:numId w:val="15"/>
              </w:numPr>
              <w:tabs>
                <w:tab w:val="left" w:pos="364"/>
              </w:tabs>
              <w:spacing w:line="266" w:lineRule="auto"/>
              <w:ind w:left="80" w:right="212" w:firstLine="80"/>
              <w:jc w:val="both"/>
              <w:rPr>
                <w:color w:val="000000"/>
                <w:szCs w:val="28"/>
              </w:rPr>
            </w:pPr>
            <w:r w:rsidRPr="00EC09AA">
              <w:rPr>
                <w:color w:val="000000"/>
                <w:spacing w:val="8"/>
                <w:szCs w:val="28"/>
              </w:rPr>
              <w:t>п</w:t>
            </w:r>
            <w:r w:rsidRPr="00EC09AA">
              <w:rPr>
                <w:color w:val="000000"/>
                <w:spacing w:val="9"/>
                <w:szCs w:val="28"/>
              </w:rPr>
              <w:t>р</w:t>
            </w:r>
            <w:r w:rsidRPr="00EC09AA">
              <w:rPr>
                <w:color w:val="000000"/>
                <w:spacing w:val="8"/>
                <w:szCs w:val="28"/>
              </w:rPr>
              <w:t>и</w:t>
            </w:r>
            <w:r w:rsidRPr="00EC09AA">
              <w:rPr>
                <w:color w:val="000000"/>
                <w:spacing w:val="12"/>
                <w:szCs w:val="28"/>
              </w:rPr>
              <w:t>м</w:t>
            </w:r>
            <w:r w:rsidRPr="00EC09AA">
              <w:rPr>
                <w:color w:val="000000"/>
                <w:spacing w:val="7"/>
                <w:szCs w:val="28"/>
              </w:rPr>
              <w:t>е</w:t>
            </w:r>
            <w:r w:rsidRPr="00EC09AA">
              <w:rPr>
                <w:color w:val="000000"/>
                <w:spacing w:val="9"/>
                <w:szCs w:val="28"/>
              </w:rPr>
              <w:t>н</w:t>
            </w:r>
            <w:r w:rsidRPr="00EC09AA">
              <w:rPr>
                <w:color w:val="000000"/>
                <w:spacing w:val="8"/>
                <w:szCs w:val="28"/>
              </w:rPr>
              <w:t>ят</w:t>
            </w:r>
            <w:r w:rsidRPr="00EC09AA">
              <w:rPr>
                <w:color w:val="000000"/>
                <w:szCs w:val="28"/>
              </w:rPr>
              <w:t>ь</w:t>
            </w:r>
            <w:r w:rsidRPr="00EC09AA">
              <w:rPr>
                <w:color w:val="000000"/>
                <w:spacing w:val="40"/>
                <w:szCs w:val="28"/>
              </w:rPr>
              <w:t xml:space="preserve"> </w:t>
            </w:r>
            <w:r w:rsidRPr="00EC09AA">
              <w:rPr>
                <w:color w:val="000000"/>
                <w:spacing w:val="10"/>
                <w:szCs w:val="28"/>
              </w:rPr>
              <w:t>п</w:t>
            </w:r>
            <w:r w:rsidRPr="00EC09AA">
              <w:rPr>
                <w:color w:val="000000"/>
                <w:spacing w:val="9"/>
                <w:szCs w:val="28"/>
              </w:rPr>
              <w:t>рие</w:t>
            </w:r>
            <w:r w:rsidRPr="00EC09AA">
              <w:rPr>
                <w:color w:val="000000"/>
                <w:spacing w:val="11"/>
                <w:szCs w:val="28"/>
              </w:rPr>
              <w:t>м</w:t>
            </w:r>
            <w:r w:rsidRPr="00EC09AA">
              <w:rPr>
                <w:color w:val="000000"/>
                <w:szCs w:val="28"/>
              </w:rPr>
              <w:t>ы</w:t>
            </w:r>
            <w:r w:rsidRPr="00EC09AA">
              <w:rPr>
                <w:color w:val="000000"/>
                <w:spacing w:val="49"/>
                <w:szCs w:val="28"/>
              </w:rPr>
              <w:t xml:space="preserve"> </w:t>
            </w:r>
            <w:r w:rsidRPr="00EC09AA">
              <w:rPr>
                <w:color w:val="000000"/>
                <w:spacing w:val="8"/>
                <w:szCs w:val="28"/>
              </w:rPr>
              <w:t>с</w:t>
            </w:r>
            <w:r w:rsidRPr="00EC09AA">
              <w:rPr>
                <w:color w:val="000000"/>
                <w:spacing w:val="9"/>
                <w:szCs w:val="28"/>
              </w:rPr>
              <w:t>т</w:t>
            </w:r>
            <w:r w:rsidRPr="00EC09AA">
              <w:rPr>
                <w:color w:val="000000"/>
                <w:spacing w:val="10"/>
                <w:szCs w:val="28"/>
              </w:rPr>
              <w:t>р</w:t>
            </w:r>
            <w:r w:rsidRPr="00EC09AA">
              <w:rPr>
                <w:color w:val="000000"/>
                <w:spacing w:val="9"/>
                <w:szCs w:val="28"/>
              </w:rPr>
              <w:t>а</w:t>
            </w:r>
            <w:r w:rsidRPr="00EC09AA">
              <w:rPr>
                <w:color w:val="000000"/>
                <w:spacing w:val="10"/>
                <w:szCs w:val="28"/>
              </w:rPr>
              <w:t>ховк</w:t>
            </w:r>
            <w:r w:rsidRPr="00EC09AA">
              <w:rPr>
                <w:color w:val="000000"/>
                <w:szCs w:val="28"/>
              </w:rPr>
              <w:t>и</w:t>
            </w:r>
            <w:r w:rsidRPr="00EC09AA">
              <w:rPr>
                <w:color w:val="000000"/>
                <w:spacing w:val="43"/>
                <w:szCs w:val="28"/>
              </w:rPr>
              <w:t xml:space="preserve"> </w:t>
            </w:r>
            <w:r w:rsidRPr="00EC09AA">
              <w:rPr>
                <w:color w:val="000000"/>
                <w:szCs w:val="28"/>
              </w:rPr>
              <w:t>и</w:t>
            </w:r>
            <w:r w:rsidRPr="00EC09AA">
              <w:rPr>
                <w:color w:val="000000"/>
                <w:spacing w:val="38"/>
                <w:szCs w:val="28"/>
              </w:rPr>
              <w:t xml:space="preserve"> </w:t>
            </w:r>
            <w:proofErr w:type="spellStart"/>
            <w:r w:rsidRPr="00EC09AA">
              <w:rPr>
                <w:color w:val="000000"/>
                <w:spacing w:val="7"/>
                <w:szCs w:val="28"/>
              </w:rPr>
              <w:t>са</w:t>
            </w:r>
            <w:r w:rsidRPr="00EC09AA">
              <w:rPr>
                <w:color w:val="000000"/>
                <w:spacing w:val="11"/>
                <w:szCs w:val="28"/>
              </w:rPr>
              <w:t>м</w:t>
            </w:r>
            <w:r w:rsidRPr="00EC09AA">
              <w:rPr>
                <w:color w:val="000000"/>
                <w:spacing w:val="9"/>
                <w:szCs w:val="28"/>
              </w:rPr>
              <w:t>о</w:t>
            </w:r>
            <w:r w:rsidRPr="00EC09AA">
              <w:rPr>
                <w:color w:val="000000"/>
                <w:spacing w:val="7"/>
                <w:szCs w:val="28"/>
              </w:rPr>
              <w:t>ст</w:t>
            </w:r>
            <w:r w:rsidRPr="00EC09AA">
              <w:rPr>
                <w:color w:val="000000"/>
                <w:spacing w:val="9"/>
                <w:szCs w:val="28"/>
              </w:rPr>
              <w:t>рахо</w:t>
            </w:r>
            <w:r w:rsidRPr="00EC09AA">
              <w:rPr>
                <w:color w:val="000000"/>
                <w:spacing w:val="8"/>
                <w:szCs w:val="28"/>
              </w:rPr>
              <w:t>вк</w:t>
            </w:r>
            <w:r w:rsidRPr="00EC09AA">
              <w:rPr>
                <w:color w:val="000000"/>
                <w:szCs w:val="28"/>
              </w:rPr>
              <w:t>и</w:t>
            </w:r>
            <w:proofErr w:type="spellEnd"/>
            <w:r w:rsidRPr="00EC09AA">
              <w:rPr>
                <w:color w:val="000000"/>
                <w:spacing w:val="46"/>
                <w:szCs w:val="28"/>
              </w:rPr>
              <w:t xml:space="preserve"> </w:t>
            </w:r>
            <w:r w:rsidRPr="00EC09AA">
              <w:rPr>
                <w:color w:val="000000"/>
                <w:spacing w:val="7"/>
                <w:szCs w:val="28"/>
              </w:rPr>
              <w:t>п</w:t>
            </w:r>
            <w:r w:rsidRPr="00EC09AA">
              <w:rPr>
                <w:color w:val="000000"/>
                <w:spacing w:val="6"/>
                <w:szCs w:val="28"/>
              </w:rPr>
              <w:t>р</w:t>
            </w:r>
            <w:r w:rsidRPr="00EC09AA">
              <w:rPr>
                <w:color w:val="000000"/>
                <w:szCs w:val="28"/>
              </w:rPr>
              <w:t>и</w:t>
            </w:r>
            <w:r w:rsidRPr="00EC09AA">
              <w:rPr>
                <w:color w:val="000000"/>
                <w:spacing w:val="42"/>
                <w:szCs w:val="28"/>
              </w:rPr>
              <w:t xml:space="preserve"> </w:t>
            </w:r>
            <w:r w:rsidRPr="00EC09AA">
              <w:rPr>
                <w:color w:val="000000"/>
                <w:spacing w:val="10"/>
                <w:szCs w:val="28"/>
              </w:rPr>
              <w:t>в</w:t>
            </w:r>
            <w:r w:rsidRPr="00EC09AA">
              <w:rPr>
                <w:color w:val="000000"/>
                <w:spacing w:val="14"/>
                <w:szCs w:val="28"/>
              </w:rPr>
              <w:t>ы</w:t>
            </w:r>
            <w:r w:rsidRPr="00EC09AA">
              <w:rPr>
                <w:color w:val="000000"/>
                <w:spacing w:val="9"/>
                <w:szCs w:val="28"/>
              </w:rPr>
              <w:t>пол</w:t>
            </w:r>
            <w:r w:rsidRPr="00EC09AA">
              <w:rPr>
                <w:color w:val="000000"/>
                <w:spacing w:val="11"/>
                <w:szCs w:val="28"/>
              </w:rPr>
              <w:t>н</w:t>
            </w:r>
            <w:r w:rsidRPr="00EC09AA">
              <w:rPr>
                <w:color w:val="000000"/>
                <w:spacing w:val="8"/>
                <w:szCs w:val="28"/>
              </w:rPr>
              <w:t>е</w:t>
            </w:r>
            <w:r w:rsidRPr="00EC09AA">
              <w:rPr>
                <w:color w:val="000000"/>
                <w:spacing w:val="9"/>
                <w:szCs w:val="28"/>
              </w:rPr>
              <w:t>н</w:t>
            </w:r>
            <w:r w:rsidRPr="00EC09AA">
              <w:rPr>
                <w:color w:val="000000"/>
                <w:spacing w:val="11"/>
                <w:szCs w:val="28"/>
              </w:rPr>
              <w:t>и</w:t>
            </w:r>
            <w:r w:rsidRPr="00EC09AA">
              <w:rPr>
                <w:color w:val="000000"/>
                <w:szCs w:val="28"/>
              </w:rPr>
              <w:t>и</w:t>
            </w:r>
            <w:r w:rsidRPr="00EC09AA">
              <w:rPr>
                <w:color w:val="000000"/>
                <w:spacing w:val="51"/>
                <w:szCs w:val="28"/>
              </w:rPr>
              <w:t xml:space="preserve"> </w:t>
            </w:r>
            <w:r w:rsidRPr="00EC09AA">
              <w:rPr>
                <w:color w:val="000000"/>
                <w:spacing w:val="11"/>
                <w:szCs w:val="28"/>
              </w:rPr>
              <w:t>ф</w:t>
            </w:r>
            <w:r w:rsidRPr="00EC09AA">
              <w:rPr>
                <w:color w:val="000000"/>
                <w:spacing w:val="8"/>
                <w:szCs w:val="28"/>
              </w:rPr>
              <w:t>и</w:t>
            </w:r>
            <w:r w:rsidRPr="00EC09AA">
              <w:rPr>
                <w:color w:val="000000"/>
                <w:spacing w:val="7"/>
                <w:szCs w:val="28"/>
              </w:rPr>
              <w:t>з</w:t>
            </w:r>
            <w:r w:rsidRPr="00EC09AA">
              <w:rPr>
                <w:color w:val="000000"/>
                <w:spacing w:val="9"/>
                <w:szCs w:val="28"/>
              </w:rPr>
              <w:t>и</w:t>
            </w:r>
            <w:r w:rsidRPr="00EC09AA">
              <w:rPr>
                <w:color w:val="000000"/>
                <w:spacing w:val="10"/>
                <w:szCs w:val="28"/>
              </w:rPr>
              <w:t>ч</w:t>
            </w:r>
            <w:r w:rsidRPr="00EC09AA">
              <w:rPr>
                <w:color w:val="000000"/>
                <w:spacing w:val="7"/>
                <w:szCs w:val="28"/>
              </w:rPr>
              <w:t>е</w:t>
            </w:r>
            <w:r w:rsidRPr="00EC09AA">
              <w:rPr>
                <w:color w:val="000000"/>
                <w:spacing w:val="8"/>
                <w:szCs w:val="28"/>
              </w:rPr>
              <w:t>ск</w:t>
            </w:r>
            <w:r w:rsidRPr="00EC09AA">
              <w:rPr>
                <w:color w:val="000000"/>
                <w:spacing w:val="9"/>
                <w:szCs w:val="28"/>
              </w:rPr>
              <w:t>и</w:t>
            </w:r>
            <w:r w:rsidRPr="00EC09AA">
              <w:rPr>
                <w:color w:val="000000"/>
                <w:szCs w:val="28"/>
              </w:rPr>
              <w:t>х</w:t>
            </w:r>
            <w:r w:rsidRPr="00EC09AA">
              <w:rPr>
                <w:color w:val="000000"/>
                <w:spacing w:val="40"/>
                <w:szCs w:val="28"/>
              </w:rPr>
              <w:t xml:space="preserve"> </w:t>
            </w:r>
            <w:r w:rsidRPr="00EC09AA">
              <w:rPr>
                <w:color w:val="000000"/>
                <w:spacing w:val="8"/>
                <w:szCs w:val="28"/>
              </w:rPr>
              <w:t>упр</w:t>
            </w:r>
            <w:r w:rsidRPr="00EC09AA">
              <w:rPr>
                <w:color w:val="000000"/>
                <w:spacing w:val="6"/>
                <w:szCs w:val="28"/>
              </w:rPr>
              <w:t>а</w:t>
            </w:r>
            <w:r w:rsidRPr="00EC09AA">
              <w:rPr>
                <w:color w:val="000000"/>
                <w:spacing w:val="11"/>
                <w:szCs w:val="28"/>
              </w:rPr>
              <w:t>ж</w:t>
            </w:r>
            <w:r w:rsidRPr="00EC09AA">
              <w:rPr>
                <w:color w:val="000000"/>
                <w:spacing w:val="8"/>
                <w:szCs w:val="28"/>
              </w:rPr>
              <w:t>н</w:t>
            </w:r>
            <w:r w:rsidRPr="00EC09AA">
              <w:rPr>
                <w:color w:val="000000"/>
                <w:spacing w:val="7"/>
                <w:szCs w:val="28"/>
              </w:rPr>
              <w:t>ен</w:t>
            </w:r>
            <w:r w:rsidRPr="00EC09AA">
              <w:rPr>
                <w:color w:val="000000"/>
                <w:spacing w:val="9"/>
                <w:szCs w:val="28"/>
              </w:rPr>
              <w:t>ий</w:t>
            </w:r>
            <w:r w:rsidRPr="00EC09AA">
              <w:rPr>
                <w:color w:val="000000"/>
                <w:szCs w:val="28"/>
              </w:rPr>
              <w:t xml:space="preserve">, </w:t>
            </w:r>
            <w:r w:rsidRPr="00EC09AA">
              <w:rPr>
                <w:color w:val="000000"/>
                <w:spacing w:val="8"/>
                <w:szCs w:val="28"/>
              </w:rPr>
              <w:t>соб</w:t>
            </w:r>
            <w:r w:rsidRPr="00EC09AA">
              <w:rPr>
                <w:color w:val="000000"/>
                <w:spacing w:val="7"/>
                <w:szCs w:val="28"/>
              </w:rPr>
              <w:t>л</w:t>
            </w:r>
            <w:r w:rsidRPr="00EC09AA">
              <w:rPr>
                <w:color w:val="000000"/>
                <w:spacing w:val="13"/>
                <w:szCs w:val="28"/>
              </w:rPr>
              <w:t>ю</w:t>
            </w:r>
            <w:r w:rsidRPr="00EC09AA">
              <w:rPr>
                <w:color w:val="000000"/>
                <w:spacing w:val="8"/>
                <w:szCs w:val="28"/>
              </w:rPr>
              <w:t>д</w:t>
            </w:r>
            <w:r w:rsidRPr="00EC09AA">
              <w:rPr>
                <w:color w:val="000000"/>
                <w:spacing w:val="7"/>
                <w:szCs w:val="28"/>
              </w:rPr>
              <w:t>ат</w:t>
            </w:r>
            <w:r w:rsidRPr="00EC09AA">
              <w:rPr>
                <w:color w:val="000000"/>
                <w:szCs w:val="28"/>
              </w:rPr>
              <w:t>ь</w:t>
            </w:r>
            <w:r w:rsidRPr="00EC09AA">
              <w:rPr>
                <w:color w:val="000000"/>
                <w:spacing w:val="14"/>
                <w:szCs w:val="28"/>
              </w:rPr>
              <w:t xml:space="preserve"> </w:t>
            </w:r>
            <w:r w:rsidRPr="00EC09AA">
              <w:rPr>
                <w:color w:val="000000"/>
                <w:spacing w:val="8"/>
                <w:szCs w:val="28"/>
              </w:rPr>
              <w:t>т</w:t>
            </w:r>
            <w:r w:rsidRPr="00EC09AA">
              <w:rPr>
                <w:color w:val="000000"/>
                <w:spacing w:val="10"/>
                <w:szCs w:val="28"/>
              </w:rPr>
              <w:t>е</w:t>
            </w:r>
            <w:r w:rsidRPr="00EC09AA">
              <w:rPr>
                <w:color w:val="000000"/>
                <w:spacing w:val="9"/>
                <w:szCs w:val="28"/>
              </w:rPr>
              <w:t>х</w:t>
            </w:r>
            <w:r w:rsidRPr="00EC09AA">
              <w:rPr>
                <w:color w:val="000000"/>
                <w:spacing w:val="10"/>
                <w:szCs w:val="28"/>
              </w:rPr>
              <w:t>н</w:t>
            </w:r>
            <w:r w:rsidRPr="00EC09AA">
              <w:rPr>
                <w:color w:val="000000"/>
                <w:spacing w:val="9"/>
                <w:szCs w:val="28"/>
              </w:rPr>
              <w:t>ик</w:t>
            </w:r>
            <w:r w:rsidRPr="00EC09AA">
              <w:rPr>
                <w:color w:val="000000"/>
                <w:szCs w:val="28"/>
              </w:rPr>
              <w:t>у</w:t>
            </w:r>
            <w:r w:rsidRPr="00EC09AA">
              <w:rPr>
                <w:color w:val="000000"/>
                <w:spacing w:val="16"/>
                <w:szCs w:val="28"/>
              </w:rPr>
              <w:t xml:space="preserve"> </w:t>
            </w:r>
            <w:r w:rsidRPr="00EC09AA">
              <w:rPr>
                <w:color w:val="000000"/>
                <w:spacing w:val="12"/>
                <w:szCs w:val="28"/>
              </w:rPr>
              <w:t>б</w:t>
            </w:r>
            <w:r w:rsidRPr="00EC09AA">
              <w:rPr>
                <w:color w:val="000000"/>
                <w:spacing w:val="10"/>
                <w:szCs w:val="28"/>
              </w:rPr>
              <w:t>е</w:t>
            </w:r>
            <w:r w:rsidRPr="00EC09AA">
              <w:rPr>
                <w:color w:val="000000"/>
                <w:spacing w:val="7"/>
                <w:szCs w:val="28"/>
              </w:rPr>
              <w:t>з</w:t>
            </w:r>
            <w:r w:rsidRPr="00EC09AA">
              <w:rPr>
                <w:color w:val="000000"/>
                <w:spacing w:val="10"/>
                <w:szCs w:val="28"/>
              </w:rPr>
              <w:t>о</w:t>
            </w:r>
            <w:r w:rsidRPr="00EC09AA">
              <w:rPr>
                <w:color w:val="000000"/>
                <w:spacing w:val="11"/>
                <w:szCs w:val="28"/>
              </w:rPr>
              <w:t>п</w:t>
            </w:r>
            <w:r w:rsidRPr="00EC09AA">
              <w:rPr>
                <w:color w:val="000000"/>
                <w:spacing w:val="9"/>
                <w:szCs w:val="28"/>
              </w:rPr>
              <w:t>а</w:t>
            </w:r>
            <w:r w:rsidRPr="00EC09AA">
              <w:rPr>
                <w:color w:val="000000"/>
                <w:spacing w:val="10"/>
                <w:szCs w:val="28"/>
              </w:rPr>
              <w:t>снос</w:t>
            </w:r>
            <w:r w:rsidRPr="00EC09AA">
              <w:rPr>
                <w:color w:val="000000"/>
                <w:spacing w:val="9"/>
                <w:szCs w:val="28"/>
              </w:rPr>
              <w:t>т</w:t>
            </w:r>
            <w:r w:rsidRPr="00EC09AA">
              <w:rPr>
                <w:color w:val="000000"/>
                <w:szCs w:val="28"/>
              </w:rPr>
              <w:t>и</w:t>
            </w:r>
            <w:r w:rsidRPr="00EC09AA">
              <w:rPr>
                <w:color w:val="000000"/>
                <w:spacing w:val="28"/>
                <w:szCs w:val="28"/>
              </w:rPr>
              <w:t xml:space="preserve"> </w:t>
            </w:r>
            <w:r w:rsidRPr="00EC09AA">
              <w:rPr>
                <w:color w:val="000000"/>
                <w:spacing w:val="10"/>
                <w:szCs w:val="28"/>
              </w:rPr>
              <w:t>н</w:t>
            </w:r>
            <w:r w:rsidRPr="00EC09AA">
              <w:rPr>
                <w:color w:val="000000"/>
                <w:spacing w:val="1"/>
                <w:szCs w:val="28"/>
              </w:rPr>
              <w:t>а</w:t>
            </w:r>
            <w:r w:rsidRPr="00EC09AA">
              <w:rPr>
                <w:color w:val="000000"/>
                <w:spacing w:val="16"/>
                <w:szCs w:val="28"/>
              </w:rPr>
              <w:t xml:space="preserve"> </w:t>
            </w:r>
            <w:r w:rsidRPr="00EC09AA">
              <w:rPr>
                <w:color w:val="000000"/>
                <w:spacing w:val="6"/>
                <w:szCs w:val="28"/>
              </w:rPr>
              <w:t>з</w:t>
            </w:r>
            <w:r w:rsidRPr="00EC09AA">
              <w:rPr>
                <w:color w:val="000000"/>
                <w:spacing w:val="7"/>
                <w:szCs w:val="28"/>
              </w:rPr>
              <w:t>а</w:t>
            </w:r>
            <w:r w:rsidRPr="00EC09AA">
              <w:rPr>
                <w:color w:val="000000"/>
                <w:spacing w:val="6"/>
                <w:szCs w:val="28"/>
              </w:rPr>
              <w:t>ня</w:t>
            </w:r>
            <w:r w:rsidRPr="00EC09AA">
              <w:rPr>
                <w:color w:val="000000"/>
                <w:spacing w:val="7"/>
                <w:szCs w:val="28"/>
              </w:rPr>
              <w:t>т</w:t>
            </w:r>
            <w:r w:rsidRPr="00EC09AA">
              <w:rPr>
                <w:color w:val="000000"/>
                <w:spacing w:val="6"/>
                <w:szCs w:val="28"/>
              </w:rPr>
              <w:t>и</w:t>
            </w:r>
            <w:r w:rsidRPr="00EC09AA">
              <w:rPr>
                <w:color w:val="000000"/>
                <w:spacing w:val="7"/>
                <w:szCs w:val="28"/>
              </w:rPr>
              <w:t>ях</w:t>
            </w:r>
            <w:r w:rsidRPr="00EC09AA">
              <w:rPr>
                <w:color w:val="000000"/>
                <w:szCs w:val="28"/>
              </w:rPr>
              <w:t>;</w:t>
            </w:r>
          </w:p>
          <w:p w:rsidR="00EC09AA" w:rsidRPr="00EC09AA" w:rsidRDefault="00EC09AA" w:rsidP="00EC09AA">
            <w:pPr>
              <w:pStyle w:val="af"/>
              <w:widowControl w:val="0"/>
              <w:numPr>
                <w:ilvl w:val="0"/>
                <w:numId w:val="15"/>
              </w:numPr>
              <w:tabs>
                <w:tab w:val="left" w:pos="364"/>
              </w:tabs>
              <w:ind w:left="80" w:right="-20" w:firstLine="80"/>
              <w:jc w:val="both"/>
              <w:rPr>
                <w:color w:val="000000"/>
                <w:szCs w:val="28"/>
              </w:rPr>
            </w:pPr>
            <w:r w:rsidRPr="00EC09AA">
              <w:rPr>
                <w:color w:val="000000"/>
                <w:spacing w:val="7"/>
                <w:szCs w:val="28"/>
              </w:rPr>
              <w:t>о</w:t>
            </w:r>
            <w:r w:rsidRPr="00EC09AA">
              <w:rPr>
                <w:color w:val="000000"/>
                <w:spacing w:val="9"/>
                <w:szCs w:val="28"/>
              </w:rPr>
              <w:t>р</w:t>
            </w:r>
            <w:r w:rsidRPr="00EC09AA">
              <w:rPr>
                <w:color w:val="000000"/>
                <w:spacing w:val="6"/>
                <w:szCs w:val="28"/>
              </w:rPr>
              <w:t>г</w:t>
            </w:r>
            <w:r w:rsidRPr="00EC09AA">
              <w:rPr>
                <w:color w:val="000000"/>
                <w:spacing w:val="9"/>
                <w:szCs w:val="28"/>
              </w:rPr>
              <w:t>ан</w:t>
            </w:r>
            <w:r w:rsidRPr="00EC09AA">
              <w:rPr>
                <w:color w:val="000000"/>
                <w:spacing w:val="8"/>
                <w:szCs w:val="28"/>
              </w:rPr>
              <w:t>из</w:t>
            </w:r>
            <w:r w:rsidRPr="00EC09AA">
              <w:rPr>
                <w:color w:val="000000"/>
                <w:spacing w:val="9"/>
                <w:szCs w:val="28"/>
              </w:rPr>
              <w:t>о</w:t>
            </w:r>
            <w:r w:rsidRPr="00EC09AA">
              <w:rPr>
                <w:color w:val="000000"/>
                <w:spacing w:val="8"/>
                <w:szCs w:val="28"/>
              </w:rPr>
              <w:t>в</w:t>
            </w:r>
            <w:r w:rsidRPr="00EC09AA">
              <w:rPr>
                <w:color w:val="000000"/>
                <w:spacing w:val="12"/>
                <w:szCs w:val="28"/>
              </w:rPr>
              <w:t>ы</w:t>
            </w:r>
            <w:r w:rsidRPr="00EC09AA">
              <w:rPr>
                <w:color w:val="000000"/>
                <w:spacing w:val="8"/>
                <w:szCs w:val="28"/>
              </w:rPr>
              <w:t>в</w:t>
            </w:r>
            <w:r w:rsidRPr="00EC09AA">
              <w:rPr>
                <w:color w:val="000000"/>
                <w:spacing w:val="7"/>
                <w:szCs w:val="28"/>
              </w:rPr>
              <w:t>а</w:t>
            </w:r>
            <w:r w:rsidRPr="00EC09AA">
              <w:rPr>
                <w:color w:val="000000"/>
                <w:spacing w:val="9"/>
                <w:szCs w:val="28"/>
              </w:rPr>
              <w:t>т</w:t>
            </w:r>
            <w:r w:rsidRPr="00EC09AA">
              <w:rPr>
                <w:color w:val="000000"/>
                <w:spacing w:val="7"/>
                <w:szCs w:val="28"/>
              </w:rPr>
              <w:t>ь</w:t>
            </w:r>
            <w:r w:rsidRPr="00EC09AA">
              <w:rPr>
                <w:color w:val="000000"/>
                <w:szCs w:val="28"/>
              </w:rPr>
              <w:t>,</w:t>
            </w:r>
            <w:r w:rsidRPr="00EC09AA">
              <w:rPr>
                <w:color w:val="000000"/>
                <w:spacing w:val="21"/>
                <w:szCs w:val="28"/>
              </w:rPr>
              <w:t xml:space="preserve"> </w:t>
            </w:r>
            <w:r w:rsidRPr="00EC09AA">
              <w:rPr>
                <w:color w:val="000000"/>
                <w:spacing w:val="13"/>
                <w:szCs w:val="28"/>
              </w:rPr>
              <w:t>п</w:t>
            </w:r>
            <w:r w:rsidRPr="00EC09AA">
              <w:rPr>
                <w:color w:val="000000"/>
                <w:spacing w:val="10"/>
                <w:szCs w:val="28"/>
              </w:rPr>
              <w:t>рово</w:t>
            </w:r>
            <w:r w:rsidRPr="00EC09AA">
              <w:rPr>
                <w:color w:val="000000"/>
                <w:spacing w:val="11"/>
                <w:szCs w:val="28"/>
              </w:rPr>
              <w:t>д</w:t>
            </w:r>
            <w:r w:rsidRPr="00EC09AA">
              <w:rPr>
                <w:color w:val="000000"/>
                <w:spacing w:val="10"/>
                <w:szCs w:val="28"/>
              </w:rPr>
              <w:t>и</w:t>
            </w:r>
            <w:r w:rsidRPr="00EC09AA">
              <w:rPr>
                <w:color w:val="000000"/>
                <w:spacing w:val="9"/>
                <w:szCs w:val="28"/>
              </w:rPr>
              <w:t>т</w:t>
            </w:r>
            <w:r w:rsidRPr="00EC09AA">
              <w:rPr>
                <w:color w:val="000000"/>
                <w:szCs w:val="28"/>
              </w:rPr>
              <w:t>ь</w:t>
            </w:r>
            <w:r w:rsidRPr="00EC09AA">
              <w:rPr>
                <w:color w:val="000000"/>
                <w:spacing w:val="22"/>
                <w:szCs w:val="28"/>
              </w:rPr>
              <w:t xml:space="preserve"> </w:t>
            </w:r>
            <w:r w:rsidRPr="00EC09AA">
              <w:rPr>
                <w:color w:val="000000"/>
                <w:spacing w:val="8"/>
                <w:szCs w:val="28"/>
              </w:rPr>
              <w:t>с</w:t>
            </w:r>
            <w:r w:rsidRPr="00EC09AA">
              <w:rPr>
                <w:color w:val="000000"/>
                <w:spacing w:val="9"/>
                <w:szCs w:val="28"/>
              </w:rPr>
              <w:t>ор</w:t>
            </w:r>
            <w:r w:rsidRPr="00EC09AA">
              <w:rPr>
                <w:color w:val="000000"/>
                <w:spacing w:val="8"/>
                <w:szCs w:val="28"/>
              </w:rPr>
              <w:t>е</w:t>
            </w:r>
            <w:r w:rsidRPr="00EC09AA">
              <w:rPr>
                <w:color w:val="000000"/>
                <w:spacing w:val="9"/>
                <w:szCs w:val="28"/>
              </w:rPr>
              <w:t>в</w:t>
            </w:r>
            <w:r w:rsidRPr="00EC09AA">
              <w:rPr>
                <w:color w:val="000000"/>
                <w:spacing w:val="10"/>
                <w:szCs w:val="28"/>
              </w:rPr>
              <w:t>н</w:t>
            </w:r>
            <w:r w:rsidRPr="00EC09AA">
              <w:rPr>
                <w:color w:val="000000"/>
                <w:spacing w:val="8"/>
                <w:szCs w:val="28"/>
              </w:rPr>
              <w:t>о</w:t>
            </w:r>
            <w:r w:rsidRPr="00EC09AA">
              <w:rPr>
                <w:color w:val="000000"/>
                <w:spacing w:val="10"/>
                <w:szCs w:val="28"/>
              </w:rPr>
              <w:t>в</w:t>
            </w:r>
            <w:r w:rsidRPr="00EC09AA">
              <w:rPr>
                <w:color w:val="000000"/>
                <w:spacing w:val="7"/>
                <w:szCs w:val="28"/>
              </w:rPr>
              <w:t>а</w:t>
            </w:r>
            <w:r w:rsidRPr="00EC09AA">
              <w:rPr>
                <w:color w:val="000000"/>
                <w:spacing w:val="10"/>
                <w:szCs w:val="28"/>
              </w:rPr>
              <w:t>н</w:t>
            </w:r>
            <w:r w:rsidRPr="00EC09AA">
              <w:rPr>
                <w:color w:val="000000"/>
                <w:spacing w:val="11"/>
                <w:szCs w:val="28"/>
              </w:rPr>
              <w:t>и</w:t>
            </w:r>
            <w:r w:rsidRPr="00EC09AA">
              <w:rPr>
                <w:color w:val="000000"/>
                <w:szCs w:val="28"/>
              </w:rPr>
              <w:t>я</w:t>
            </w:r>
            <w:r w:rsidRPr="00EC09AA">
              <w:rPr>
                <w:color w:val="000000"/>
                <w:spacing w:val="20"/>
                <w:szCs w:val="28"/>
              </w:rPr>
              <w:t xml:space="preserve"> </w:t>
            </w:r>
            <w:r w:rsidRPr="00EC09AA">
              <w:rPr>
                <w:color w:val="000000"/>
                <w:szCs w:val="28"/>
              </w:rPr>
              <w:t>и</w:t>
            </w:r>
            <w:r w:rsidRPr="00EC09AA">
              <w:rPr>
                <w:color w:val="000000"/>
                <w:spacing w:val="15"/>
                <w:szCs w:val="28"/>
              </w:rPr>
              <w:t xml:space="preserve"> </w:t>
            </w:r>
            <w:r w:rsidRPr="00EC09AA">
              <w:rPr>
                <w:color w:val="000000"/>
                <w:spacing w:val="10"/>
                <w:szCs w:val="28"/>
              </w:rPr>
              <w:t>о</w:t>
            </w:r>
            <w:r w:rsidRPr="00EC09AA">
              <w:rPr>
                <w:color w:val="000000"/>
                <w:spacing w:val="8"/>
                <w:szCs w:val="28"/>
              </w:rPr>
              <w:t>с</w:t>
            </w:r>
            <w:r w:rsidRPr="00EC09AA">
              <w:rPr>
                <w:color w:val="000000"/>
                <w:spacing w:val="9"/>
                <w:szCs w:val="28"/>
              </w:rPr>
              <w:t>у</w:t>
            </w:r>
            <w:r w:rsidRPr="00EC09AA">
              <w:rPr>
                <w:color w:val="000000"/>
                <w:spacing w:val="13"/>
                <w:szCs w:val="28"/>
              </w:rPr>
              <w:t>щ</w:t>
            </w:r>
            <w:r w:rsidRPr="00EC09AA">
              <w:rPr>
                <w:color w:val="000000"/>
                <w:spacing w:val="8"/>
                <w:szCs w:val="28"/>
              </w:rPr>
              <w:t>ест</w:t>
            </w:r>
            <w:r w:rsidRPr="00EC09AA">
              <w:rPr>
                <w:color w:val="000000"/>
                <w:spacing w:val="9"/>
                <w:szCs w:val="28"/>
              </w:rPr>
              <w:t>в</w:t>
            </w:r>
            <w:r w:rsidRPr="00EC09AA">
              <w:rPr>
                <w:color w:val="000000"/>
                <w:spacing w:val="10"/>
                <w:szCs w:val="28"/>
              </w:rPr>
              <w:t>л</w:t>
            </w:r>
            <w:r w:rsidRPr="00EC09AA">
              <w:rPr>
                <w:color w:val="000000"/>
                <w:spacing w:val="7"/>
                <w:szCs w:val="28"/>
              </w:rPr>
              <w:t>я</w:t>
            </w:r>
            <w:r w:rsidRPr="00EC09AA">
              <w:rPr>
                <w:color w:val="000000"/>
                <w:spacing w:val="8"/>
                <w:szCs w:val="28"/>
              </w:rPr>
              <w:t>т</w:t>
            </w:r>
            <w:r w:rsidRPr="00EC09AA">
              <w:rPr>
                <w:color w:val="000000"/>
                <w:spacing w:val="1"/>
                <w:szCs w:val="28"/>
              </w:rPr>
              <w:t>ь</w:t>
            </w:r>
            <w:r w:rsidRPr="00EC09AA">
              <w:rPr>
                <w:color w:val="000000"/>
                <w:spacing w:val="21"/>
                <w:szCs w:val="28"/>
              </w:rPr>
              <w:t xml:space="preserve"> </w:t>
            </w:r>
            <w:r w:rsidRPr="00EC09AA">
              <w:rPr>
                <w:color w:val="000000"/>
                <w:spacing w:val="8"/>
                <w:szCs w:val="28"/>
              </w:rPr>
              <w:t>с</w:t>
            </w:r>
            <w:r w:rsidRPr="00EC09AA">
              <w:rPr>
                <w:color w:val="000000"/>
                <w:spacing w:val="9"/>
                <w:szCs w:val="28"/>
              </w:rPr>
              <w:t>у</w:t>
            </w:r>
            <w:r w:rsidRPr="00EC09AA">
              <w:rPr>
                <w:color w:val="000000"/>
                <w:spacing w:val="8"/>
                <w:szCs w:val="28"/>
              </w:rPr>
              <w:t>д</w:t>
            </w:r>
            <w:r w:rsidRPr="00EC09AA">
              <w:rPr>
                <w:color w:val="000000"/>
                <w:spacing w:val="6"/>
                <w:szCs w:val="28"/>
              </w:rPr>
              <w:t>е</w:t>
            </w:r>
            <w:r w:rsidRPr="00EC09AA">
              <w:rPr>
                <w:color w:val="000000"/>
                <w:spacing w:val="10"/>
                <w:szCs w:val="28"/>
              </w:rPr>
              <w:t>й</w:t>
            </w:r>
            <w:r w:rsidRPr="00EC09AA">
              <w:rPr>
                <w:color w:val="000000"/>
                <w:spacing w:val="7"/>
                <w:szCs w:val="28"/>
              </w:rPr>
              <w:t>ст</w:t>
            </w:r>
            <w:r w:rsidRPr="00EC09AA">
              <w:rPr>
                <w:color w:val="000000"/>
                <w:spacing w:val="8"/>
                <w:szCs w:val="28"/>
              </w:rPr>
              <w:t>во</w:t>
            </w:r>
            <w:r w:rsidRPr="00EC09AA">
              <w:rPr>
                <w:color w:val="000000"/>
                <w:szCs w:val="28"/>
              </w:rPr>
              <w:t>;</w:t>
            </w:r>
          </w:p>
          <w:p w:rsidR="00EC09AA" w:rsidRPr="00EC09AA" w:rsidRDefault="00EC09AA" w:rsidP="00EC09AA">
            <w:pPr>
              <w:pStyle w:val="af"/>
              <w:widowControl w:val="0"/>
              <w:numPr>
                <w:ilvl w:val="0"/>
                <w:numId w:val="15"/>
              </w:numPr>
              <w:tabs>
                <w:tab w:val="left" w:pos="364"/>
              </w:tabs>
              <w:spacing w:before="8" w:line="268" w:lineRule="auto"/>
              <w:ind w:left="80" w:right="217" w:firstLine="80"/>
              <w:jc w:val="both"/>
              <w:rPr>
                <w:color w:val="000000"/>
                <w:szCs w:val="28"/>
              </w:rPr>
            </w:pPr>
            <w:r w:rsidRPr="00EC09AA">
              <w:rPr>
                <w:color w:val="000000"/>
                <w:spacing w:val="9"/>
                <w:szCs w:val="28"/>
              </w:rPr>
              <w:t>о</w:t>
            </w:r>
            <w:r w:rsidRPr="00EC09AA">
              <w:rPr>
                <w:color w:val="000000"/>
                <w:spacing w:val="8"/>
                <w:szCs w:val="28"/>
              </w:rPr>
              <w:t>су</w:t>
            </w:r>
            <w:r w:rsidRPr="00EC09AA">
              <w:rPr>
                <w:color w:val="000000"/>
                <w:spacing w:val="13"/>
                <w:szCs w:val="28"/>
              </w:rPr>
              <w:t>щ</w:t>
            </w:r>
            <w:r w:rsidRPr="00EC09AA">
              <w:rPr>
                <w:color w:val="000000"/>
                <w:spacing w:val="7"/>
                <w:szCs w:val="28"/>
              </w:rPr>
              <w:t>е</w:t>
            </w:r>
            <w:r w:rsidRPr="00EC09AA">
              <w:rPr>
                <w:color w:val="000000"/>
                <w:spacing w:val="6"/>
                <w:szCs w:val="28"/>
              </w:rPr>
              <w:t>с</w:t>
            </w:r>
            <w:r w:rsidRPr="00EC09AA">
              <w:rPr>
                <w:color w:val="000000"/>
                <w:spacing w:val="7"/>
                <w:szCs w:val="28"/>
              </w:rPr>
              <w:t>т</w:t>
            </w:r>
            <w:r w:rsidRPr="00EC09AA">
              <w:rPr>
                <w:color w:val="000000"/>
                <w:spacing w:val="8"/>
                <w:szCs w:val="28"/>
              </w:rPr>
              <w:t>вля</w:t>
            </w:r>
            <w:r w:rsidRPr="00EC09AA">
              <w:rPr>
                <w:color w:val="000000"/>
                <w:spacing w:val="7"/>
                <w:szCs w:val="28"/>
              </w:rPr>
              <w:t>т</w:t>
            </w:r>
            <w:r w:rsidRPr="00EC09AA">
              <w:rPr>
                <w:color w:val="000000"/>
                <w:szCs w:val="28"/>
              </w:rPr>
              <w:t>ь</w:t>
            </w:r>
            <w:r w:rsidRPr="00EC09AA">
              <w:rPr>
                <w:color w:val="000000"/>
                <w:spacing w:val="87"/>
                <w:szCs w:val="28"/>
              </w:rPr>
              <w:t xml:space="preserve"> </w:t>
            </w:r>
            <w:r w:rsidRPr="00EC09AA">
              <w:rPr>
                <w:color w:val="000000"/>
                <w:spacing w:val="11"/>
                <w:szCs w:val="28"/>
              </w:rPr>
              <w:lastRenderedPageBreak/>
              <w:t>п</w:t>
            </w:r>
            <w:r w:rsidRPr="00EC09AA">
              <w:rPr>
                <w:color w:val="000000"/>
                <w:spacing w:val="8"/>
                <w:szCs w:val="28"/>
              </w:rPr>
              <w:t>е</w:t>
            </w:r>
            <w:r w:rsidRPr="00EC09AA">
              <w:rPr>
                <w:color w:val="000000"/>
                <w:spacing w:val="10"/>
                <w:szCs w:val="28"/>
              </w:rPr>
              <w:t>д</w:t>
            </w:r>
            <w:r w:rsidRPr="00EC09AA">
              <w:rPr>
                <w:color w:val="000000"/>
                <w:spacing w:val="9"/>
                <w:szCs w:val="28"/>
              </w:rPr>
              <w:t>а</w:t>
            </w:r>
            <w:r w:rsidRPr="00EC09AA">
              <w:rPr>
                <w:color w:val="000000"/>
                <w:spacing w:val="8"/>
                <w:szCs w:val="28"/>
              </w:rPr>
              <w:t>г</w:t>
            </w:r>
            <w:r w:rsidRPr="00EC09AA">
              <w:rPr>
                <w:color w:val="000000"/>
                <w:spacing w:val="10"/>
                <w:szCs w:val="28"/>
              </w:rPr>
              <w:t>о</w:t>
            </w:r>
            <w:r w:rsidRPr="00EC09AA">
              <w:rPr>
                <w:color w:val="000000"/>
                <w:spacing w:val="8"/>
                <w:szCs w:val="28"/>
              </w:rPr>
              <w:t>г</w:t>
            </w:r>
            <w:r w:rsidRPr="00EC09AA">
              <w:rPr>
                <w:color w:val="000000"/>
                <w:spacing w:val="11"/>
                <w:szCs w:val="28"/>
              </w:rPr>
              <w:t>и</w:t>
            </w:r>
            <w:r w:rsidRPr="00EC09AA">
              <w:rPr>
                <w:color w:val="000000"/>
                <w:spacing w:val="10"/>
                <w:szCs w:val="28"/>
              </w:rPr>
              <w:t>ч</w:t>
            </w:r>
            <w:r w:rsidRPr="00EC09AA">
              <w:rPr>
                <w:color w:val="000000"/>
                <w:spacing w:val="9"/>
                <w:szCs w:val="28"/>
              </w:rPr>
              <w:t>е</w:t>
            </w:r>
            <w:r w:rsidRPr="00EC09AA">
              <w:rPr>
                <w:color w:val="000000"/>
                <w:spacing w:val="10"/>
                <w:szCs w:val="28"/>
              </w:rPr>
              <w:t>ск</w:t>
            </w:r>
            <w:r w:rsidRPr="00EC09AA">
              <w:rPr>
                <w:color w:val="000000"/>
                <w:spacing w:val="11"/>
                <w:szCs w:val="28"/>
              </w:rPr>
              <w:t>и</w:t>
            </w:r>
            <w:r w:rsidRPr="00EC09AA">
              <w:rPr>
                <w:color w:val="000000"/>
                <w:szCs w:val="28"/>
              </w:rPr>
              <w:t>й</w:t>
            </w:r>
            <w:r w:rsidRPr="00EC09AA">
              <w:rPr>
                <w:color w:val="000000"/>
                <w:spacing w:val="92"/>
                <w:szCs w:val="28"/>
              </w:rPr>
              <w:t xml:space="preserve"> </w:t>
            </w:r>
            <w:r w:rsidRPr="00EC09AA">
              <w:rPr>
                <w:color w:val="000000"/>
                <w:spacing w:val="6"/>
                <w:szCs w:val="28"/>
              </w:rPr>
              <w:t>к</w:t>
            </w:r>
            <w:r w:rsidRPr="00EC09AA">
              <w:rPr>
                <w:color w:val="000000"/>
                <w:spacing w:val="7"/>
                <w:szCs w:val="28"/>
              </w:rPr>
              <w:t>о</w:t>
            </w:r>
            <w:r w:rsidRPr="00EC09AA">
              <w:rPr>
                <w:color w:val="000000"/>
                <w:spacing w:val="8"/>
                <w:szCs w:val="28"/>
              </w:rPr>
              <w:t>н</w:t>
            </w:r>
            <w:r w:rsidRPr="00EC09AA">
              <w:rPr>
                <w:color w:val="000000"/>
                <w:spacing w:val="7"/>
                <w:szCs w:val="28"/>
              </w:rPr>
              <w:t>т</w:t>
            </w:r>
            <w:r w:rsidRPr="00EC09AA">
              <w:rPr>
                <w:color w:val="000000"/>
                <w:spacing w:val="8"/>
                <w:szCs w:val="28"/>
              </w:rPr>
              <w:t>рол</w:t>
            </w:r>
            <w:r w:rsidRPr="00EC09AA">
              <w:rPr>
                <w:color w:val="000000"/>
                <w:spacing w:val="7"/>
                <w:szCs w:val="28"/>
              </w:rPr>
              <w:t>ь</w:t>
            </w:r>
            <w:r w:rsidRPr="00EC09AA">
              <w:rPr>
                <w:color w:val="000000"/>
                <w:szCs w:val="28"/>
              </w:rPr>
              <w:t>,</w:t>
            </w:r>
            <w:r w:rsidRPr="00EC09AA">
              <w:rPr>
                <w:color w:val="000000"/>
                <w:spacing w:val="83"/>
                <w:szCs w:val="28"/>
              </w:rPr>
              <w:t xml:space="preserve"> </w:t>
            </w:r>
            <w:r w:rsidRPr="00EC09AA">
              <w:rPr>
                <w:color w:val="000000"/>
                <w:spacing w:val="9"/>
                <w:szCs w:val="28"/>
              </w:rPr>
              <w:t>оц</w:t>
            </w:r>
            <w:r w:rsidRPr="00EC09AA">
              <w:rPr>
                <w:color w:val="000000"/>
                <w:spacing w:val="7"/>
                <w:szCs w:val="28"/>
              </w:rPr>
              <w:t>е</w:t>
            </w:r>
            <w:r w:rsidRPr="00EC09AA">
              <w:rPr>
                <w:color w:val="000000"/>
                <w:spacing w:val="9"/>
                <w:szCs w:val="28"/>
              </w:rPr>
              <w:t>ни</w:t>
            </w:r>
            <w:r w:rsidRPr="00EC09AA">
              <w:rPr>
                <w:color w:val="000000"/>
                <w:spacing w:val="8"/>
                <w:szCs w:val="28"/>
              </w:rPr>
              <w:t>в</w:t>
            </w:r>
            <w:r w:rsidRPr="00EC09AA">
              <w:rPr>
                <w:color w:val="000000"/>
                <w:spacing w:val="7"/>
                <w:szCs w:val="28"/>
              </w:rPr>
              <w:t>а</w:t>
            </w:r>
            <w:r w:rsidRPr="00EC09AA">
              <w:rPr>
                <w:color w:val="000000"/>
                <w:spacing w:val="8"/>
                <w:szCs w:val="28"/>
              </w:rPr>
              <w:t>т</w:t>
            </w:r>
            <w:r w:rsidRPr="00EC09AA">
              <w:rPr>
                <w:color w:val="000000"/>
                <w:szCs w:val="28"/>
              </w:rPr>
              <w:t>ь</w:t>
            </w:r>
            <w:r w:rsidRPr="00EC09AA">
              <w:rPr>
                <w:color w:val="000000"/>
                <w:spacing w:val="88"/>
                <w:szCs w:val="28"/>
              </w:rPr>
              <w:t xml:space="preserve"> </w:t>
            </w:r>
            <w:r w:rsidRPr="00EC09AA">
              <w:rPr>
                <w:color w:val="000000"/>
                <w:spacing w:val="10"/>
                <w:szCs w:val="28"/>
              </w:rPr>
              <w:t>п</w:t>
            </w:r>
            <w:r w:rsidRPr="00EC09AA">
              <w:rPr>
                <w:color w:val="000000"/>
                <w:spacing w:val="9"/>
                <w:szCs w:val="28"/>
              </w:rPr>
              <w:t>р</w:t>
            </w:r>
            <w:r w:rsidRPr="00EC09AA">
              <w:rPr>
                <w:color w:val="000000"/>
                <w:spacing w:val="8"/>
                <w:szCs w:val="28"/>
              </w:rPr>
              <w:t>оце</w:t>
            </w:r>
            <w:r w:rsidRPr="00EC09AA">
              <w:rPr>
                <w:color w:val="000000"/>
                <w:spacing w:val="7"/>
                <w:szCs w:val="28"/>
              </w:rPr>
              <w:t>с</w:t>
            </w:r>
            <w:r w:rsidRPr="00EC09AA">
              <w:rPr>
                <w:color w:val="000000"/>
                <w:szCs w:val="28"/>
              </w:rPr>
              <w:t>с</w:t>
            </w:r>
            <w:r w:rsidRPr="00EC09AA">
              <w:rPr>
                <w:color w:val="000000"/>
                <w:spacing w:val="86"/>
                <w:szCs w:val="28"/>
              </w:rPr>
              <w:t xml:space="preserve"> </w:t>
            </w:r>
            <w:r w:rsidRPr="00EC09AA">
              <w:rPr>
                <w:color w:val="000000"/>
                <w:szCs w:val="28"/>
              </w:rPr>
              <w:t>и</w:t>
            </w:r>
            <w:r w:rsidRPr="00EC09AA">
              <w:rPr>
                <w:color w:val="000000"/>
                <w:spacing w:val="77"/>
                <w:szCs w:val="28"/>
              </w:rPr>
              <w:t xml:space="preserve"> </w:t>
            </w:r>
            <w:r w:rsidRPr="00EC09AA">
              <w:rPr>
                <w:color w:val="000000"/>
                <w:spacing w:val="10"/>
                <w:szCs w:val="28"/>
              </w:rPr>
              <w:t>р</w:t>
            </w:r>
            <w:r w:rsidRPr="00EC09AA">
              <w:rPr>
                <w:color w:val="000000"/>
                <w:spacing w:val="9"/>
                <w:szCs w:val="28"/>
              </w:rPr>
              <w:t>е</w:t>
            </w:r>
            <w:r w:rsidRPr="00EC09AA">
              <w:rPr>
                <w:color w:val="000000"/>
                <w:spacing w:val="7"/>
                <w:szCs w:val="28"/>
              </w:rPr>
              <w:t>з</w:t>
            </w:r>
            <w:r w:rsidRPr="00EC09AA">
              <w:rPr>
                <w:color w:val="000000"/>
                <w:spacing w:val="9"/>
                <w:szCs w:val="28"/>
              </w:rPr>
              <w:t>у</w:t>
            </w:r>
            <w:r w:rsidRPr="00EC09AA">
              <w:rPr>
                <w:color w:val="000000"/>
                <w:spacing w:val="8"/>
                <w:szCs w:val="28"/>
              </w:rPr>
              <w:t>л</w:t>
            </w:r>
            <w:r w:rsidRPr="00EC09AA">
              <w:rPr>
                <w:color w:val="000000"/>
                <w:spacing w:val="10"/>
                <w:szCs w:val="28"/>
              </w:rPr>
              <w:t>ь</w:t>
            </w:r>
            <w:r w:rsidRPr="00EC09AA">
              <w:rPr>
                <w:color w:val="000000"/>
                <w:spacing w:val="8"/>
                <w:szCs w:val="28"/>
              </w:rPr>
              <w:t>т</w:t>
            </w:r>
            <w:r w:rsidRPr="00EC09AA">
              <w:rPr>
                <w:color w:val="000000"/>
                <w:spacing w:val="7"/>
                <w:szCs w:val="28"/>
              </w:rPr>
              <w:t>а</w:t>
            </w:r>
            <w:r w:rsidRPr="00EC09AA">
              <w:rPr>
                <w:color w:val="000000"/>
                <w:spacing w:val="9"/>
                <w:szCs w:val="28"/>
              </w:rPr>
              <w:t>т</w:t>
            </w:r>
            <w:r w:rsidRPr="00EC09AA">
              <w:rPr>
                <w:color w:val="000000"/>
                <w:szCs w:val="28"/>
              </w:rPr>
              <w:t>ы</w:t>
            </w:r>
            <w:r w:rsidRPr="00EC09AA">
              <w:rPr>
                <w:color w:val="000000"/>
                <w:spacing w:val="83"/>
                <w:szCs w:val="28"/>
              </w:rPr>
              <w:t xml:space="preserve"> </w:t>
            </w:r>
            <w:r w:rsidRPr="00EC09AA">
              <w:rPr>
                <w:color w:val="000000"/>
                <w:spacing w:val="9"/>
                <w:szCs w:val="28"/>
              </w:rPr>
              <w:t>д</w:t>
            </w:r>
            <w:r w:rsidRPr="00EC09AA">
              <w:rPr>
                <w:color w:val="000000"/>
                <w:spacing w:val="7"/>
                <w:szCs w:val="28"/>
              </w:rPr>
              <w:t>еяте</w:t>
            </w:r>
            <w:r w:rsidRPr="00EC09AA">
              <w:rPr>
                <w:color w:val="000000"/>
                <w:spacing w:val="8"/>
                <w:szCs w:val="28"/>
              </w:rPr>
              <w:t>л</w:t>
            </w:r>
            <w:r w:rsidRPr="00EC09AA">
              <w:rPr>
                <w:color w:val="000000"/>
                <w:spacing w:val="7"/>
                <w:szCs w:val="28"/>
              </w:rPr>
              <w:t>ь</w:t>
            </w:r>
            <w:r w:rsidRPr="00EC09AA">
              <w:rPr>
                <w:color w:val="000000"/>
                <w:spacing w:val="8"/>
                <w:szCs w:val="28"/>
              </w:rPr>
              <w:t>но</w:t>
            </w:r>
            <w:r w:rsidRPr="00EC09AA">
              <w:rPr>
                <w:color w:val="000000"/>
                <w:spacing w:val="7"/>
                <w:szCs w:val="28"/>
              </w:rPr>
              <w:t>ст</w:t>
            </w:r>
            <w:r w:rsidRPr="00EC09AA">
              <w:rPr>
                <w:color w:val="000000"/>
                <w:szCs w:val="28"/>
              </w:rPr>
              <w:t xml:space="preserve">и </w:t>
            </w:r>
            <w:proofErr w:type="gramStart"/>
            <w:r w:rsidRPr="00EC09AA">
              <w:rPr>
                <w:color w:val="000000"/>
                <w:spacing w:val="9"/>
                <w:szCs w:val="28"/>
              </w:rPr>
              <w:t>об</w:t>
            </w:r>
            <w:r w:rsidRPr="00EC09AA">
              <w:rPr>
                <w:color w:val="000000"/>
                <w:spacing w:val="8"/>
                <w:szCs w:val="28"/>
              </w:rPr>
              <w:t>уч</w:t>
            </w:r>
            <w:r w:rsidRPr="00EC09AA">
              <w:rPr>
                <w:color w:val="000000"/>
                <w:spacing w:val="7"/>
                <w:szCs w:val="28"/>
              </w:rPr>
              <w:t>а</w:t>
            </w:r>
            <w:r w:rsidRPr="00EC09AA">
              <w:rPr>
                <w:color w:val="000000"/>
                <w:spacing w:val="12"/>
                <w:szCs w:val="28"/>
              </w:rPr>
              <w:t>ю</w:t>
            </w:r>
            <w:r w:rsidRPr="00EC09AA">
              <w:rPr>
                <w:color w:val="000000"/>
                <w:spacing w:val="13"/>
                <w:szCs w:val="28"/>
              </w:rPr>
              <w:t>щ</w:t>
            </w:r>
            <w:r w:rsidRPr="00EC09AA">
              <w:rPr>
                <w:color w:val="000000"/>
                <w:spacing w:val="9"/>
                <w:szCs w:val="28"/>
              </w:rPr>
              <w:t>и</w:t>
            </w:r>
            <w:r w:rsidRPr="00EC09AA">
              <w:rPr>
                <w:color w:val="000000"/>
                <w:spacing w:val="8"/>
                <w:szCs w:val="28"/>
              </w:rPr>
              <w:t>х</w:t>
            </w:r>
            <w:r w:rsidRPr="00EC09AA">
              <w:rPr>
                <w:color w:val="000000"/>
                <w:spacing w:val="7"/>
                <w:szCs w:val="28"/>
              </w:rPr>
              <w:t>с</w:t>
            </w:r>
            <w:r w:rsidRPr="00EC09AA">
              <w:rPr>
                <w:color w:val="000000"/>
                <w:szCs w:val="28"/>
              </w:rPr>
              <w:t>я</w:t>
            </w:r>
            <w:proofErr w:type="gramEnd"/>
            <w:r w:rsidRPr="00EC09AA">
              <w:rPr>
                <w:color w:val="000000"/>
                <w:spacing w:val="20"/>
                <w:szCs w:val="28"/>
              </w:rPr>
              <w:t xml:space="preserve"> </w:t>
            </w:r>
            <w:r w:rsidRPr="00EC09AA">
              <w:rPr>
                <w:color w:val="000000"/>
                <w:spacing w:val="10"/>
                <w:szCs w:val="28"/>
              </w:rPr>
              <w:t>н</w:t>
            </w:r>
            <w:r w:rsidRPr="00EC09AA">
              <w:rPr>
                <w:color w:val="000000"/>
                <w:spacing w:val="1"/>
                <w:szCs w:val="28"/>
              </w:rPr>
              <w:t>а</w:t>
            </w:r>
            <w:r w:rsidRPr="00EC09AA">
              <w:rPr>
                <w:color w:val="000000"/>
                <w:spacing w:val="12"/>
                <w:szCs w:val="28"/>
              </w:rPr>
              <w:t xml:space="preserve"> </w:t>
            </w:r>
            <w:r w:rsidRPr="00EC09AA">
              <w:rPr>
                <w:color w:val="000000"/>
                <w:spacing w:val="6"/>
                <w:szCs w:val="28"/>
              </w:rPr>
              <w:t>з</w:t>
            </w:r>
            <w:r w:rsidRPr="00EC09AA">
              <w:rPr>
                <w:color w:val="000000"/>
                <w:spacing w:val="7"/>
                <w:szCs w:val="28"/>
              </w:rPr>
              <w:t>а</w:t>
            </w:r>
            <w:r w:rsidRPr="00EC09AA">
              <w:rPr>
                <w:color w:val="000000"/>
                <w:spacing w:val="9"/>
                <w:szCs w:val="28"/>
              </w:rPr>
              <w:t>н</w:t>
            </w:r>
            <w:r w:rsidRPr="00EC09AA">
              <w:rPr>
                <w:color w:val="000000"/>
                <w:spacing w:val="7"/>
                <w:szCs w:val="28"/>
              </w:rPr>
              <w:t>я</w:t>
            </w:r>
            <w:r w:rsidRPr="00EC09AA">
              <w:rPr>
                <w:color w:val="000000"/>
                <w:spacing w:val="8"/>
                <w:szCs w:val="28"/>
              </w:rPr>
              <w:t>ти</w:t>
            </w:r>
            <w:r w:rsidRPr="00EC09AA">
              <w:rPr>
                <w:color w:val="000000"/>
                <w:spacing w:val="9"/>
                <w:szCs w:val="28"/>
              </w:rPr>
              <w:t>и</w:t>
            </w:r>
            <w:r w:rsidRPr="00EC09AA">
              <w:rPr>
                <w:color w:val="000000"/>
                <w:szCs w:val="28"/>
              </w:rPr>
              <w:t>;</w:t>
            </w:r>
          </w:p>
          <w:p w:rsidR="00EC09AA" w:rsidRPr="00EC09AA" w:rsidRDefault="00EC09AA" w:rsidP="00EC09AA">
            <w:pPr>
              <w:pStyle w:val="af"/>
              <w:widowControl w:val="0"/>
              <w:numPr>
                <w:ilvl w:val="0"/>
                <w:numId w:val="15"/>
              </w:numPr>
              <w:tabs>
                <w:tab w:val="left" w:pos="364"/>
              </w:tabs>
              <w:spacing w:line="268" w:lineRule="auto"/>
              <w:ind w:left="80" w:right="201" w:firstLine="80"/>
              <w:jc w:val="both"/>
              <w:rPr>
                <w:color w:val="000000"/>
                <w:szCs w:val="28"/>
              </w:rPr>
            </w:pPr>
            <w:r w:rsidRPr="00EC09AA">
              <w:rPr>
                <w:color w:val="000000"/>
                <w:spacing w:val="9"/>
                <w:szCs w:val="28"/>
              </w:rPr>
              <w:t>о</w:t>
            </w:r>
            <w:r w:rsidRPr="00EC09AA">
              <w:rPr>
                <w:color w:val="000000"/>
                <w:spacing w:val="8"/>
                <w:szCs w:val="28"/>
              </w:rPr>
              <w:t>су</w:t>
            </w:r>
            <w:r w:rsidRPr="00EC09AA">
              <w:rPr>
                <w:color w:val="000000"/>
                <w:spacing w:val="13"/>
                <w:szCs w:val="28"/>
              </w:rPr>
              <w:t>щ</w:t>
            </w:r>
            <w:r w:rsidRPr="00EC09AA">
              <w:rPr>
                <w:color w:val="000000"/>
                <w:spacing w:val="7"/>
                <w:szCs w:val="28"/>
              </w:rPr>
              <w:t>е</w:t>
            </w:r>
            <w:r w:rsidRPr="00EC09AA">
              <w:rPr>
                <w:color w:val="000000"/>
                <w:spacing w:val="6"/>
                <w:szCs w:val="28"/>
              </w:rPr>
              <w:t>с</w:t>
            </w:r>
            <w:r w:rsidRPr="00EC09AA">
              <w:rPr>
                <w:color w:val="000000"/>
                <w:spacing w:val="7"/>
                <w:szCs w:val="28"/>
              </w:rPr>
              <w:t>т</w:t>
            </w:r>
            <w:r w:rsidRPr="00EC09AA">
              <w:rPr>
                <w:color w:val="000000"/>
                <w:spacing w:val="8"/>
                <w:szCs w:val="28"/>
              </w:rPr>
              <w:t>вля</w:t>
            </w:r>
            <w:r w:rsidRPr="00EC09AA">
              <w:rPr>
                <w:color w:val="000000"/>
                <w:spacing w:val="7"/>
                <w:szCs w:val="28"/>
              </w:rPr>
              <w:t>т</w:t>
            </w:r>
            <w:r w:rsidRPr="00EC09AA">
              <w:rPr>
                <w:color w:val="000000"/>
                <w:szCs w:val="28"/>
              </w:rPr>
              <w:t>ь</w:t>
            </w:r>
            <w:r w:rsidRPr="00EC09AA">
              <w:rPr>
                <w:color w:val="000000"/>
                <w:spacing w:val="82"/>
                <w:szCs w:val="28"/>
              </w:rPr>
              <w:t xml:space="preserve"> </w:t>
            </w:r>
            <w:r w:rsidRPr="00EC09AA">
              <w:rPr>
                <w:color w:val="000000"/>
                <w:spacing w:val="10"/>
                <w:szCs w:val="28"/>
              </w:rPr>
              <w:t>с</w:t>
            </w:r>
            <w:r w:rsidRPr="00EC09AA">
              <w:rPr>
                <w:color w:val="000000"/>
                <w:spacing w:val="8"/>
                <w:szCs w:val="28"/>
              </w:rPr>
              <w:t>а</w:t>
            </w:r>
            <w:r w:rsidRPr="00EC09AA">
              <w:rPr>
                <w:color w:val="000000"/>
                <w:spacing w:val="13"/>
                <w:szCs w:val="28"/>
              </w:rPr>
              <w:t>м</w:t>
            </w:r>
            <w:r w:rsidRPr="00EC09AA">
              <w:rPr>
                <w:color w:val="000000"/>
                <w:spacing w:val="10"/>
                <w:szCs w:val="28"/>
              </w:rPr>
              <w:t>о</w:t>
            </w:r>
            <w:r w:rsidRPr="00EC09AA">
              <w:rPr>
                <w:color w:val="000000"/>
                <w:spacing w:val="9"/>
                <w:szCs w:val="28"/>
              </w:rPr>
              <w:t>а</w:t>
            </w:r>
            <w:r w:rsidRPr="00EC09AA">
              <w:rPr>
                <w:color w:val="000000"/>
                <w:spacing w:val="11"/>
                <w:szCs w:val="28"/>
              </w:rPr>
              <w:t>н</w:t>
            </w:r>
            <w:r w:rsidRPr="00EC09AA">
              <w:rPr>
                <w:color w:val="000000"/>
                <w:spacing w:val="10"/>
                <w:szCs w:val="28"/>
              </w:rPr>
              <w:t>а</w:t>
            </w:r>
            <w:r w:rsidRPr="00EC09AA">
              <w:rPr>
                <w:color w:val="000000"/>
                <w:spacing w:val="9"/>
                <w:szCs w:val="28"/>
              </w:rPr>
              <w:t>л</w:t>
            </w:r>
            <w:r w:rsidRPr="00EC09AA">
              <w:rPr>
                <w:color w:val="000000"/>
                <w:spacing w:val="11"/>
                <w:szCs w:val="28"/>
              </w:rPr>
              <w:t>и</w:t>
            </w:r>
            <w:r w:rsidRPr="00EC09AA">
              <w:rPr>
                <w:color w:val="000000"/>
                <w:spacing w:val="1"/>
                <w:szCs w:val="28"/>
              </w:rPr>
              <w:t>з</w:t>
            </w:r>
            <w:r w:rsidRPr="00EC09AA">
              <w:rPr>
                <w:color w:val="000000"/>
                <w:spacing w:val="84"/>
                <w:szCs w:val="28"/>
              </w:rPr>
              <w:t xml:space="preserve"> </w:t>
            </w:r>
            <w:r w:rsidRPr="00EC09AA">
              <w:rPr>
                <w:color w:val="000000"/>
                <w:szCs w:val="28"/>
              </w:rPr>
              <w:t>и</w:t>
            </w:r>
            <w:r w:rsidRPr="00EC09AA">
              <w:rPr>
                <w:color w:val="000000"/>
                <w:spacing w:val="76"/>
                <w:szCs w:val="28"/>
              </w:rPr>
              <w:t xml:space="preserve"> </w:t>
            </w:r>
            <w:r w:rsidRPr="00EC09AA">
              <w:rPr>
                <w:color w:val="000000"/>
                <w:spacing w:val="9"/>
                <w:szCs w:val="28"/>
              </w:rPr>
              <w:t>са</w:t>
            </w:r>
            <w:r w:rsidRPr="00EC09AA">
              <w:rPr>
                <w:color w:val="000000"/>
                <w:spacing w:val="13"/>
                <w:szCs w:val="28"/>
              </w:rPr>
              <w:t>м</w:t>
            </w:r>
            <w:r w:rsidRPr="00EC09AA">
              <w:rPr>
                <w:color w:val="000000"/>
                <w:spacing w:val="9"/>
                <w:szCs w:val="28"/>
              </w:rPr>
              <w:t>о</w:t>
            </w:r>
            <w:r w:rsidRPr="00EC09AA">
              <w:rPr>
                <w:color w:val="000000"/>
                <w:spacing w:val="8"/>
                <w:szCs w:val="28"/>
              </w:rPr>
              <w:t>к</w:t>
            </w:r>
            <w:r w:rsidRPr="00EC09AA">
              <w:rPr>
                <w:color w:val="000000"/>
                <w:spacing w:val="9"/>
                <w:szCs w:val="28"/>
              </w:rPr>
              <w:t>о</w:t>
            </w:r>
            <w:r w:rsidRPr="00EC09AA">
              <w:rPr>
                <w:color w:val="000000"/>
                <w:spacing w:val="10"/>
                <w:szCs w:val="28"/>
              </w:rPr>
              <w:t>н</w:t>
            </w:r>
            <w:r w:rsidRPr="00EC09AA">
              <w:rPr>
                <w:color w:val="000000"/>
                <w:spacing w:val="8"/>
                <w:szCs w:val="28"/>
              </w:rPr>
              <w:t>т</w:t>
            </w:r>
            <w:r w:rsidRPr="00EC09AA">
              <w:rPr>
                <w:color w:val="000000"/>
                <w:spacing w:val="9"/>
                <w:szCs w:val="28"/>
              </w:rPr>
              <w:t>ро</w:t>
            </w:r>
            <w:r w:rsidRPr="00EC09AA">
              <w:rPr>
                <w:color w:val="000000"/>
                <w:spacing w:val="10"/>
                <w:szCs w:val="28"/>
              </w:rPr>
              <w:t>л</w:t>
            </w:r>
            <w:r w:rsidRPr="00EC09AA">
              <w:rPr>
                <w:color w:val="000000"/>
                <w:szCs w:val="28"/>
              </w:rPr>
              <w:t>ь</w:t>
            </w:r>
            <w:r w:rsidRPr="00EC09AA">
              <w:rPr>
                <w:color w:val="000000"/>
                <w:spacing w:val="73"/>
                <w:szCs w:val="28"/>
              </w:rPr>
              <w:t xml:space="preserve"> </w:t>
            </w:r>
            <w:r w:rsidRPr="00EC09AA">
              <w:rPr>
                <w:color w:val="000000"/>
                <w:spacing w:val="8"/>
                <w:szCs w:val="28"/>
              </w:rPr>
              <w:t>п</w:t>
            </w:r>
            <w:r w:rsidRPr="00EC09AA">
              <w:rPr>
                <w:color w:val="000000"/>
                <w:spacing w:val="6"/>
                <w:szCs w:val="28"/>
              </w:rPr>
              <w:t>р</w:t>
            </w:r>
            <w:r w:rsidRPr="00EC09AA">
              <w:rPr>
                <w:color w:val="000000"/>
                <w:szCs w:val="28"/>
              </w:rPr>
              <w:t>и</w:t>
            </w:r>
            <w:r w:rsidRPr="00EC09AA">
              <w:rPr>
                <w:color w:val="000000"/>
                <w:spacing w:val="85"/>
                <w:szCs w:val="28"/>
              </w:rPr>
              <w:t xml:space="preserve"> </w:t>
            </w:r>
            <w:r w:rsidRPr="00EC09AA">
              <w:rPr>
                <w:color w:val="000000"/>
                <w:spacing w:val="9"/>
                <w:szCs w:val="28"/>
              </w:rPr>
              <w:t>про</w:t>
            </w:r>
            <w:r w:rsidRPr="00EC09AA">
              <w:rPr>
                <w:color w:val="000000"/>
                <w:spacing w:val="8"/>
                <w:szCs w:val="28"/>
              </w:rPr>
              <w:t>ве</w:t>
            </w:r>
            <w:r w:rsidRPr="00EC09AA">
              <w:rPr>
                <w:color w:val="000000"/>
                <w:spacing w:val="9"/>
                <w:szCs w:val="28"/>
              </w:rPr>
              <w:t>д</w:t>
            </w:r>
            <w:r w:rsidRPr="00EC09AA">
              <w:rPr>
                <w:color w:val="000000"/>
                <w:spacing w:val="8"/>
                <w:szCs w:val="28"/>
              </w:rPr>
              <w:t>е</w:t>
            </w:r>
            <w:r w:rsidRPr="00EC09AA">
              <w:rPr>
                <w:color w:val="000000"/>
                <w:spacing w:val="10"/>
                <w:szCs w:val="28"/>
              </w:rPr>
              <w:t>н</w:t>
            </w:r>
            <w:r w:rsidRPr="00EC09AA">
              <w:rPr>
                <w:color w:val="000000"/>
                <w:spacing w:val="8"/>
                <w:szCs w:val="28"/>
              </w:rPr>
              <w:t>и</w:t>
            </w:r>
            <w:r w:rsidRPr="00EC09AA">
              <w:rPr>
                <w:color w:val="000000"/>
                <w:szCs w:val="28"/>
              </w:rPr>
              <w:t>и</w:t>
            </w:r>
            <w:r w:rsidRPr="00EC09AA">
              <w:rPr>
                <w:color w:val="000000"/>
                <w:spacing w:val="90"/>
                <w:szCs w:val="28"/>
              </w:rPr>
              <w:t xml:space="preserve"> </w:t>
            </w:r>
            <w:r w:rsidRPr="00EC09AA">
              <w:rPr>
                <w:color w:val="000000"/>
                <w:spacing w:val="8"/>
                <w:szCs w:val="28"/>
              </w:rPr>
              <w:t>в</w:t>
            </w:r>
            <w:r w:rsidRPr="00EC09AA">
              <w:rPr>
                <w:color w:val="000000"/>
                <w:spacing w:val="10"/>
                <w:szCs w:val="28"/>
              </w:rPr>
              <w:t>н</w:t>
            </w:r>
            <w:r w:rsidRPr="00EC09AA">
              <w:rPr>
                <w:color w:val="000000"/>
                <w:spacing w:val="7"/>
                <w:szCs w:val="28"/>
              </w:rPr>
              <w:t>е</w:t>
            </w:r>
            <w:r w:rsidRPr="00EC09AA">
              <w:rPr>
                <w:color w:val="000000"/>
                <w:spacing w:val="9"/>
                <w:szCs w:val="28"/>
              </w:rPr>
              <w:t>у</w:t>
            </w:r>
            <w:r w:rsidRPr="00EC09AA">
              <w:rPr>
                <w:color w:val="000000"/>
                <w:spacing w:val="11"/>
                <w:szCs w:val="28"/>
              </w:rPr>
              <w:t>р</w:t>
            </w:r>
            <w:r w:rsidRPr="00EC09AA">
              <w:rPr>
                <w:color w:val="000000"/>
                <w:spacing w:val="10"/>
                <w:szCs w:val="28"/>
              </w:rPr>
              <w:t>очн</w:t>
            </w:r>
            <w:r w:rsidRPr="00EC09AA">
              <w:rPr>
                <w:color w:val="000000"/>
                <w:spacing w:val="13"/>
                <w:szCs w:val="28"/>
              </w:rPr>
              <w:t>ы</w:t>
            </w:r>
            <w:r w:rsidRPr="00EC09AA">
              <w:rPr>
                <w:color w:val="000000"/>
                <w:szCs w:val="28"/>
              </w:rPr>
              <w:t>х</w:t>
            </w:r>
            <w:r w:rsidRPr="00EC09AA">
              <w:rPr>
                <w:color w:val="000000"/>
                <w:spacing w:val="80"/>
                <w:szCs w:val="28"/>
              </w:rPr>
              <w:t xml:space="preserve"> </w:t>
            </w:r>
            <w:r w:rsidRPr="00EC09AA">
              <w:rPr>
                <w:color w:val="000000"/>
                <w:spacing w:val="9"/>
                <w:szCs w:val="28"/>
              </w:rPr>
              <w:t>м</w:t>
            </w:r>
            <w:r w:rsidRPr="00EC09AA">
              <w:rPr>
                <w:color w:val="000000"/>
                <w:spacing w:val="7"/>
                <w:szCs w:val="28"/>
              </w:rPr>
              <w:t>е</w:t>
            </w:r>
            <w:r w:rsidRPr="00EC09AA">
              <w:rPr>
                <w:color w:val="000000"/>
                <w:spacing w:val="8"/>
                <w:szCs w:val="28"/>
              </w:rPr>
              <w:t>ро</w:t>
            </w:r>
            <w:r w:rsidRPr="00EC09AA">
              <w:rPr>
                <w:color w:val="000000"/>
                <w:spacing w:val="9"/>
                <w:szCs w:val="28"/>
              </w:rPr>
              <w:t>пр</w:t>
            </w:r>
            <w:r w:rsidRPr="00EC09AA">
              <w:rPr>
                <w:color w:val="000000"/>
                <w:spacing w:val="7"/>
                <w:szCs w:val="28"/>
              </w:rPr>
              <w:t>и</w:t>
            </w:r>
            <w:r w:rsidRPr="00EC09AA">
              <w:rPr>
                <w:color w:val="000000"/>
                <w:spacing w:val="8"/>
                <w:szCs w:val="28"/>
              </w:rPr>
              <w:t>я</w:t>
            </w:r>
            <w:r w:rsidRPr="00EC09AA">
              <w:rPr>
                <w:color w:val="000000"/>
                <w:spacing w:val="7"/>
                <w:szCs w:val="28"/>
              </w:rPr>
              <w:t>ти</w:t>
            </w:r>
            <w:r w:rsidRPr="00EC09AA">
              <w:rPr>
                <w:color w:val="000000"/>
                <w:szCs w:val="28"/>
              </w:rPr>
              <w:t>й</w:t>
            </w:r>
            <w:r w:rsidRPr="00EC09AA">
              <w:rPr>
                <w:color w:val="000000"/>
                <w:spacing w:val="89"/>
                <w:szCs w:val="28"/>
              </w:rPr>
              <w:t xml:space="preserve"> </w:t>
            </w:r>
            <w:r w:rsidRPr="00EC09AA">
              <w:rPr>
                <w:color w:val="000000"/>
                <w:szCs w:val="28"/>
              </w:rPr>
              <w:t xml:space="preserve">и </w:t>
            </w:r>
            <w:r w:rsidRPr="00EC09AA">
              <w:rPr>
                <w:color w:val="000000"/>
                <w:spacing w:val="6"/>
                <w:szCs w:val="28"/>
              </w:rPr>
              <w:t>заня</w:t>
            </w:r>
            <w:r w:rsidRPr="00EC09AA">
              <w:rPr>
                <w:color w:val="000000"/>
                <w:spacing w:val="7"/>
                <w:szCs w:val="28"/>
              </w:rPr>
              <w:t>тий</w:t>
            </w:r>
            <w:r w:rsidRPr="00EC09AA">
              <w:rPr>
                <w:color w:val="000000"/>
                <w:szCs w:val="28"/>
              </w:rPr>
              <w:t>;</w:t>
            </w:r>
          </w:p>
          <w:p w:rsidR="00423BFF" w:rsidRPr="00EC09AA" w:rsidRDefault="00EC09AA" w:rsidP="00EC09AA">
            <w:pPr>
              <w:pStyle w:val="af"/>
              <w:widowControl w:val="0"/>
              <w:numPr>
                <w:ilvl w:val="0"/>
                <w:numId w:val="15"/>
              </w:numPr>
              <w:tabs>
                <w:tab w:val="left" w:pos="364"/>
                <w:tab w:val="left" w:pos="1199"/>
                <w:tab w:val="left" w:pos="2875"/>
                <w:tab w:val="left" w:pos="6518"/>
                <w:tab w:val="left" w:pos="7031"/>
              </w:tabs>
              <w:spacing w:line="263" w:lineRule="auto"/>
              <w:ind w:left="80" w:right="250" w:firstLine="80"/>
              <w:jc w:val="both"/>
              <w:rPr>
                <w:color w:val="000000"/>
                <w:szCs w:val="28"/>
              </w:rPr>
            </w:pPr>
            <w:r w:rsidRPr="00EC09AA">
              <w:rPr>
                <w:color w:val="000000"/>
                <w:spacing w:val="7"/>
                <w:szCs w:val="28"/>
              </w:rPr>
              <w:t>а</w:t>
            </w:r>
            <w:r w:rsidRPr="00EC09AA">
              <w:rPr>
                <w:color w:val="000000"/>
                <w:spacing w:val="9"/>
                <w:szCs w:val="28"/>
              </w:rPr>
              <w:t>нал</w:t>
            </w:r>
            <w:r w:rsidRPr="00EC09AA">
              <w:rPr>
                <w:color w:val="000000"/>
                <w:spacing w:val="10"/>
                <w:szCs w:val="28"/>
              </w:rPr>
              <w:t>и</w:t>
            </w:r>
            <w:r w:rsidRPr="00EC09AA">
              <w:rPr>
                <w:color w:val="000000"/>
                <w:spacing w:val="7"/>
                <w:szCs w:val="28"/>
              </w:rPr>
              <w:t>з</w:t>
            </w:r>
            <w:r w:rsidRPr="00EC09AA">
              <w:rPr>
                <w:color w:val="000000"/>
                <w:spacing w:val="10"/>
                <w:szCs w:val="28"/>
              </w:rPr>
              <w:t>и</w:t>
            </w:r>
            <w:r w:rsidRPr="00EC09AA">
              <w:rPr>
                <w:color w:val="000000"/>
                <w:spacing w:val="9"/>
                <w:szCs w:val="28"/>
              </w:rPr>
              <w:t>ро</w:t>
            </w:r>
            <w:r w:rsidRPr="00EC09AA">
              <w:rPr>
                <w:color w:val="000000"/>
                <w:spacing w:val="8"/>
                <w:szCs w:val="28"/>
              </w:rPr>
              <w:t>ват</w:t>
            </w:r>
            <w:r w:rsidRPr="00EC09AA">
              <w:rPr>
                <w:color w:val="000000"/>
                <w:szCs w:val="28"/>
              </w:rPr>
              <w:t>ь</w:t>
            </w:r>
            <w:r w:rsidRPr="00EC09AA">
              <w:rPr>
                <w:color w:val="000000"/>
                <w:spacing w:val="63"/>
                <w:szCs w:val="28"/>
              </w:rPr>
              <w:t xml:space="preserve"> </w:t>
            </w:r>
            <w:r w:rsidRPr="00EC09AA">
              <w:rPr>
                <w:color w:val="000000"/>
                <w:spacing w:val="11"/>
                <w:szCs w:val="28"/>
              </w:rPr>
              <w:t>в</w:t>
            </w:r>
            <w:r w:rsidRPr="00EC09AA">
              <w:rPr>
                <w:color w:val="000000"/>
                <w:spacing w:val="13"/>
                <w:szCs w:val="28"/>
              </w:rPr>
              <w:t>н</w:t>
            </w:r>
            <w:r w:rsidRPr="00EC09AA">
              <w:rPr>
                <w:color w:val="000000"/>
                <w:spacing w:val="8"/>
                <w:szCs w:val="28"/>
              </w:rPr>
              <w:t>е</w:t>
            </w:r>
            <w:r w:rsidRPr="00EC09AA">
              <w:rPr>
                <w:color w:val="000000"/>
                <w:spacing w:val="10"/>
                <w:szCs w:val="28"/>
              </w:rPr>
              <w:t>уроч</w:t>
            </w:r>
            <w:r w:rsidRPr="00EC09AA">
              <w:rPr>
                <w:color w:val="000000"/>
                <w:spacing w:val="12"/>
                <w:szCs w:val="28"/>
              </w:rPr>
              <w:t>н</w:t>
            </w:r>
            <w:r w:rsidRPr="00EC09AA">
              <w:rPr>
                <w:color w:val="000000"/>
                <w:spacing w:val="13"/>
                <w:szCs w:val="28"/>
              </w:rPr>
              <w:t>ы</w:t>
            </w:r>
            <w:r w:rsidRPr="00EC09AA">
              <w:rPr>
                <w:color w:val="000000"/>
                <w:szCs w:val="28"/>
              </w:rPr>
              <w:t>е</w:t>
            </w:r>
            <w:r w:rsidRPr="00EC09AA">
              <w:rPr>
                <w:color w:val="000000"/>
                <w:spacing w:val="69"/>
                <w:szCs w:val="28"/>
              </w:rPr>
              <w:t xml:space="preserve"> </w:t>
            </w:r>
            <w:r w:rsidRPr="00EC09AA">
              <w:rPr>
                <w:color w:val="000000"/>
                <w:spacing w:val="11"/>
                <w:szCs w:val="28"/>
              </w:rPr>
              <w:t>м</w:t>
            </w:r>
            <w:r w:rsidRPr="00EC09AA">
              <w:rPr>
                <w:color w:val="000000"/>
                <w:spacing w:val="9"/>
                <w:szCs w:val="28"/>
              </w:rPr>
              <w:t>е</w:t>
            </w:r>
            <w:r w:rsidRPr="00EC09AA">
              <w:rPr>
                <w:color w:val="000000"/>
                <w:spacing w:val="10"/>
                <w:szCs w:val="28"/>
              </w:rPr>
              <w:t>ро</w:t>
            </w:r>
            <w:r w:rsidRPr="00EC09AA">
              <w:rPr>
                <w:color w:val="000000"/>
                <w:spacing w:val="11"/>
                <w:szCs w:val="28"/>
              </w:rPr>
              <w:t>п</w:t>
            </w:r>
            <w:r w:rsidRPr="00EC09AA">
              <w:rPr>
                <w:color w:val="000000"/>
                <w:spacing w:val="10"/>
                <w:szCs w:val="28"/>
              </w:rPr>
              <w:t>р</w:t>
            </w:r>
            <w:r w:rsidRPr="00EC09AA">
              <w:rPr>
                <w:color w:val="000000"/>
                <w:spacing w:val="9"/>
                <w:szCs w:val="28"/>
              </w:rPr>
              <w:t>и</w:t>
            </w:r>
            <w:r w:rsidRPr="00EC09AA">
              <w:rPr>
                <w:color w:val="000000"/>
                <w:spacing w:val="10"/>
                <w:szCs w:val="28"/>
              </w:rPr>
              <w:t>я</w:t>
            </w:r>
            <w:r w:rsidRPr="00EC09AA">
              <w:rPr>
                <w:color w:val="000000"/>
                <w:spacing w:val="8"/>
                <w:szCs w:val="28"/>
              </w:rPr>
              <w:t>т</w:t>
            </w:r>
            <w:r w:rsidRPr="00EC09AA">
              <w:rPr>
                <w:color w:val="000000"/>
                <w:spacing w:val="9"/>
                <w:szCs w:val="28"/>
              </w:rPr>
              <w:t>и</w:t>
            </w:r>
            <w:r w:rsidRPr="00EC09AA">
              <w:rPr>
                <w:color w:val="000000"/>
                <w:szCs w:val="28"/>
              </w:rPr>
              <w:t>я</w:t>
            </w:r>
            <w:r w:rsidRPr="00EC09AA">
              <w:rPr>
                <w:color w:val="000000"/>
                <w:spacing w:val="69"/>
                <w:szCs w:val="28"/>
              </w:rPr>
              <w:t xml:space="preserve"> </w:t>
            </w:r>
            <w:r w:rsidRPr="00EC09AA">
              <w:rPr>
                <w:color w:val="000000"/>
                <w:szCs w:val="28"/>
              </w:rPr>
              <w:t>и</w:t>
            </w:r>
            <w:r w:rsidRPr="00EC09AA">
              <w:rPr>
                <w:color w:val="000000"/>
                <w:spacing w:val="62"/>
                <w:szCs w:val="28"/>
              </w:rPr>
              <w:t xml:space="preserve"> </w:t>
            </w:r>
            <w:r w:rsidRPr="00EC09AA">
              <w:rPr>
                <w:color w:val="000000"/>
                <w:spacing w:val="6"/>
                <w:szCs w:val="28"/>
              </w:rPr>
              <w:t>з</w:t>
            </w:r>
            <w:r w:rsidRPr="00EC09AA">
              <w:rPr>
                <w:color w:val="000000"/>
                <w:spacing w:val="8"/>
                <w:szCs w:val="28"/>
              </w:rPr>
              <w:t>ан</w:t>
            </w:r>
            <w:r w:rsidRPr="00EC09AA">
              <w:rPr>
                <w:color w:val="000000"/>
                <w:spacing w:val="7"/>
                <w:szCs w:val="28"/>
              </w:rPr>
              <w:t>я</w:t>
            </w:r>
            <w:r w:rsidRPr="00EC09AA">
              <w:rPr>
                <w:color w:val="000000"/>
                <w:spacing w:val="8"/>
                <w:szCs w:val="28"/>
              </w:rPr>
              <w:t>т</w:t>
            </w:r>
            <w:r w:rsidRPr="00EC09AA">
              <w:rPr>
                <w:color w:val="000000"/>
                <w:spacing w:val="9"/>
                <w:szCs w:val="28"/>
              </w:rPr>
              <w:t>и</w:t>
            </w:r>
            <w:r w:rsidRPr="00EC09AA">
              <w:rPr>
                <w:color w:val="000000"/>
                <w:spacing w:val="8"/>
                <w:szCs w:val="28"/>
              </w:rPr>
              <w:t>я</w:t>
            </w:r>
            <w:r w:rsidRPr="00EC09AA">
              <w:rPr>
                <w:color w:val="000000"/>
                <w:szCs w:val="28"/>
              </w:rPr>
              <w:t>,</w:t>
            </w:r>
            <w:r w:rsidRPr="00EC09AA">
              <w:rPr>
                <w:color w:val="000000"/>
                <w:spacing w:val="73"/>
                <w:szCs w:val="28"/>
              </w:rPr>
              <w:t xml:space="preserve"> </w:t>
            </w:r>
            <w:r w:rsidRPr="00EC09AA">
              <w:rPr>
                <w:color w:val="000000"/>
                <w:spacing w:val="9"/>
                <w:szCs w:val="28"/>
              </w:rPr>
              <w:t>ко</w:t>
            </w:r>
            <w:r w:rsidRPr="00EC09AA">
              <w:rPr>
                <w:color w:val="000000"/>
                <w:spacing w:val="10"/>
                <w:szCs w:val="28"/>
              </w:rPr>
              <w:t>рр</w:t>
            </w:r>
            <w:r w:rsidRPr="00EC09AA">
              <w:rPr>
                <w:color w:val="000000"/>
                <w:spacing w:val="9"/>
                <w:szCs w:val="28"/>
              </w:rPr>
              <w:t>ек</w:t>
            </w:r>
            <w:r w:rsidRPr="00EC09AA">
              <w:rPr>
                <w:color w:val="000000"/>
                <w:spacing w:val="10"/>
                <w:szCs w:val="28"/>
              </w:rPr>
              <w:t>т</w:t>
            </w:r>
            <w:r w:rsidRPr="00EC09AA">
              <w:rPr>
                <w:color w:val="000000"/>
                <w:spacing w:val="9"/>
                <w:szCs w:val="28"/>
              </w:rPr>
              <w:t>и</w:t>
            </w:r>
            <w:r w:rsidRPr="00EC09AA">
              <w:rPr>
                <w:color w:val="000000"/>
                <w:spacing w:val="10"/>
                <w:szCs w:val="28"/>
              </w:rPr>
              <w:t>ро</w:t>
            </w:r>
            <w:r w:rsidRPr="00EC09AA">
              <w:rPr>
                <w:color w:val="000000"/>
                <w:spacing w:val="9"/>
                <w:szCs w:val="28"/>
              </w:rPr>
              <w:t>ва</w:t>
            </w:r>
            <w:r w:rsidRPr="00EC09AA">
              <w:rPr>
                <w:color w:val="000000"/>
                <w:spacing w:val="8"/>
                <w:szCs w:val="28"/>
              </w:rPr>
              <w:t>т</w:t>
            </w:r>
            <w:r w:rsidRPr="00EC09AA">
              <w:rPr>
                <w:color w:val="000000"/>
                <w:szCs w:val="28"/>
              </w:rPr>
              <w:t>ь</w:t>
            </w:r>
            <w:r w:rsidRPr="00EC09AA">
              <w:rPr>
                <w:color w:val="000000"/>
                <w:spacing w:val="69"/>
                <w:szCs w:val="28"/>
              </w:rPr>
              <w:t xml:space="preserve"> </w:t>
            </w:r>
            <w:r w:rsidRPr="00EC09AA">
              <w:rPr>
                <w:color w:val="000000"/>
                <w:szCs w:val="28"/>
              </w:rPr>
              <w:t>и</w:t>
            </w:r>
            <w:r w:rsidRPr="00EC09AA">
              <w:rPr>
                <w:color w:val="000000"/>
                <w:spacing w:val="72"/>
                <w:szCs w:val="28"/>
              </w:rPr>
              <w:t xml:space="preserve"> </w:t>
            </w:r>
            <w:r w:rsidRPr="00EC09AA">
              <w:rPr>
                <w:color w:val="000000"/>
                <w:spacing w:val="8"/>
                <w:szCs w:val="28"/>
              </w:rPr>
              <w:t>сов</w:t>
            </w:r>
            <w:r w:rsidRPr="00EC09AA">
              <w:rPr>
                <w:color w:val="000000"/>
                <w:spacing w:val="6"/>
                <w:szCs w:val="28"/>
              </w:rPr>
              <w:t>е</w:t>
            </w:r>
            <w:r w:rsidRPr="00EC09AA">
              <w:rPr>
                <w:color w:val="000000"/>
                <w:spacing w:val="8"/>
                <w:szCs w:val="28"/>
              </w:rPr>
              <w:t>р</w:t>
            </w:r>
            <w:r w:rsidRPr="00EC09AA">
              <w:rPr>
                <w:color w:val="000000"/>
                <w:spacing w:val="12"/>
                <w:szCs w:val="28"/>
              </w:rPr>
              <w:t>ш</w:t>
            </w:r>
            <w:r w:rsidRPr="00EC09AA">
              <w:rPr>
                <w:color w:val="000000"/>
                <w:spacing w:val="7"/>
                <w:szCs w:val="28"/>
              </w:rPr>
              <w:t>е</w:t>
            </w:r>
            <w:r w:rsidRPr="00EC09AA">
              <w:rPr>
                <w:color w:val="000000"/>
                <w:spacing w:val="9"/>
                <w:szCs w:val="28"/>
              </w:rPr>
              <w:t>н</w:t>
            </w:r>
            <w:r w:rsidRPr="00EC09AA">
              <w:rPr>
                <w:color w:val="000000"/>
                <w:spacing w:val="7"/>
                <w:szCs w:val="28"/>
              </w:rPr>
              <w:t>с</w:t>
            </w:r>
            <w:r w:rsidRPr="00EC09AA">
              <w:rPr>
                <w:color w:val="000000"/>
                <w:spacing w:val="6"/>
                <w:szCs w:val="28"/>
              </w:rPr>
              <w:t>т</w:t>
            </w:r>
            <w:r w:rsidRPr="00EC09AA">
              <w:rPr>
                <w:color w:val="000000"/>
                <w:spacing w:val="10"/>
                <w:szCs w:val="28"/>
              </w:rPr>
              <w:t>в</w:t>
            </w:r>
            <w:r w:rsidRPr="00EC09AA">
              <w:rPr>
                <w:color w:val="000000"/>
                <w:spacing w:val="8"/>
                <w:szCs w:val="28"/>
              </w:rPr>
              <w:t>о</w:t>
            </w:r>
            <w:r w:rsidRPr="00EC09AA">
              <w:rPr>
                <w:color w:val="000000"/>
                <w:spacing w:val="6"/>
                <w:szCs w:val="28"/>
              </w:rPr>
              <w:t>в</w:t>
            </w:r>
            <w:r w:rsidRPr="00EC09AA">
              <w:rPr>
                <w:color w:val="000000"/>
                <w:spacing w:val="7"/>
                <w:szCs w:val="28"/>
              </w:rPr>
              <w:t>ат</w:t>
            </w:r>
            <w:r w:rsidRPr="00EC09AA">
              <w:rPr>
                <w:color w:val="000000"/>
                <w:szCs w:val="28"/>
              </w:rPr>
              <w:t xml:space="preserve">ь </w:t>
            </w:r>
            <w:r w:rsidRPr="00EC09AA">
              <w:rPr>
                <w:color w:val="000000"/>
                <w:spacing w:val="9"/>
                <w:szCs w:val="28"/>
              </w:rPr>
              <w:t>п</w:t>
            </w:r>
            <w:r w:rsidRPr="00EC09AA">
              <w:rPr>
                <w:color w:val="000000"/>
                <w:spacing w:val="7"/>
                <w:szCs w:val="28"/>
              </w:rPr>
              <w:t>ро</w:t>
            </w:r>
            <w:r w:rsidRPr="00EC09AA">
              <w:rPr>
                <w:color w:val="000000"/>
                <w:spacing w:val="6"/>
                <w:szCs w:val="28"/>
              </w:rPr>
              <w:t>цес</w:t>
            </w:r>
            <w:r w:rsidRPr="00EC09AA">
              <w:rPr>
                <w:color w:val="000000"/>
                <w:szCs w:val="28"/>
              </w:rPr>
              <w:t>с</w:t>
            </w:r>
            <w:r w:rsidRPr="00EC09AA">
              <w:rPr>
                <w:color w:val="000000"/>
                <w:szCs w:val="28"/>
              </w:rPr>
              <w:tab/>
            </w:r>
            <w:r w:rsidRPr="00EC09AA">
              <w:rPr>
                <w:color w:val="000000"/>
                <w:spacing w:val="10"/>
                <w:szCs w:val="28"/>
              </w:rPr>
              <w:t>ор</w:t>
            </w:r>
            <w:r w:rsidRPr="00EC09AA">
              <w:rPr>
                <w:color w:val="000000"/>
                <w:spacing w:val="7"/>
                <w:szCs w:val="28"/>
              </w:rPr>
              <w:t>г</w:t>
            </w:r>
            <w:r w:rsidRPr="00EC09AA">
              <w:rPr>
                <w:color w:val="000000"/>
                <w:spacing w:val="9"/>
                <w:szCs w:val="28"/>
              </w:rPr>
              <w:t>а</w:t>
            </w:r>
            <w:r w:rsidRPr="00EC09AA">
              <w:rPr>
                <w:color w:val="000000"/>
                <w:spacing w:val="10"/>
                <w:szCs w:val="28"/>
              </w:rPr>
              <w:t>н</w:t>
            </w:r>
            <w:r w:rsidRPr="00EC09AA">
              <w:rPr>
                <w:color w:val="000000"/>
                <w:spacing w:val="9"/>
                <w:szCs w:val="28"/>
              </w:rPr>
              <w:t>и</w:t>
            </w:r>
            <w:r w:rsidRPr="00EC09AA">
              <w:rPr>
                <w:color w:val="000000"/>
                <w:spacing w:val="8"/>
                <w:szCs w:val="28"/>
              </w:rPr>
              <w:t>за</w:t>
            </w:r>
            <w:r w:rsidRPr="00EC09AA">
              <w:rPr>
                <w:color w:val="000000"/>
                <w:spacing w:val="10"/>
                <w:szCs w:val="28"/>
              </w:rPr>
              <w:t>ци</w:t>
            </w:r>
            <w:r w:rsidRPr="00EC09AA">
              <w:rPr>
                <w:color w:val="000000"/>
                <w:szCs w:val="28"/>
              </w:rPr>
              <w:t xml:space="preserve">и </w:t>
            </w:r>
            <w:r w:rsidRPr="00EC09AA">
              <w:rPr>
                <w:color w:val="000000"/>
                <w:spacing w:val="13"/>
                <w:szCs w:val="28"/>
              </w:rPr>
              <w:t>ф</w:t>
            </w:r>
            <w:r w:rsidRPr="00EC09AA">
              <w:rPr>
                <w:color w:val="000000"/>
                <w:spacing w:val="10"/>
                <w:szCs w:val="28"/>
              </w:rPr>
              <w:t>и</w:t>
            </w:r>
            <w:r w:rsidRPr="00EC09AA">
              <w:rPr>
                <w:color w:val="000000"/>
                <w:spacing w:val="9"/>
                <w:szCs w:val="28"/>
              </w:rPr>
              <w:t>з</w:t>
            </w:r>
            <w:r w:rsidRPr="00EC09AA">
              <w:rPr>
                <w:color w:val="000000"/>
                <w:spacing w:val="10"/>
                <w:szCs w:val="28"/>
              </w:rPr>
              <w:t>ку</w:t>
            </w:r>
            <w:r w:rsidRPr="00EC09AA">
              <w:rPr>
                <w:color w:val="000000"/>
                <w:spacing w:val="9"/>
                <w:szCs w:val="28"/>
              </w:rPr>
              <w:t>л</w:t>
            </w:r>
            <w:r w:rsidRPr="00EC09AA">
              <w:rPr>
                <w:color w:val="000000"/>
                <w:spacing w:val="8"/>
                <w:szCs w:val="28"/>
              </w:rPr>
              <w:t>ь</w:t>
            </w:r>
            <w:r w:rsidRPr="00EC09AA">
              <w:rPr>
                <w:color w:val="000000"/>
                <w:spacing w:val="7"/>
                <w:szCs w:val="28"/>
              </w:rPr>
              <w:t>т</w:t>
            </w:r>
            <w:r w:rsidRPr="00EC09AA">
              <w:rPr>
                <w:color w:val="000000"/>
                <w:spacing w:val="10"/>
                <w:szCs w:val="28"/>
              </w:rPr>
              <w:t>у</w:t>
            </w:r>
            <w:r w:rsidRPr="00EC09AA">
              <w:rPr>
                <w:color w:val="000000"/>
                <w:spacing w:val="9"/>
                <w:szCs w:val="28"/>
              </w:rPr>
              <w:t>р</w:t>
            </w:r>
            <w:r w:rsidRPr="00EC09AA">
              <w:rPr>
                <w:color w:val="000000"/>
                <w:spacing w:val="10"/>
                <w:szCs w:val="28"/>
              </w:rPr>
              <w:t>н</w:t>
            </w:r>
            <w:r w:rsidRPr="00EC09AA">
              <w:rPr>
                <w:color w:val="000000"/>
                <w:spacing w:val="9"/>
                <w:szCs w:val="28"/>
              </w:rPr>
              <w:t>о</w:t>
            </w:r>
            <w:r w:rsidRPr="00EC09AA">
              <w:rPr>
                <w:color w:val="000000"/>
                <w:spacing w:val="6"/>
                <w:szCs w:val="28"/>
              </w:rPr>
              <w:t>-</w:t>
            </w:r>
            <w:r w:rsidRPr="00EC09AA">
              <w:rPr>
                <w:color w:val="000000"/>
                <w:spacing w:val="9"/>
                <w:szCs w:val="28"/>
              </w:rPr>
              <w:t>о</w:t>
            </w:r>
            <w:r w:rsidRPr="00EC09AA">
              <w:rPr>
                <w:color w:val="000000"/>
                <w:spacing w:val="7"/>
                <w:szCs w:val="28"/>
              </w:rPr>
              <w:t>з</w:t>
            </w:r>
            <w:r w:rsidRPr="00EC09AA">
              <w:rPr>
                <w:color w:val="000000"/>
                <w:spacing w:val="9"/>
                <w:szCs w:val="28"/>
              </w:rPr>
              <w:t>доров</w:t>
            </w:r>
            <w:r w:rsidRPr="00EC09AA">
              <w:rPr>
                <w:color w:val="000000"/>
                <w:spacing w:val="10"/>
                <w:szCs w:val="28"/>
              </w:rPr>
              <w:t>и</w:t>
            </w:r>
            <w:r w:rsidRPr="00EC09AA">
              <w:rPr>
                <w:color w:val="000000"/>
                <w:spacing w:val="8"/>
                <w:szCs w:val="28"/>
              </w:rPr>
              <w:t>т</w:t>
            </w:r>
            <w:r w:rsidRPr="00EC09AA">
              <w:rPr>
                <w:color w:val="000000"/>
                <w:spacing w:val="9"/>
                <w:szCs w:val="28"/>
              </w:rPr>
              <w:t>е</w:t>
            </w:r>
            <w:r w:rsidRPr="00EC09AA">
              <w:rPr>
                <w:color w:val="000000"/>
                <w:spacing w:val="8"/>
                <w:szCs w:val="28"/>
              </w:rPr>
              <w:t>л</w:t>
            </w:r>
            <w:r w:rsidRPr="00EC09AA">
              <w:rPr>
                <w:color w:val="000000"/>
                <w:spacing w:val="10"/>
                <w:szCs w:val="28"/>
              </w:rPr>
              <w:t>ь</w:t>
            </w:r>
            <w:r w:rsidRPr="00EC09AA">
              <w:rPr>
                <w:color w:val="000000"/>
                <w:spacing w:val="9"/>
                <w:szCs w:val="28"/>
              </w:rPr>
              <w:t>но</w:t>
            </w:r>
            <w:r w:rsidRPr="00EC09AA">
              <w:rPr>
                <w:color w:val="000000"/>
                <w:szCs w:val="28"/>
              </w:rPr>
              <w:t xml:space="preserve">й и </w:t>
            </w:r>
            <w:r w:rsidRPr="00EC09AA">
              <w:rPr>
                <w:color w:val="000000"/>
                <w:spacing w:val="7"/>
                <w:szCs w:val="28"/>
              </w:rPr>
              <w:t>с</w:t>
            </w:r>
            <w:r w:rsidRPr="00EC09AA">
              <w:rPr>
                <w:color w:val="000000"/>
                <w:spacing w:val="8"/>
                <w:szCs w:val="28"/>
              </w:rPr>
              <w:t>п</w:t>
            </w:r>
            <w:r w:rsidRPr="00EC09AA">
              <w:rPr>
                <w:color w:val="000000"/>
                <w:spacing w:val="9"/>
                <w:szCs w:val="28"/>
              </w:rPr>
              <w:t>орти</w:t>
            </w:r>
            <w:r w:rsidRPr="00EC09AA">
              <w:rPr>
                <w:color w:val="000000"/>
                <w:spacing w:val="8"/>
                <w:szCs w:val="28"/>
              </w:rPr>
              <w:t>в</w:t>
            </w:r>
            <w:r w:rsidRPr="00EC09AA">
              <w:rPr>
                <w:color w:val="000000"/>
                <w:spacing w:val="10"/>
                <w:szCs w:val="28"/>
              </w:rPr>
              <w:t>н</w:t>
            </w:r>
            <w:r w:rsidRPr="00EC09AA">
              <w:rPr>
                <w:color w:val="000000"/>
                <w:spacing w:val="9"/>
                <w:szCs w:val="28"/>
              </w:rPr>
              <w:t>о-о</w:t>
            </w:r>
            <w:r w:rsidRPr="00EC09AA">
              <w:rPr>
                <w:color w:val="000000"/>
                <w:spacing w:val="7"/>
                <w:szCs w:val="28"/>
              </w:rPr>
              <w:t>з</w:t>
            </w:r>
            <w:r w:rsidRPr="00EC09AA">
              <w:rPr>
                <w:color w:val="000000"/>
                <w:spacing w:val="9"/>
                <w:szCs w:val="28"/>
              </w:rPr>
              <w:t>доро</w:t>
            </w:r>
            <w:r w:rsidRPr="00EC09AA">
              <w:rPr>
                <w:color w:val="000000"/>
                <w:spacing w:val="8"/>
                <w:szCs w:val="28"/>
              </w:rPr>
              <w:t>в</w:t>
            </w:r>
            <w:r w:rsidRPr="00EC09AA">
              <w:rPr>
                <w:color w:val="000000"/>
                <w:spacing w:val="11"/>
                <w:szCs w:val="28"/>
              </w:rPr>
              <w:t>и</w:t>
            </w:r>
            <w:r w:rsidRPr="00EC09AA">
              <w:rPr>
                <w:color w:val="000000"/>
                <w:spacing w:val="8"/>
                <w:szCs w:val="28"/>
              </w:rPr>
              <w:t>т</w:t>
            </w:r>
            <w:r w:rsidRPr="00EC09AA">
              <w:rPr>
                <w:color w:val="000000"/>
                <w:spacing w:val="7"/>
                <w:szCs w:val="28"/>
              </w:rPr>
              <w:t>е</w:t>
            </w:r>
            <w:r w:rsidRPr="00EC09AA">
              <w:rPr>
                <w:color w:val="000000"/>
                <w:spacing w:val="9"/>
                <w:szCs w:val="28"/>
              </w:rPr>
              <w:t>л</w:t>
            </w:r>
            <w:r w:rsidRPr="00EC09AA">
              <w:rPr>
                <w:color w:val="000000"/>
                <w:spacing w:val="8"/>
                <w:szCs w:val="28"/>
              </w:rPr>
              <w:t>ь</w:t>
            </w:r>
            <w:r w:rsidRPr="00EC09AA">
              <w:rPr>
                <w:color w:val="000000"/>
                <w:spacing w:val="10"/>
                <w:szCs w:val="28"/>
              </w:rPr>
              <w:t>н</w:t>
            </w:r>
            <w:r w:rsidRPr="00EC09AA">
              <w:rPr>
                <w:color w:val="000000"/>
                <w:spacing w:val="9"/>
                <w:szCs w:val="28"/>
              </w:rPr>
              <w:t>о</w:t>
            </w:r>
            <w:r w:rsidRPr="00EC09AA">
              <w:rPr>
                <w:color w:val="000000"/>
                <w:szCs w:val="28"/>
              </w:rPr>
              <w:t xml:space="preserve">й </w:t>
            </w:r>
            <w:r w:rsidRPr="00EC09AA">
              <w:rPr>
                <w:color w:val="000000"/>
                <w:spacing w:val="9"/>
                <w:szCs w:val="28"/>
              </w:rPr>
              <w:t>д</w:t>
            </w:r>
            <w:r w:rsidRPr="00EC09AA">
              <w:rPr>
                <w:color w:val="000000"/>
                <w:spacing w:val="7"/>
                <w:szCs w:val="28"/>
              </w:rPr>
              <w:t>еят</w:t>
            </w:r>
            <w:r w:rsidRPr="00EC09AA">
              <w:rPr>
                <w:color w:val="000000"/>
                <w:spacing w:val="8"/>
                <w:szCs w:val="28"/>
              </w:rPr>
              <w:t>е</w:t>
            </w:r>
            <w:r w:rsidRPr="00EC09AA">
              <w:rPr>
                <w:color w:val="000000"/>
                <w:spacing w:val="7"/>
                <w:szCs w:val="28"/>
              </w:rPr>
              <w:t>л</w:t>
            </w:r>
            <w:r w:rsidRPr="00EC09AA">
              <w:rPr>
                <w:color w:val="000000"/>
                <w:spacing w:val="8"/>
                <w:szCs w:val="28"/>
              </w:rPr>
              <w:t>ьно</w:t>
            </w:r>
            <w:r w:rsidRPr="00EC09AA">
              <w:rPr>
                <w:color w:val="000000"/>
                <w:spacing w:val="7"/>
                <w:szCs w:val="28"/>
              </w:rPr>
              <w:t>с</w:t>
            </w:r>
            <w:r w:rsidRPr="00EC09AA">
              <w:rPr>
                <w:color w:val="000000"/>
                <w:spacing w:val="6"/>
                <w:szCs w:val="28"/>
              </w:rPr>
              <w:t>т</w:t>
            </w:r>
            <w:r w:rsidRPr="00EC09AA">
              <w:rPr>
                <w:color w:val="000000"/>
                <w:spacing w:val="10"/>
                <w:szCs w:val="28"/>
              </w:rPr>
              <w:t>и</w:t>
            </w:r>
            <w:r w:rsidRPr="00EC09AA">
              <w:rPr>
                <w:color w:val="000000"/>
                <w:szCs w:val="28"/>
              </w:rPr>
              <w:t>;</w:t>
            </w:r>
          </w:p>
          <w:p w:rsidR="00EC09AA" w:rsidRPr="00EC09AA" w:rsidRDefault="00423BFF" w:rsidP="00EC09AA">
            <w:pPr>
              <w:spacing w:line="263" w:lineRule="auto"/>
              <w:ind w:left="80"/>
              <w:jc w:val="both"/>
              <w:rPr>
                <w:color w:val="000000"/>
                <w:szCs w:val="28"/>
              </w:rPr>
            </w:pPr>
            <w:r>
              <w:rPr>
                <w:b/>
              </w:rPr>
              <w:t>Знать:</w:t>
            </w:r>
            <w:r w:rsidR="00EC09AA" w:rsidRPr="00C06F8A">
              <w:rPr>
                <w:color w:val="000000"/>
                <w:spacing w:val="7"/>
                <w:sz w:val="28"/>
                <w:szCs w:val="28"/>
              </w:rPr>
              <w:t xml:space="preserve"> </w:t>
            </w:r>
            <w:r w:rsidR="00EC09AA" w:rsidRPr="00EC09AA">
              <w:rPr>
                <w:color w:val="000000"/>
                <w:spacing w:val="7"/>
                <w:szCs w:val="28"/>
              </w:rPr>
              <w:t>- су</w:t>
            </w:r>
            <w:r w:rsidR="00EC09AA" w:rsidRPr="00EC09AA">
              <w:rPr>
                <w:color w:val="000000"/>
                <w:spacing w:val="10"/>
                <w:szCs w:val="28"/>
              </w:rPr>
              <w:t>щ</w:t>
            </w:r>
            <w:r w:rsidR="00EC09AA" w:rsidRPr="00EC09AA">
              <w:rPr>
                <w:color w:val="000000"/>
                <w:spacing w:val="7"/>
                <w:szCs w:val="28"/>
              </w:rPr>
              <w:t>но</w:t>
            </w:r>
            <w:r w:rsidR="00EC09AA" w:rsidRPr="00EC09AA">
              <w:rPr>
                <w:color w:val="000000"/>
                <w:spacing w:val="5"/>
                <w:szCs w:val="28"/>
              </w:rPr>
              <w:t>с</w:t>
            </w:r>
            <w:r w:rsidR="00EC09AA" w:rsidRPr="00EC09AA">
              <w:rPr>
                <w:color w:val="000000"/>
                <w:spacing w:val="6"/>
                <w:szCs w:val="28"/>
              </w:rPr>
              <w:t>ть</w:t>
            </w:r>
            <w:r w:rsidR="00EC09AA" w:rsidRPr="00EC09AA">
              <w:rPr>
                <w:color w:val="000000"/>
                <w:szCs w:val="28"/>
              </w:rPr>
              <w:t>,</w:t>
            </w:r>
            <w:r w:rsidR="00EC09AA" w:rsidRPr="00EC09AA">
              <w:rPr>
                <w:color w:val="000000"/>
                <w:spacing w:val="77"/>
                <w:szCs w:val="28"/>
              </w:rPr>
              <w:t xml:space="preserve"> </w:t>
            </w:r>
            <w:r w:rsidR="00EC09AA" w:rsidRPr="00EC09AA">
              <w:rPr>
                <w:color w:val="000000"/>
                <w:spacing w:val="8"/>
                <w:szCs w:val="28"/>
              </w:rPr>
              <w:t>ц</w:t>
            </w:r>
            <w:r w:rsidR="00EC09AA" w:rsidRPr="00EC09AA">
              <w:rPr>
                <w:color w:val="000000"/>
                <w:spacing w:val="7"/>
                <w:szCs w:val="28"/>
              </w:rPr>
              <w:t>е</w:t>
            </w:r>
            <w:r w:rsidR="00EC09AA" w:rsidRPr="00EC09AA">
              <w:rPr>
                <w:color w:val="000000"/>
                <w:spacing w:val="8"/>
                <w:szCs w:val="28"/>
              </w:rPr>
              <w:t>л</w:t>
            </w:r>
            <w:r w:rsidR="00EC09AA" w:rsidRPr="00EC09AA">
              <w:rPr>
                <w:color w:val="000000"/>
                <w:spacing w:val="7"/>
                <w:szCs w:val="28"/>
              </w:rPr>
              <w:t>ь</w:t>
            </w:r>
            <w:r w:rsidR="00EC09AA" w:rsidRPr="00EC09AA">
              <w:rPr>
                <w:color w:val="000000"/>
                <w:szCs w:val="28"/>
              </w:rPr>
              <w:t>,</w:t>
            </w:r>
            <w:r w:rsidR="00EC09AA" w:rsidRPr="00EC09AA">
              <w:rPr>
                <w:color w:val="000000"/>
                <w:spacing w:val="79"/>
                <w:szCs w:val="28"/>
              </w:rPr>
              <w:t xml:space="preserve"> </w:t>
            </w:r>
            <w:r w:rsidR="00EC09AA" w:rsidRPr="00EC09AA">
              <w:rPr>
                <w:color w:val="000000"/>
                <w:spacing w:val="7"/>
                <w:szCs w:val="28"/>
              </w:rPr>
              <w:t>з</w:t>
            </w:r>
            <w:r w:rsidR="00EC09AA" w:rsidRPr="00EC09AA">
              <w:rPr>
                <w:color w:val="000000"/>
                <w:spacing w:val="9"/>
                <w:szCs w:val="28"/>
              </w:rPr>
              <w:t>ада</w:t>
            </w:r>
            <w:r w:rsidR="00EC09AA" w:rsidRPr="00EC09AA">
              <w:rPr>
                <w:color w:val="000000"/>
                <w:spacing w:val="10"/>
                <w:szCs w:val="28"/>
              </w:rPr>
              <w:t>ч</w:t>
            </w:r>
            <w:r w:rsidR="00EC09AA" w:rsidRPr="00EC09AA">
              <w:rPr>
                <w:color w:val="000000"/>
                <w:spacing w:val="12"/>
                <w:szCs w:val="28"/>
              </w:rPr>
              <w:t>и</w:t>
            </w:r>
            <w:r w:rsidR="00EC09AA" w:rsidRPr="00EC09AA">
              <w:rPr>
                <w:color w:val="000000"/>
                <w:szCs w:val="28"/>
              </w:rPr>
              <w:t>,</w:t>
            </w:r>
            <w:r w:rsidR="00EC09AA" w:rsidRPr="00EC09AA">
              <w:rPr>
                <w:color w:val="000000"/>
                <w:spacing w:val="84"/>
                <w:szCs w:val="28"/>
              </w:rPr>
              <w:t xml:space="preserve"> </w:t>
            </w:r>
            <w:r w:rsidR="00EC09AA" w:rsidRPr="00EC09AA">
              <w:rPr>
                <w:color w:val="000000"/>
                <w:spacing w:val="11"/>
                <w:szCs w:val="28"/>
              </w:rPr>
              <w:t>ф</w:t>
            </w:r>
            <w:r w:rsidR="00EC09AA" w:rsidRPr="00EC09AA">
              <w:rPr>
                <w:color w:val="000000"/>
                <w:spacing w:val="8"/>
                <w:szCs w:val="28"/>
              </w:rPr>
              <w:t>унк</w:t>
            </w:r>
            <w:r w:rsidR="00EC09AA" w:rsidRPr="00EC09AA">
              <w:rPr>
                <w:color w:val="000000"/>
                <w:spacing w:val="10"/>
                <w:szCs w:val="28"/>
              </w:rPr>
              <w:t>ц</w:t>
            </w:r>
            <w:r w:rsidR="00EC09AA" w:rsidRPr="00EC09AA">
              <w:rPr>
                <w:color w:val="000000"/>
                <w:spacing w:val="9"/>
                <w:szCs w:val="28"/>
              </w:rPr>
              <w:t>и</w:t>
            </w:r>
            <w:r w:rsidR="00EC09AA" w:rsidRPr="00EC09AA">
              <w:rPr>
                <w:color w:val="000000"/>
                <w:spacing w:val="8"/>
                <w:szCs w:val="28"/>
              </w:rPr>
              <w:t>и</w:t>
            </w:r>
            <w:r w:rsidR="00EC09AA" w:rsidRPr="00EC09AA">
              <w:rPr>
                <w:color w:val="000000"/>
                <w:szCs w:val="28"/>
              </w:rPr>
              <w:t>,</w:t>
            </w:r>
            <w:r w:rsidR="00EC09AA" w:rsidRPr="00EC09AA">
              <w:rPr>
                <w:color w:val="000000"/>
                <w:spacing w:val="78"/>
                <w:szCs w:val="28"/>
              </w:rPr>
              <w:t xml:space="preserve"> </w:t>
            </w:r>
            <w:r w:rsidR="00EC09AA" w:rsidRPr="00EC09AA">
              <w:rPr>
                <w:color w:val="000000"/>
                <w:spacing w:val="8"/>
                <w:szCs w:val="28"/>
              </w:rPr>
              <w:t>с</w:t>
            </w:r>
            <w:r w:rsidR="00EC09AA" w:rsidRPr="00EC09AA">
              <w:rPr>
                <w:color w:val="000000"/>
                <w:spacing w:val="9"/>
                <w:szCs w:val="28"/>
              </w:rPr>
              <w:t>од</w:t>
            </w:r>
            <w:r w:rsidR="00EC09AA" w:rsidRPr="00EC09AA">
              <w:rPr>
                <w:color w:val="000000"/>
                <w:spacing w:val="6"/>
                <w:szCs w:val="28"/>
              </w:rPr>
              <w:t>е</w:t>
            </w:r>
            <w:r w:rsidR="00EC09AA" w:rsidRPr="00EC09AA">
              <w:rPr>
                <w:color w:val="000000"/>
                <w:spacing w:val="8"/>
                <w:szCs w:val="28"/>
              </w:rPr>
              <w:t>р</w:t>
            </w:r>
            <w:r w:rsidR="00EC09AA" w:rsidRPr="00EC09AA">
              <w:rPr>
                <w:color w:val="000000"/>
                <w:spacing w:val="11"/>
                <w:szCs w:val="28"/>
              </w:rPr>
              <w:t>ж</w:t>
            </w:r>
            <w:r w:rsidR="00EC09AA" w:rsidRPr="00EC09AA">
              <w:rPr>
                <w:color w:val="000000"/>
                <w:spacing w:val="7"/>
                <w:szCs w:val="28"/>
              </w:rPr>
              <w:t>а</w:t>
            </w:r>
            <w:r w:rsidR="00EC09AA" w:rsidRPr="00EC09AA">
              <w:rPr>
                <w:color w:val="000000"/>
                <w:spacing w:val="10"/>
                <w:szCs w:val="28"/>
              </w:rPr>
              <w:t>н</w:t>
            </w:r>
            <w:r w:rsidR="00EC09AA" w:rsidRPr="00EC09AA">
              <w:rPr>
                <w:color w:val="000000"/>
                <w:spacing w:val="9"/>
                <w:szCs w:val="28"/>
              </w:rPr>
              <w:t>и</w:t>
            </w:r>
            <w:r w:rsidR="00EC09AA" w:rsidRPr="00EC09AA">
              <w:rPr>
                <w:color w:val="000000"/>
                <w:spacing w:val="7"/>
                <w:szCs w:val="28"/>
              </w:rPr>
              <w:t>е</w:t>
            </w:r>
            <w:r w:rsidR="00EC09AA" w:rsidRPr="00EC09AA">
              <w:rPr>
                <w:color w:val="000000"/>
                <w:szCs w:val="28"/>
              </w:rPr>
              <w:t>,</w:t>
            </w:r>
            <w:r w:rsidR="00EC09AA" w:rsidRPr="00EC09AA">
              <w:rPr>
                <w:color w:val="000000"/>
                <w:spacing w:val="79"/>
                <w:szCs w:val="28"/>
              </w:rPr>
              <w:t xml:space="preserve"> </w:t>
            </w:r>
            <w:r w:rsidR="00EC09AA" w:rsidRPr="00EC09AA">
              <w:rPr>
                <w:color w:val="000000"/>
                <w:spacing w:val="13"/>
                <w:szCs w:val="28"/>
              </w:rPr>
              <w:t>ф</w:t>
            </w:r>
            <w:r w:rsidR="00EC09AA" w:rsidRPr="00EC09AA">
              <w:rPr>
                <w:color w:val="000000"/>
                <w:spacing w:val="8"/>
                <w:szCs w:val="28"/>
              </w:rPr>
              <w:t>ор</w:t>
            </w:r>
            <w:r w:rsidR="00EC09AA" w:rsidRPr="00EC09AA">
              <w:rPr>
                <w:color w:val="000000"/>
                <w:spacing w:val="11"/>
                <w:szCs w:val="28"/>
              </w:rPr>
              <w:t>м</w:t>
            </w:r>
            <w:r w:rsidR="00EC09AA" w:rsidRPr="00EC09AA">
              <w:rPr>
                <w:color w:val="000000"/>
                <w:szCs w:val="28"/>
              </w:rPr>
              <w:t>ы</w:t>
            </w:r>
            <w:r w:rsidR="00EC09AA" w:rsidRPr="00EC09AA">
              <w:rPr>
                <w:color w:val="000000"/>
                <w:spacing w:val="81"/>
                <w:szCs w:val="28"/>
              </w:rPr>
              <w:t xml:space="preserve"> </w:t>
            </w:r>
            <w:r w:rsidR="00EC09AA" w:rsidRPr="00EC09AA">
              <w:rPr>
                <w:color w:val="000000"/>
                <w:szCs w:val="28"/>
              </w:rPr>
              <w:t>и</w:t>
            </w:r>
            <w:r w:rsidR="00EC09AA" w:rsidRPr="00EC09AA">
              <w:rPr>
                <w:color w:val="000000"/>
                <w:spacing w:val="73"/>
                <w:szCs w:val="28"/>
              </w:rPr>
              <w:t xml:space="preserve"> </w:t>
            </w:r>
            <w:r w:rsidR="00EC09AA" w:rsidRPr="00EC09AA">
              <w:rPr>
                <w:color w:val="000000"/>
                <w:spacing w:val="12"/>
                <w:szCs w:val="28"/>
              </w:rPr>
              <w:t>м</w:t>
            </w:r>
            <w:r w:rsidR="00EC09AA" w:rsidRPr="00EC09AA">
              <w:rPr>
                <w:color w:val="000000"/>
                <w:spacing w:val="9"/>
                <w:szCs w:val="28"/>
              </w:rPr>
              <w:t>ет</w:t>
            </w:r>
            <w:r w:rsidR="00EC09AA" w:rsidRPr="00EC09AA">
              <w:rPr>
                <w:color w:val="000000"/>
                <w:spacing w:val="11"/>
                <w:szCs w:val="28"/>
              </w:rPr>
              <w:t>од</w:t>
            </w:r>
            <w:r w:rsidR="00EC09AA" w:rsidRPr="00EC09AA">
              <w:rPr>
                <w:color w:val="000000"/>
                <w:szCs w:val="28"/>
              </w:rPr>
              <w:t>ы</w:t>
            </w:r>
            <w:r w:rsidR="00EC09AA" w:rsidRPr="00EC09AA">
              <w:rPr>
                <w:color w:val="000000"/>
                <w:spacing w:val="84"/>
                <w:szCs w:val="28"/>
              </w:rPr>
              <w:t xml:space="preserve"> </w:t>
            </w:r>
            <w:r w:rsidR="00EC09AA" w:rsidRPr="00EC09AA">
              <w:rPr>
                <w:color w:val="000000"/>
                <w:spacing w:val="9"/>
                <w:szCs w:val="28"/>
              </w:rPr>
              <w:t>в</w:t>
            </w:r>
            <w:r w:rsidR="00EC09AA" w:rsidRPr="00EC09AA">
              <w:rPr>
                <w:color w:val="000000"/>
                <w:spacing w:val="10"/>
                <w:szCs w:val="28"/>
              </w:rPr>
              <w:t>н</w:t>
            </w:r>
            <w:r w:rsidR="00EC09AA" w:rsidRPr="00EC09AA">
              <w:rPr>
                <w:color w:val="000000"/>
                <w:spacing w:val="7"/>
                <w:szCs w:val="28"/>
              </w:rPr>
              <w:t>е</w:t>
            </w:r>
            <w:r w:rsidR="00EC09AA" w:rsidRPr="00EC09AA">
              <w:rPr>
                <w:color w:val="000000"/>
                <w:spacing w:val="8"/>
                <w:szCs w:val="28"/>
              </w:rPr>
              <w:t>уроч</w:t>
            </w:r>
            <w:r w:rsidR="00EC09AA" w:rsidRPr="00EC09AA">
              <w:rPr>
                <w:color w:val="000000"/>
                <w:spacing w:val="10"/>
                <w:szCs w:val="28"/>
              </w:rPr>
              <w:t>н</w:t>
            </w:r>
            <w:r w:rsidR="00EC09AA" w:rsidRPr="00EC09AA">
              <w:rPr>
                <w:color w:val="000000"/>
                <w:spacing w:val="7"/>
                <w:szCs w:val="28"/>
              </w:rPr>
              <w:t>о</w:t>
            </w:r>
            <w:r w:rsidR="00EC09AA" w:rsidRPr="00EC09AA">
              <w:rPr>
                <w:color w:val="000000"/>
                <w:szCs w:val="28"/>
              </w:rPr>
              <w:t>й</w:t>
            </w:r>
            <w:r w:rsidR="00EC09AA" w:rsidRPr="00EC09AA">
              <w:rPr>
                <w:color w:val="000000"/>
                <w:spacing w:val="85"/>
                <w:szCs w:val="28"/>
              </w:rPr>
              <w:t xml:space="preserve"> </w:t>
            </w:r>
            <w:r w:rsidR="00EC09AA" w:rsidRPr="00EC09AA">
              <w:rPr>
                <w:color w:val="000000"/>
                <w:spacing w:val="6"/>
                <w:szCs w:val="28"/>
              </w:rPr>
              <w:t>ра</w:t>
            </w:r>
            <w:r w:rsidR="00EC09AA" w:rsidRPr="00EC09AA">
              <w:rPr>
                <w:color w:val="000000"/>
                <w:spacing w:val="7"/>
                <w:szCs w:val="28"/>
              </w:rPr>
              <w:t>бо</w:t>
            </w:r>
            <w:r w:rsidR="00EC09AA" w:rsidRPr="00EC09AA">
              <w:rPr>
                <w:color w:val="000000"/>
                <w:spacing w:val="6"/>
                <w:szCs w:val="28"/>
              </w:rPr>
              <w:t>т</w:t>
            </w:r>
            <w:r w:rsidR="00EC09AA" w:rsidRPr="00EC09AA">
              <w:rPr>
                <w:color w:val="000000"/>
                <w:szCs w:val="28"/>
              </w:rPr>
              <w:t>ы</w:t>
            </w:r>
            <w:r w:rsidR="00EC09AA" w:rsidRPr="00EC09AA">
              <w:rPr>
                <w:color w:val="000000"/>
                <w:spacing w:val="84"/>
                <w:szCs w:val="28"/>
              </w:rPr>
              <w:t xml:space="preserve"> </w:t>
            </w:r>
            <w:r w:rsidR="00EC09AA" w:rsidRPr="00EC09AA">
              <w:rPr>
                <w:color w:val="000000"/>
                <w:szCs w:val="28"/>
              </w:rPr>
              <w:t xml:space="preserve">в </w:t>
            </w:r>
            <w:r w:rsidR="00EC09AA" w:rsidRPr="00EC09AA">
              <w:rPr>
                <w:color w:val="000000"/>
                <w:spacing w:val="7"/>
                <w:szCs w:val="28"/>
              </w:rPr>
              <w:t>обл</w:t>
            </w:r>
            <w:r w:rsidR="00EC09AA" w:rsidRPr="00EC09AA">
              <w:rPr>
                <w:color w:val="000000"/>
                <w:spacing w:val="5"/>
                <w:szCs w:val="28"/>
              </w:rPr>
              <w:t>а</w:t>
            </w:r>
            <w:r w:rsidR="00EC09AA" w:rsidRPr="00EC09AA">
              <w:rPr>
                <w:color w:val="000000"/>
                <w:spacing w:val="7"/>
                <w:szCs w:val="28"/>
              </w:rPr>
              <w:t>с</w:t>
            </w:r>
            <w:r w:rsidR="00EC09AA" w:rsidRPr="00EC09AA">
              <w:rPr>
                <w:color w:val="000000"/>
                <w:spacing w:val="6"/>
                <w:szCs w:val="28"/>
              </w:rPr>
              <w:t>т</w:t>
            </w:r>
            <w:r w:rsidR="00EC09AA" w:rsidRPr="00EC09AA">
              <w:rPr>
                <w:color w:val="000000"/>
                <w:szCs w:val="28"/>
              </w:rPr>
              <w:t>и</w:t>
            </w:r>
            <w:r w:rsidR="00EC09AA" w:rsidRPr="00EC09AA">
              <w:rPr>
                <w:color w:val="000000"/>
                <w:spacing w:val="28"/>
                <w:szCs w:val="28"/>
              </w:rPr>
              <w:t xml:space="preserve"> </w:t>
            </w:r>
            <w:r w:rsidR="00EC09AA" w:rsidRPr="00EC09AA">
              <w:rPr>
                <w:color w:val="000000"/>
                <w:spacing w:val="13"/>
                <w:szCs w:val="28"/>
              </w:rPr>
              <w:t>ф</w:t>
            </w:r>
            <w:r w:rsidR="00EC09AA" w:rsidRPr="00EC09AA">
              <w:rPr>
                <w:color w:val="000000"/>
                <w:spacing w:val="8"/>
                <w:szCs w:val="28"/>
              </w:rPr>
              <w:t>и</w:t>
            </w:r>
            <w:r w:rsidR="00EC09AA" w:rsidRPr="00EC09AA">
              <w:rPr>
                <w:color w:val="000000"/>
                <w:spacing w:val="7"/>
                <w:szCs w:val="28"/>
              </w:rPr>
              <w:t>з</w:t>
            </w:r>
            <w:r w:rsidR="00EC09AA" w:rsidRPr="00EC09AA">
              <w:rPr>
                <w:color w:val="000000"/>
                <w:spacing w:val="9"/>
                <w:szCs w:val="28"/>
              </w:rPr>
              <w:t>к</w:t>
            </w:r>
            <w:r w:rsidR="00EC09AA" w:rsidRPr="00EC09AA">
              <w:rPr>
                <w:color w:val="000000"/>
                <w:spacing w:val="10"/>
                <w:szCs w:val="28"/>
              </w:rPr>
              <w:t>ул</w:t>
            </w:r>
            <w:r w:rsidR="00EC09AA" w:rsidRPr="00EC09AA">
              <w:rPr>
                <w:color w:val="000000"/>
                <w:spacing w:val="8"/>
                <w:szCs w:val="28"/>
              </w:rPr>
              <w:t>ьт</w:t>
            </w:r>
            <w:r w:rsidR="00EC09AA" w:rsidRPr="00EC09AA">
              <w:rPr>
                <w:color w:val="000000"/>
                <w:spacing w:val="10"/>
                <w:szCs w:val="28"/>
              </w:rPr>
              <w:t>ур</w:t>
            </w:r>
            <w:r w:rsidR="00EC09AA" w:rsidRPr="00EC09AA">
              <w:rPr>
                <w:color w:val="000000"/>
                <w:spacing w:val="11"/>
                <w:szCs w:val="28"/>
              </w:rPr>
              <w:t>н</w:t>
            </w:r>
            <w:r w:rsidR="00EC09AA" w:rsidRPr="00EC09AA">
              <w:rPr>
                <w:color w:val="000000"/>
                <w:spacing w:val="10"/>
                <w:szCs w:val="28"/>
              </w:rPr>
              <w:t>о</w:t>
            </w:r>
            <w:r w:rsidR="00EC09AA" w:rsidRPr="00EC09AA">
              <w:rPr>
                <w:color w:val="000000"/>
                <w:spacing w:val="6"/>
                <w:szCs w:val="28"/>
              </w:rPr>
              <w:t>-</w:t>
            </w:r>
            <w:r w:rsidR="00EC09AA" w:rsidRPr="00EC09AA">
              <w:rPr>
                <w:color w:val="000000"/>
                <w:spacing w:val="10"/>
                <w:szCs w:val="28"/>
              </w:rPr>
              <w:t>о</w:t>
            </w:r>
            <w:r w:rsidR="00EC09AA" w:rsidRPr="00EC09AA">
              <w:rPr>
                <w:color w:val="000000"/>
                <w:spacing w:val="9"/>
                <w:szCs w:val="28"/>
              </w:rPr>
              <w:t>зд</w:t>
            </w:r>
            <w:r w:rsidR="00EC09AA" w:rsidRPr="00EC09AA">
              <w:rPr>
                <w:color w:val="000000"/>
                <w:spacing w:val="10"/>
                <w:szCs w:val="28"/>
              </w:rPr>
              <w:t>оро</w:t>
            </w:r>
            <w:r w:rsidR="00EC09AA" w:rsidRPr="00EC09AA">
              <w:rPr>
                <w:color w:val="000000"/>
                <w:spacing w:val="9"/>
                <w:szCs w:val="28"/>
              </w:rPr>
              <w:t>в</w:t>
            </w:r>
            <w:r w:rsidR="00EC09AA" w:rsidRPr="00EC09AA">
              <w:rPr>
                <w:color w:val="000000"/>
                <w:spacing w:val="10"/>
                <w:szCs w:val="28"/>
              </w:rPr>
              <w:t>и</w:t>
            </w:r>
            <w:r w:rsidR="00EC09AA" w:rsidRPr="00EC09AA">
              <w:rPr>
                <w:color w:val="000000"/>
                <w:spacing w:val="8"/>
                <w:szCs w:val="28"/>
              </w:rPr>
              <w:t>т</w:t>
            </w:r>
            <w:r w:rsidR="00EC09AA" w:rsidRPr="00EC09AA">
              <w:rPr>
                <w:color w:val="000000"/>
                <w:spacing w:val="9"/>
                <w:szCs w:val="28"/>
              </w:rPr>
              <w:t>ель</w:t>
            </w:r>
            <w:r w:rsidR="00EC09AA" w:rsidRPr="00EC09AA">
              <w:rPr>
                <w:color w:val="000000"/>
                <w:spacing w:val="10"/>
                <w:szCs w:val="28"/>
              </w:rPr>
              <w:t>но</w:t>
            </w:r>
            <w:r w:rsidR="00EC09AA" w:rsidRPr="00EC09AA">
              <w:rPr>
                <w:color w:val="000000"/>
                <w:spacing w:val="1"/>
                <w:szCs w:val="28"/>
              </w:rPr>
              <w:t>й</w:t>
            </w:r>
            <w:r w:rsidR="00EC09AA" w:rsidRPr="00EC09AA">
              <w:rPr>
                <w:color w:val="000000"/>
                <w:spacing w:val="18"/>
                <w:szCs w:val="28"/>
              </w:rPr>
              <w:t xml:space="preserve"> </w:t>
            </w:r>
            <w:r w:rsidR="00EC09AA" w:rsidRPr="00EC09AA">
              <w:rPr>
                <w:color w:val="000000"/>
                <w:spacing w:val="9"/>
                <w:szCs w:val="28"/>
              </w:rPr>
              <w:t>д</w:t>
            </w:r>
            <w:r w:rsidR="00EC09AA" w:rsidRPr="00EC09AA">
              <w:rPr>
                <w:color w:val="000000"/>
                <w:spacing w:val="8"/>
                <w:szCs w:val="28"/>
              </w:rPr>
              <w:t>е</w:t>
            </w:r>
            <w:r w:rsidR="00EC09AA" w:rsidRPr="00EC09AA">
              <w:rPr>
                <w:color w:val="000000"/>
                <w:spacing w:val="7"/>
                <w:szCs w:val="28"/>
              </w:rPr>
              <w:t>ятел</w:t>
            </w:r>
            <w:r w:rsidR="00EC09AA" w:rsidRPr="00EC09AA">
              <w:rPr>
                <w:color w:val="000000"/>
                <w:spacing w:val="8"/>
                <w:szCs w:val="28"/>
              </w:rPr>
              <w:t>ьнос</w:t>
            </w:r>
            <w:r w:rsidR="00EC09AA" w:rsidRPr="00EC09AA">
              <w:rPr>
                <w:color w:val="000000"/>
                <w:spacing w:val="7"/>
                <w:szCs w:val="28"/>
              </w:rPr>
              <w:t>т</w:t>
            </w:r>
            <w:r w:rsidR="00EC09AA" w:rsidRPr="00EC09AA">
              <w:rPr>
                <w:color w:val="000000"/>
                <w:spacing w:val="9"/>
                <w:szCs w:val="28"/>
              </w:rPr>
              <w:t>и</w:t>
            </w:r>
            <w:r w:rsidR="00EC09AA" w:rsidRPr="00EC09AA">
              <w:rPr>
                <w:color w:val="000000"/>
                <w:szCs w:val="28"/>
              </w:rPr>
              <w:t>;</w:t>
            </w:r>
          </w:p>
          <w:p w:rsidR="00EC09AA" w:rsidRPr="00EC09AA" w:rsidRDefault="00EC09AA" w:rsidP="00EC09AA">
            <w:pPr>
              <w:spacing w:line="262" w:lineRule="auto"/>
              <w:ind w:left="80"/>
              <w:jc w:val="both"/>
              <w:rPr>
                <w:color w:val="000000"/>
                <w:szCs w:val="28"/>
              </w:rPr>
            </w:pPr>
            <w:r w:rsidRPr="00EC09AA">
              <w:rPr>
                <w:color w:val="000000"/>
                <w:spacing w:val="6"/>
                <w:szCs w:val="28"/>
              </w:rPr>
              <w:t>- т</w:t>
            </w:r>
            <w:r w:rsidRPr="00EC09AA">
              <w:rPr>
                <w:color w:val="000000"/>
                <w:spacing w:val="9"/>
                <w:szCs w:val="28"/>
              </w:rPr>
              <w:t>ребо</w:t>
            </w:r>
            <w:r w:rsidRPr="00EC09AA">
              <w:rPr>
                <w:color w:val="000000"/>
                <w:spacing w:val="8"/>
                <w:szCs w:val="28"/>
              </w:rPr>
              <w:t>ва</w:t>
            </w:r>
            <w:r w:rsidRPr="00EC09AA">
              <w:rPr>
                <w:color w:val="000000"/>
                <w:spacing w:val="9"/>
                <w:szCs w:val="28"/>
              </w:rPr>
              <w:t>н</w:t>
            </w:r>
            <w:r w:rsidRPr="00EC09AA">
              <w:rPr>
                <w:color w:val="000000"/>
                <w:spacing w:val="10"/>
                <w:szCs w:val="28"/>
              </w:rPr>
              <w:t>и</w:t>
            </w:r>
            <w:r w:rsidRPr="00EC09AA">
              <w:rPr>
                <w:color w:val="000000"/>
                <w:szCs w:val="28"/>
              </w:rPr>
              <w:t>я</w:t>
            </w:r>
            <w:r w:rsidRPr="00EC09AA">
              <w:rPr>
                <w:color w:val="000000"/>
                <w:spacing w:val="24"/>
                <w:szCs w:val="28"/>
              </w:rPr>
              <w:t xml:space="preserve"> </w:t>
            </w:r>
            <w:r w:rsidRPr="00EC09AA">
              <w:rPr>
                <w:color w:val="000000"/>
                <w:spacing w:val="1"/>
                <w:szCs w:val="28"/>
              </w:rPr>
              <w:t>к</w:t>
            </w:r>
            <w:r w:rsidRPr="00EC09AA">
              <w:rPr>
                <w:color w:val="000000"/>
                <w:spacing w:val="15"/>
                <w:szCs w:val="28"/>
              </w:rPr>
              <w:t xml:space="preserve"> </w:t>
            </w:r>
            <w:r w:rsidRPr="00EC09AA">
              <w:rPr>
                <w:color w:val="000000"/>
                <w:spacing w:val="11"/>
                <w:szCs w:val="28"/>
              </w:rPr>
              <w:t>пл</w:t>
            </w:r>
            <w:r w:rsidRPr="00EC09AA">
              <w:rPr>
                <w:color w:val="000000"/>
                <w:spacing w:val="8"/>
                <w:szCs w:val="28"/>
              </w:rPr>
              <w:t>а</w:t>
            </w:r>
            <w:r w:rsidRPr="00EC09AA">
              <w:rPr>
                <w:color w:val="000000"/>
                <w:spacing w:val="10"/>
                <w:szCs w:val="28"/>
              </w:rPr>
              <w:t>ниров</w:t>
            </w:r>
            <w:r w:rsidRPr="00EC09AA">
              <w:rPr>
                <w:color w:val="000000"/>
                <w:spacing w:val="7"/>
                <w:szCs w:val="28"/>
              </w:rPr>
              <w:t>а</w:t>
            </w:r>
            <w:r w:rsidRPr="00EC09AA">
              <w:rPr>
                <w:color w:val="000000"/>
                <w:spacing w:val="10"/>
                <w:szCs w:val="28"/>
              </w:rPr>
              <w:t>н</w:t>
            </w:r>
            <w:r w:rsidRPr="00EC09AA">
              <w:rPr>
                <w:color w:val="000000"/>
                <w:spacing w:val="11"/>
                <w:szCs w:val="28"/>
              </w:rPr>
              <w:t>и</w:t>
            </w:r>
            <w:r w:rsidRPr="00EC09AA">
              <w:rPr>
                <w:color w:val="000000"/>
                <w:szCs w:val="28"/>
              </w:rPr>
              <w:t>ю</w:t>
            </w:r>
            <w:r w:rsidRPr="00EC09AA">
              <w:rPr>
                <w:color w:val="000000"/>
                <w:spacing w:val="30"/>
                <w:szCs w:val="28"/>
              </w:rPr>
              <w:t xml:space="preserve"> </w:t>
            </w:r>
            <w:r w:rsidRPr="00EC09AA">
              <w:rPr>
                <w:color w:val="000000"/>
                <w:szCs w:val="28"/>
              </w:rPr>
              <w:t>и</w:t>
            </w:r>
            <w:r w:rsidRPr="00EC09AA">
              <w:rPr>
                <w:color w:val="000000"/>
                <w:spacing w:val="15"/>
                <w:szCs w:val="28"/>
              </w:rPr>
              <w:t xml:space="preserve"> </w:t>
            </w:r>
            <w:r w:rsidRPr="00EC09AA">
              <w:rPr>
                <w:color w:val="000000"/>
                <w:spacing w:val="9"/>
                <w:szCs w:val="28"/>
              </w:rPr>
              <w:t>пров</w:t>
            </w:r>
            <w:r w:rsidRPr="00EC09AA">
              <w:rPr>
                <w:color w:val="000000"/>
                <w:spacing w:val="7"/>
                <w:szCs w:val="28"/>
              </w:rPr>
              <w:t>е</w:t>
            </w:r>
            <w:r w:rsidRPr="00EC09AA">
              <w:rPr>
                <w:color w:val="000000"/>
                <w:spacing w:val="9"/>
                <w:szCs w:val="28"/>
              </w:rPr>
              <w:t>д</w:t>
            </w:r>
            <w:r w:rsidRPr="00EC09AA">
              <w:rPr>
                <w:color w:val="000000"/>
                <w:spacing w:val="8"/>
                <w:szCs w:val="28"/>
              </w:rPr>
              <w:t>е</w:t>
            </w:r>
            <w:r w:rsidRPr="00EC09AA">
              <w:rPr>
                <w:color w:val="000000"/>
                <w:spacing w:val="11"/>
                <w:szCs w:val="28"/>
              </w:rPr>
              <w:t>н</w:t>
            </w:r>
            <w:r w:rsidRPr="00EC09AA">
              <w:rPr>
                <w:color w:val="000000"/>
                <w:spacing w:val="9"/>
                <w:szCs w:val="28"/>
              </w:rPr>
              <w:t>и</w:t>
            </w:r>
            <w:r w:rsidRPr="00EC09AA">
              <w:rPr>
                <w:color w:val="000000"/>
                <w:szCs w:val="28"/>
              </w:rPr>
              <w:t>ю</w:t>
            </w:r>
            <w:r w:rsidRPr="00EC09AA">
              <w:rPr>
                <w:color w:val="000000"/>
                <w:spacing w:val="26"/>
                <w:szCs w:val="28"/>
              </w:rPr>
              <w:t xml:space="preserve"> </w:t>
            </w:r>
            <w:r w:rsidRPr="00EC09AA">
              <w:rPr>
                <w:color w:val="000000"/>
                <w:spacing w:val="7"/>
                <w:szCs w:val="28"/>
              </w:rPr>
              <w:t>в</w:t>
            </w:r>
            <w:r w:rsidRPr="00EC09AA">
              <w:rPr>
                <w:color w:val="000000"/>
                <w:spacing w:val="8"/>
                <w:szCs w:val="28"/>
              </w:rPr>
              <w:t>н</w:t>
            </w:r>
            <w:r w:rsidRPr="00EC09AA">
              <w:rPr>
                <w:color w:val="000000"/>
                <w:spacing w:val="7"/>
                <w:szCs w:val="28"/>
              </w:rPr>
              <w:t>е</w:t>
            </w:r>
            <w:r w:rsidRPr="00EC09AA">
              <w:rPr>
                <w:color w:val="000000"/>
                <w:spacing w:val="9"/>
                <w:szCs w:val="28"/>
              </w:rPr>
              <w:t>уроч</w:t>
            </w:r>
            <w:r w:rsidRPr="00EC09AA">
              <w:rPr>
                <w:color w:val="000000"/>
                <w:spacing w:val="10"/>
                <w:szCs w:val="28"/>
              </w:rPr>
              <w:t>н</w:t>
            </w:r>
            <w:r w:rsidRPr="00EC09AA">
              <w:rPr>
                <w:color w:val="000000"/>
                <w:spacing w:val="11"/>
                <w:szCs w:val="28"/>
              </w:rPr>
              <w:t>ы</w:t>
            </w:r>
            <w:r w:rsidRPr="00EC09AA">
              <w:rPr>
                <w:color w:val="000000"/>
                <w:szCs w:val="28"/>
              </w:rPr>
              <w:t>х</w:t>
            </w:r>
            <w:r w:rsidRPr="00EC09AA">
              <w:rPr>
                <w:color w:val="000000"/>
                <w:spacing w:val="21"/>
                <w:szCs w:val="28"/>
              </w:rPr>
              <w:t xml:space="preserve"> </w:t>
            </w:r>
            <w:r w:rsidRPr="00EC09AA">
              <w:rPr>
                <w:color w:val="000000"/>
                <w:spacing w:val="13"/>
                <w:szCs w:val="28"/>
              </w:rPr>
              <w:t>м</w:t>
            </w:r>
            <w:r w:rsidRPr="00EC09AA">
              <w:rPr>
                <w:color w:val="000000"/>
                <w:spacing w:val="9"/>
                <w:szCs w:val="28"/>
              </w:rPr>
              <w:t>е</w:t>
            </w:r>
            <w:r w:rsidRPr="00EC09AA">
              <w:rPr>
                <w:color w:val="000000"/>
                <w:spacing w:val="11"/>
                <w:szCs w:val="28"/>
              </w:rPr>
              <w:t>р</w:t>
            </w:r>
            <w:r w:rsidRPr="00EC09AA">
              <w:rPr>
                <w:color w:val="000000"/>
                <w:spacing w:val="9"/>
                <w:szCs w:val="28"/>
              </w:rPr>
              <w:t>о</w:t>
            </w:r>
            <w:r w:rsidRPr="00EC09AA">
              <w:rPr>
                <w:color w:val="000000"/>
                <w:spacing w:val="11"/>
                <w:szCs w:val="28"/>
              </w:rPr>
              <w:t>п</w:t>
            </w:r>
            <w:r w:rsidRPr="00EC09AA">
              <w:rPr>
                <w:color w:val="000000"/>
                <w:spacing w:val="10"/>
                <w:szCs w:val="28"/>
              </w:rPr>
              <w:t>р</w:t>
            </w:r>
            <w:r w:rsidRPr="00EC09AA">
              <w:rPr>
                <w:color w:val="000000"/>
                <w:spacing w:val="9"/>
                <w:szCs w:val="28"/>
              </w:rPr>
              <w:t>и</w:t>
            </w:r>
            <w:r w:rsidRPr="00EC09AA">
              <w:rPr>
                <w:color w:val="000000"/>
                <w:spacing w:val="10"/>
                <w:szCs w:val="28"/>
              </w:rPr>
              <w:t>я</w:t>
            </w:r>
            <w:r w:rsidRPr="00EC09AA">
              <w:rPr>
                <w:color w:val="000000"/>
                <w:spacing w:val="8"/>
                <w:szCs w:val="28"/>
              </w:rPr>
              <w:t>т</w:t>
            </w:r>
            <w:r w:rsidRPr="00EC09AA">
              <w:rPr>
                <w:color w:val="000000"/>
                <w:spacing w:val="9"/>
                <w:szCs w:val="28"/>
              </w:rPr>
              <w:t>и</w:t>
            </w:r>
            <w:r w:rsidRPr="00EC09AA">
              <w:rPr>
                <w:color w:val="000000"/>
                <w:szCs w:val="28"/>
              </w:rPr>
              <w:t>й</w:t>
            </w:r>
            <w:r w:rsidRPr="00EC09AA">
              <w:rPr>
                <w:color w:val="000000"/>
                <w:spacing w:val="27"/>
                <w:szCs w:val="28"/>
              </w:rPr>
              <w:t xml:space="preserve"> </w:t>
            </w:r>
            <w:r w:rsidRPr="00EC09AA">
              <w:rPr>
                <w:color w:val="000000"/>
                <w:szCs w:val="28"/>
              </w:rPr>
              <w:t>и</w:t>
            </w:r>
            <w:r w:rsidRPr="00EC09AA">
              <w:rPr>
                <w:color w:val="000000"/>
                <w:spacing w:val="20"/>
                <w:szCs w:val="28"/>
              </w:rPr>
              <w:t xml:space="preserve"> </w:t>
            </w:r>
            <w:r w:rsidRPr="00EC09AA">
              <w:rPr>
                <w:color w:val="000000"/>
                <w:spacing w:val="6"/>
                <w:szCs w:val="28"/>
              </w:rPr>
              <w:t>з</w:t>
            </w:r>
            <w:r w:rsidRPr="00EC09AA">
              <w:rPr>
                <w:color w:val="000000"/>
                <w:spacing w:val="5"/>
                <w:szCs w:val="28"/>
              </w:rPr>
              <w:t>ан</w:t>
            </w:r>
            <w:r w:rsidRPr="00EC09AA">
              <w:rPr>
                <w:color w:val="000000"/>
                <w:spacing w:val="6"/>
                <w:szCs w:val="28"/>
              </w:rPr>
              <w:t>ят</w:t>
            </w:r>
            <w:r w:rsidRPr="00EC09AA">
              <w:rPr>
                <w:color w:val="000000"/>
                <w:spacing w:val="5"/>
                <w:szCs w:val="28"/>
              </w:rPr>
              <w:t>и</w:t>
            </w:r>
            <w:r w:rsidRPr="00EC09AA">
              <w:rPr>
                <w:color w:val="000000"/>
                <w:spacing w:val="7"/>
                <w:szCs w:val="28"/>
              </w:rPr>
              <w:t>й</w:t>
            </w:r>
            <w:r w:rsidRPr="00EC09AA">
              <w:rPr>
                <w:color w:val="000000"/>
                <w:szCs w:val="28"/>
              </w:rPr>
              <w:t xml:space="preserve">; </w:t>
            </w:r>
            <w:r w:rsidRPr="00EC09AA">
              <w:rPr>
                <w:color w:val="000000"/>
                <w:spacing w:val="8"/>
                <w:szCs w:val="28"/>
              </w:rPr>
              <w:t>пр</w:t>
            </w:r>
            <w:r w:rsidRPr="00EC09AA">
              <w:rPr>
                <w:color w:val="000000"/>
                <w:spacing w:val="7"/>
                <w:szCs w:val="28"/>
              </w:rPr>
              <w:t>и</w:t>
            </w:r>
            <w:r w:rsidRPr="00EC09AA">
              <w:rPr>
                <w:color w:val="000000"/>
                <w:spacing w:val="8"/>
                <w:szCs w:val="28"/>
              </w:rPr>
              <w:t>е</w:t>
            </w:r>
            <w:r w:rsidRPr="00EC09AA">
              <w:rPr>
                <w:color w:val="000000"/>
                <w:spacing w:val="9"/>
                <w:szCs w:val="28"/>
              </w:rPr>
              <w:t>м</w:t>
            </w:r>
            <w:r w:rsidRPr="00EC09AA">
              <w:rPr>
                <w:color w:val="000000"/>
                <w:spacing w:val="10"/>
                <w:szCs w:val="28"/>
              </w:rPr>
              <w:t>ы</w:t>
            </w:r>
            <w:r w:rsidRPr="00EC09AA">
              <w:rPr>
                <w:color w:val="000000"/>
                <w:szCs w:val="28"/>
              </w:rPr>
              <w:t>,</w:t>
            </w:r>
            <w:r w:rsidRPr="00EC09AA">
              <w:rPr>
                <w:color w:val="000000"/>
                <w:spacing w:val="21"/>
                <w:szCs w:val="28"/>
              </w:rPr>
              <w:t xml:space="preserve"> </w:t>
            </w:r>
            <w:r w:rsidRPr="00EC09AA">
              <w:rPr>
                <w:color w:val="000000"/>
                <w:spacing w:val="9"/>
                <w:szCs w:val="28"/>
              </w:rPr>
              <w:t>спо</w:t>
            </w:r>
            <w:r w:rsidRPr="00EC09AA">
              <w:rPr>
                <w:color w:val="000000"/>
                <w:spacing w:val="8"/>
                <w:szCs w:val="28"/>
              </w:rPr>
              <w:t>с</w:t>
            </w:r>
            <w:r w:rsidRPr="00EC09AA">
              <w:rPr>
                <w:color w:val="000000"/>
                <w:spacing w:val="9"/>
                <w:szCs w:val="28"/>
              </w:rPr>
              <w:t>об</w:t>
            </w:r>
            <w:r w:rsidRPr="00EC09AA">
              <w:rPr>
                <w:color w:val="000000"/>
                <w:spacing w:val="1"/>
                <w:szCs w:val="28"/>
              </w:rPr>
              <w:t>ы</w:t>
            </w:r>
            <w:r w:rsidRPr="00EC09AA">
              <w:rPr>
                <w:color w:val="000000"/>
                <w:spacing w:val="25"/>
                <w:szCs w:val="28"/>
              </w:rPr>
              <w:t xml:space="preserve"> </w:t>
            </w:r>
            <w:r w:rsidRPr="00EC09AA">
              <w:rPr>
                <w:color w:val="000000"/>
                <w:spacing w:val="8"/>
                <w:szCs w:val="28"/>
              </w:rPr>
              <w:t>ст</w:t>
            </w:r>
            <w:r w:rsidRPr="00EC09AA">
              <w:rPr>
                <w:color w:val="000000"/>
                <w:spacing w:val="10"/>
                <w:szCs w:val="28"/>
              </w:rPr>
              <w:t>р</w:t>
            </w:r>
            <w:r w:rsidRPr="00EC09AA">
              <w:rPr>
                <w:color w:val="000000"/>
                <w:spacing w:val="9"/>
                <w:szCs w:val="28"/>
              </w:rPr>
              <w:t>а</w:t>
            </w:r>
            <w:r w:rsidRPr="00EC09AA">
              <w:rPr>
                <w:color w:val="000000"/>
                <w:spacing w:val="10"/>
                <w:szCs w:val="28"/>
              </w:rPr>
              <w:t>ховк</w:t>
            </w:r>
            <w:r w:rsidRPr="00EC09AA">
              <w:rPr>
                <w:color w:val="000000"/>
                <w:szCs w:val="28"/>
              </w:rPr>
              <w:t>и</w:t>
            </w:r>
            <w:r w:rsidRPr="00EC09AA">
              <w:rPr>
                <w:color w:val="000000"/>
                <w:spacing w:val="24"/>
                <w:szCs w:val="28"/>
              </w:rPr>
              <w:t xml:space="preserve"> </w:t>
            </w:r>
            <w:r w:rsidRPr="00EC09AA">
              <w:rPr>
                <w:color w:val="000000"/>
                <w:szCs w:val="28"/>
              </w:rPr>
              <w:t>и</w:t>
            </w:r>
            <w:r w:rsidRPr="00EC09AA">
              <w:rPr>
                <w:color w:val="000000"/>
                <w:spacing w:val="19"/>
                <w:szCs w:val="28"/>
              </w:rPr>
              <w:t xml:space="preserve"> </w:t>
            </w:r>
            <w:proofErr w:type="spellStart"/>
            <w:r w:rsidRPr="00EC09AA">
              <w:rPr>
                <w:color w:val="000000"/>
                <w:spacing w:val="7"/>
                <w:szCs w:val="28"/>
              </w:rPr>
              <w:t>са</w:t>
            </w:r>
            <w:r w:rsidRPr="00EC09AA">
              <w:rPr>
                <w:color w:val="000000"/>
                <w:spacing w:val="11"/>
                <w:szCs w:val="28"/>
              </w:rPr>
              <w:t>м</w:t>
            </w:r>
            <w:r w:rsidRPr="00EC09AA">
              <w:rPr>
                <w:color w:val="000000"/>
                <w:spacing w:val="8"/>
                <w:szCs w:val="28"/>
              </w:rPr>
              <w:t>о</w:t>
            </w:r>
            <w:r w:rsidRPr="00EC09AA">
              <w:rPr>
                <w:color w:val="000000"/>
                <w:spacing w:val="6"/>
                <w:szCs w:val="28"/>
              </w:rPr>
              <w:t>ст</w:t>
            </w:r>
            <w:r w:rsidRPr="00EC09AA">
              <w:rPr>
                <w:color w:val="000000"/>
                <w:spacing w:val="8"/>
                <w:szCs w:val="28"/>
              </w:rPr>
              <w:t>раховки</w:t>
            </w:r>
            <w:proofErr w:type="spellEnd"/>
            <w:r w:rsidRPr="00EC09AA">
              <w:rPr>
                <w:color w:val="000000"/>
                <w:szCs w:val="28"/>
              </w:rPr>
              <w:t>;</w:t>
            </w:r>
          </w:p>
          <w:p w:rsidR="00EC09AA" w:rsidRPr="00EC09AA" w:rsidRDefault="00EC09AA" w:rsidP="00EC09AA">
            <w:pPr>
              <w:tabs>
                <w:tab w:val="left" w:pos="1464"/>
                <w:tab w:val="left" w:pos="1810"/>
                <w:tab w:val="left" w:pos="2802"/>
                <w:tab w:val="left" w:pos="4661"/>
                <w:tab w:val="left" w:pos="6408"/>
                <w:tab w:val="left" w:pos="8049"/>
                <w:tab w:val="left" w:pos="8639"/>
                <w:tab w:val="left" w:pos="9672"/>
              </w:tabs>
              <w:spacing w:line="263" w:lineRule="auto"/>
              <w:ind w:left="80"/>
              <w:jc w:val="both"/>
              <w:rPr>
                <w:color w:val="000000"/>
                <w:szCs w:val="28"/>
              </w:rPr>
            </w:pPr>
            <w:r w:rsidRPr="00EC09AA">
              <w:rPr>
                <w:color w:val="000000"/>
                <w:spacing w:val="8"/>
                <w:szCs w:val="28"/>
              </w:rPr>
              <w:t>-ф</w:t>
            </w:r>
            <w:r w:rsidRPr="00EC09AA">
              <w:rPr>
                <w:color w:val="000000"/>
                <w:spacing w:val="7"/>
                <w:szCs w:val="28"/>
              </w:rPr>
              <w:t>ор</w:t>
            </w:r>
            <w:r w:rsidRPr="00EC09AA">
              <w:rPr>
                <w:color w:val="000000"/>
                <w:spacing w:val="9"/>
                <w:szCs w:val="28"/>
              </w:rPr>
              <w:t>м</w:t>
            </w:r>
            <w:r w:rsidRPr="00EC09AA">
              <w:rPr>
                <w:color w:val="000000"/>
                <w:szCs w:val="28"/>
              </w:rPr>
              <w:t xml:space="preserve">ы и </w:t>
            </w:r>
            <w:r w:rsidRPr="00EC09AA">
              <w:rPr>
                <w:color w:val="000000"/>
                <w:spacing w:val="12"/>
                <w:szCs w:val="28"/>
              </w:rPr>
              <w:t>м</w:t>
            </w:r>
            <w:r w:rsidRPr="00EC09AA">
              <w:rPr>
                <w:color w:val="000000"/>
                <w:spacing w:val="10"/>
                <w:szCs w:val="28"/>
              </w:rPr>
              <w:t>е</w:t>
            </w:r>
            <w:r w:rsidRPr="00EC09AA">
              <w:rPr>
                <w:color w:val="000000"/>
                <w:spacing w:val="9"/>
                <w:szCs w:val="28"/>
              </w:rPr>
              <w:t>т</w:t>
            </w:r>
            <w:r w:rsidRPr="00EC09AA">
              <w:rPr>
                <w:color w:val="000000"/>
                <w:spacing w:val="10"/>
                <w:szCs w:val="28"/>
              </w:rPr>
              <w:t>од</w:t>
            </w:r>
            <w:r w:rsidRPr="00EC09AA">
              <w:rPr>
                <w:color w:val="000000"/>
                <w:szCs w:val="28"/>
              </w:rPr>
              <w:t xml:space="preserve">ы </w:t>
            </w:r>
            <w:r w:rsidRPr="00EC09AA">
              <w:rPr>
                <w:color w:val="000000"/>
                <w:spacing w:val="9"/>
                <w:szCs w:val="28"/>
              </w:rPr>
              <w:t>в</w:t>
            </w:r>
            <w:r w:rsidRPr="00EC09AA">
              <w:rPr>
                <w:color w:val="000000"/>
                <w:spacing w:val="8"/>
                <w:szCs w:val="28"/>
              </w:rPr>
              <w:t>за</w:t>
            </w:r>
            <w:r w:rsidRPr="00EC09AA">
              <w:rPr>
                <w:color w:val="000000"/>
                <w:spacing w:val="11"/>
                <w:szCs w:val="28"/>
              </w:rPr>
              <w:t>им</w:t>
            </w:r>
            <w:r w:rsidRPr="00EC09AA">
              <w:rPr>
                <w:color w:val="000000"/>
                <w:spacing w:val="10"/>
                <w:szCs w:val="28"/>
              </w:rPr>
              <w:t>од</w:t>
            </w:r>
            <w:r w:rsidRPr="00EC09AA">
              <w:rPr>
                <w:color w:val="000000"/>
                <w:spacing w:val="9"/>
                <w:szCs w:val="28"/>
              </w:rPr>
              <w:t>е</w:t>
            </w:r>
            <w:r w:rsidRPr="00EC09AA">
              <w:rPr>
                <w:color w:val="000000"/>
                <w:spacing w:val="11"/>
                <w:szCs w:val="28"/>
              </w:rPr>
              <w:t>й</w:t>
            </w:r>
            <w:r w:rsidRPr="00EC09AA">
              <w:rPr>
                <w:color w:val="000000"/>
                <w:spacing w:val="8"/>
                <w:szCs w:val="28"/>
              </w:rPr>
              <w:t>с</w:t>
            </w:r>
            <w:r w:rsidRPr="00EC09AA">
              <w:rPr>
                <w:color w:val="000000"/>
                <w:spacing w:val="10"/>
                <w:szCs w:val="28"/>
              </w:rPr>
              <w:t>тви</w:t>
            </w:r>
            <w:r w:rsidRPr="00EC09AA">
              <w:rPr>
                <w:color w:val="000000"/>
                <w:szCs w:val="28"/>
              </w:rPr>
              <w:t>я с</w:t>
            </w:r>
            <w:r w:rsidRPr="00EC09AA">
              <w:rPr>
                <w:color w:val="000000"/>
                <w:spacing w:val="164"/>
                <w:szCs w:val="28"/>
              </w:rPr>
              <w:t xml:space="preserve"> </w:t>
            </w:r>
            <w:r w:rsidRPr="00EC09AA">
              <w:rPr>
                <w:color w:val="000000"/>
                <w:spacing w:val="10"/>
                <w:szCs w:val="28"/>
              </w:rPr>
              <w:t>р</w:t>
            </w:r>
            <w:r w:rsidRPr="00EC09AA">
              <w:rPr>
                <w:color w:val="000000"/>
                <w:spacing w:val="9"/>
                <w:szCs w:val="28"/>
              </w:rPr>
              <w:t>од</w:t>
            </w:r>
            <w:r w:rsidRPr="00EC09AA">
              <w:rPr>
                <w:color w:val="000000"/>
                <w:spacing w:val="11"/>
                <w:szCs w:val="28"/>
              </w:rPr>
              <w:t>и</w:t>
            </w:r>
            <w:r w:rsidRPr="00EC09AA">
              <w:rPr>
                <w:color w:val="000000"/>
                <w:spacing w:val="7"/>
                <w:szCs w:val="28"/>
              </w:rPr>
              <w:t>т</w:t>
            </w:r>
            <w:r w:rsidRPr="00EC09AA">
              <w:rPr>
                <w:color w:val="000000"/>
                <w:spacing w:val="8"/>
                <w:szCs w:val="28"/>
              </w:rPr>
              <w:t>е</w:t>
            </w:r>
            <w:r w:rsidRPr="00EC09AA">
              <w:rPr>
                <w:color w:val="000000"/>
                <w:spacing w:val="9"/>
                <w:szCs w:val="28"/>
              </w:rPr>
              <w:t>л</w:t>
            </w:r>
            <w:r w:rsidRPr="00EC09AA">
              <w:rPr>
                <w:color w:val="000000"/>
                <w:spacing w:val="8"/>
                <w:szCs w:val="28"/>
              </w:rPr>
              <w:t>я</w:t>
            </w:r>
            <w:r w:rsidRPr="00EC09AA">
              <w:rPr>
                <w:color w:val="000000"/>
                <w:spacing w:val="13"/>
                <w:szCs w:val="28"/>
              </w:rPr>
              <w:t>м</w:t>
            </w:r>
            <w:r w:rsidRPr="00EC09AA">
              <w:rPr>
                <w:color w:val="000000"/>
                <w:szCs w:val="28"/>
              </w:rPr>
              <w:t xml:space="preserve">и </w:t>
            </w:r>
            <w:r w:rsidRPr="00EC09AA">
              <w:rPr>
                <w:color w:val="000000"/>
                <w:spacing w:val="9"/>
                <w:szCs w:val="28"/>
              </w:rPr>
              <w:t>об</w:t>
            </w:r>
            <w:r w:rsidRPr="00EC09AA">
              <w:rPr>
                <w:color w:val="000000"/>
                <w:spacing w:val="10"/>
                <w:szCs w:val="28"/>
              </w:rPr>
              <w:t>уч</w:t>
            </w:r>
            <w:r w:rsidRPr="00EC09AA">
              <w:rPr>
                <w:color w:val="000000"/>
                <w:spacing w:val="9"/>
                <w:szCs w:val="28"/>
              </w:rPr>
              <w:t>а</w:t>
            </w:r>
            <w:r w:rsidRPr="00EC09AA">
              <w:rPr>
                <w:color w:val="000000"/>
                <w:spacing w:val="15"/>
                <w:szCs w:val="28"/>
              </w:rPr>
              <w:t>ющ</w:t>
            </w:r>
            <w:r w:rsidRPr="00EC09AA">
              <w:rPr>
                <w:color w:val="000000"/>
                <w:spacing w:val="11"/>
                <w:szCs w:val="28"/>
              </w:rPr>
              <w:t>и</w:t>
            </w:r>
            <w:r w:rsidRPr="00EC09AA">
              <w:rPr>
                <w:color w:val="000000"/>
                <w:spacing w:val="10"/>
                <w:szCs w:val="28"/>
              </w:rPr>
              <w:t>х</w:t>
            </w:r>
            <w:r w:rsidRPr="00EC09AA">
              <w:rPr>
                <w:color w:val="000000"/>
                <w:spacing w:val="9"/>
                <w:szCs w:val="28"/>
              </w:rPr>
              <w:t>с</w:t>
            </w:r>
            <w:r w:rsidRPr="00EC09AA">
              <w:rPr>
                <w:color w:val="000000"/>
                <w:szCs w:val="28"/>
              </w:rPr>
              <w:t>я</w:t>
            </w:r>
            <w:r w:rsidRPr="00EC09AA">
              <w:rPr>
                <w:color w:val="000000"/>
                <w:szCs w:val="28"/>
              </w:rPr>
              <w:tab/>
            </w:r>
            <w:r w:rsidRPr="00EC09AA">
              <w:rPr>
                <w:color w:val="000000"/>
                <w:spacing w:val="7"/>
                <w:szCs w:val="28"/>
              </w:rPr>
              <w:t>и</w:t>
            </w:r>
            <w:r w:rsidRPr="00EC09AA">
              <w:rPr>
                <w:color w:val="000000"/>
                <w:spacing w:val="6"/>
                <w:szCs w:val="28"/>
              </w:rPr>
              <w:t>л</w:t>
            </w:r>
            <w:r w:rsidRPr="00EC09AA">
              <w:rPr>
                <w:color w:val="000000"/>
                <w:szCs w:val="28"/>
              </w:rPr>
              <w:t xml:space="preserve">и </w:t>
            </w:r>
            <w:r w:rsidRPr="00EC09AA">
              <w:rPr>
                <w:color w:val="000000"/>
                <w:spacing w:val="8"/>
                <w:szCs w:val="28"/>
              </w:rPr>
              <w:t>л</w:t>
            </w:r>
            <w:r w:rsidRPr="00EC09AA">
              <w:rPr>
                <w:color w:val="000000"/>
                <w:spacing w:val="7"/>
                <w:szCs w:val="28"/>
              </w:rPr>
              <w:t>и</w:t>
            </w:r>
            <w:r w:rsidRPr="00EC09AA">
              <w:rPr>
                <w:color w:val="000000"/>
                <w:spacing w:val="6"/>
                <w:szCs w:val="28"/>
              </w:rPr>
              <w:t>ц</w:t>
            </w:r>
            <w:r w:rsidRPr="00EC09AA">
              <w:rPr>
                <w:color w:val="000000"/>
                <w:spacing w:val="7"/>
                <w:szCs w:val="28"/>
              </w:rPr>
              <w:t>а</w:t>
            </w:r>
            <w:r w:rsidRPr="00EC09AA">
              <w:rPr>
                <w:color w:val="000000"/>
                <w:spacing w:val="9"/>
                <w:szCs w:val="28"/>
              </w:rPr>
              <w:t>м</w:t>
            </w:r>
            <w:r w:rsidRPr="00EC09AA">
              <w:rPr>
                <w:color w:val="000000"/>
                <w:spacing w:val="7"/>
                <w:szCs w:val="28"/>
              </w:rPr>
              <w:t>и</w:t>
            </w:r>
            <w:r w:rsidRPr="00EC09AA">
              <w:rPr>
                <w:color w:val="000000"/>
                <w:szCs w:val="28"/>
              </w:rPr>
              <w:t xml:space="preserve">, </w:t>
            </w:r>
            <w:r w:rsidRPr="00EC09AA">
              <w:rPr>
                <w:color w:val="000000"/>
                <w:spacing w:val="4"/>
                <w:szCs w:val="28"/>
              </w:rPr>
              <w:t>и</w:t>
            </w:r>
            <w:r w:rsidRPr="00EC09AA">
              <w:rPr>
                <w:color w:val="000000"/>
                <w:szCs w:val="28"/>
              </w:rPr>
              <w:t xml:space="preserve">х </w:t>
            </w:r>
            <w:r w:rsidRPr="00EC09AA">
              <w:rPr>
                <w:color w:val="000000"/>
                <w:spacing w:val="5"/>
                <w:szCs w:val="28"/>
              </w:rPr>
              <w:t>з</w:t>
            </w:r>
            <w:r w:rsidRPr="00EC09AA">
              <w:rPr>
                <w:color w:val="000000"/>
                <w:spacing w:val="8"/>
                <w:szCs w:val="28"/>
              </w:rPr>
              <w:t>а</w:t>
            </w:r>
            <w:r w:rsidRPr="00EC09AA">
              <w:rPr>
                <w:color w:val="000000"/>
                <w:spacing w:val="11"/>
                <w:szCs w:val="28"/>
              </w:rPr>
              <w:t>м</w:t>
            </w:r>
            <w:r w:rsidRPr="00EC09AA">
              <w:rPr>
                <w:color w:val="000000"/>
                <w:spacing w:val="7"/>
                <w:szCs w:val="28"/>
              </w:rPr>
              <w:t>е</w:t>
            </w:r>
            <w:r w:rsidRPr="00EC09AA">
              <w:rPr>
                <w:color w:val="000000"/>
                <w:spacing w:val="9"/>
                <w:szCs w:val="28"/>
              </w:rPr>
              <w:t>н</w:t>
            </w:r>
            <w:r w:rsidRPr="00EC09AA">
              <w:rPr>
                <w:color w:val="000000"/>
                <w:spacing w:val="8"/>
                <w:szCs w:val="28"/>
              </w:rPr>
              <w:t>я</w:t>
            </w:r>
            <w:r w:rsidRPr="00EC09AA">
              <w:rPr>
                <w:color w:val="000000"/>
                <w:spacing w:val="14"/>
                <w:szCs w:val="28"/>
              </w:rPr>
              <w:t>ю</w:t>
            </w:r>
            <w:r w:rsidRPr="00EC09AA">
              <w:rPr>
                <w:color w:val="000000"/>
                <w:spacing w:val="12"/>
                <w:szCs w:val="28"/>
              </w:rPr>
              <w:t>щ</w:t>
            </w:r>
            <w:r w:rsidRPr="00EC09AA">
              <w:rPr>
                <w:color w:val="000000"/>
                <w:spacing w:val="10"/>
                <w:szCs w:val="28"/>
              </w:rPr>
              <w:t>им</w:t>
            </w:r>
            <w:r w:rsidRPr="00EC09AA">
              <w:rPr>
                <w:color w:val="000000"/>
                <w:spacing w:val="9"/>
                <w:szCs w:val="28"/>
              </w:rPr>
              <w:t>и</w:t>
            </w:r>
            <w:r w:rsidRPr="00EC09AA">
              <w:rPr>
                <w:color w:val="000000"/>
                <w:szCs w:val="28"/>
              </w:rPr>
              <w:t>,</w:t>
            </w:r>
            <w:r w:rsidRPr="00EC09AA">
              <w:rPr>
                <w:color w:val="000000"/>
                <w:spacing w:val="21"/>
                <w:szCs w:val="28"/>
              </w:rPr>
              <w:t xml:space="preserve"> </w:t>
            </w:r>
            <w:r w:rsidRPr="00EC09AA">
              <w:rPr>
                <w:color w:val="000000"/>
                <w:spacing w:val="8"/>
                <w:szCs w:val="28"/>
              </w:rPr>
              <w:t>ка</w:t>
            </w:r>
            <w:r w:rsidRPr="00EC09AA">
              <w:rPr>
                <w:color w:val="000000"/>
                <w:szCs w:val="28"/>
              </w:rPr>
              <w:t>к</w:t>
            </w:r>
            <w:r w:rsidRPr="00EC09AA">
              <w:rPr>
                <w:color w:val="000000"/>
                <w:spacing w:val="15"/>
                <w:szCs w:val="28"/>
              </w:rPr>
              <w:t xml:space="preserve"> </w:t>
            </w:r>
            <w:r w:rsidRPr="00EC09AA">
              <w:rPr>
                <w:color w:val="000000"/>
                <w:spacing w:val="8"/>
                <w:szCs w:val="28"/>
              </w:rPr>
              <w:t>с</w:t>
            </w:r>
            <w:r w:rsidRPr="00EC09AA">
              <w:rPr>
                <w:color w:val="000000"/>
                <w:spacing w:val="9"/>
                <w:szCs w:val="28"/>
              </w:rPr>
              <w:t>у</w:t>
            </w:r>
            <w:r w:rsidRPr="00EC09AA">
              <w:rPr>
                <w:color w:val="000000"/>
                <w:spacing w:val="11"/>
                <w:szCs w:val="28"/>
              </w:rPr>
              <w:t>б</w:t>
            </w:r>
            <w:r w:rsidRPr="00EC09AA">
              <w:rPr>
                <w:color w:val="000000"/>
                <w:spacing w:val="9"/>
                <w:szCs w:val="28"/>
              </w:rPr>
              <w:t>ъе</w:t>
            </w:r>
            <w:r w:rsidRPr="00EC09AA">
              <w:rPr>
                <w:color w:val="000000"/>
                <w:spacing w:val="11"/>
                <w:szCs w:val="28"/>
              </w:rPr>
              <w:t>к</w:t>
            </w:r>
            <w:r w:rsidRPr="00EC09AA">
              <w:rPr>
                <w:color w:val="000000"/>
                <w:spacing w:val="9"/>
                <w:szCs w:val="28"/>
              </w:rPr>
              <w:t>та</w:t>
            </w:r>
            <w:r w:rsidRPr="00EC09AA">
              <w:rPr>
                <w:color w:val="000000"/>
                <w:spacing w:val="12"/>
                <w:szCs w:val="28"/>
              </w:rPr>
              <w:t>м</w:t>
            </w:r>
            <w:r w:rsidRPr="00EC09AA">
              <w:rPr>
                <w:color w:val="000000"/>
                <w:szCs w:val="28"/>
              </w:rPr>
              <w:t>и</w:t>
            </w:r>
            <w:r w:rsidRPr="00EC09AA">
              <w:rPr>
                <w:color w:val="000000"/>
                <w:spacing w:val="29"/>
                <w:szCs w:val="28"/>
              </w:rPr>
              <w:t xml:space="preserve"> </w:t>
            </w:r>
            <w:r w:rsidRPr="00EC09AA">
              <w:rPr>
                <w:color w:val="000000"/>
                <w:spacing w:val="9"/>
                <w:szCs w:val="28"/>
              </w:rPr>
              <w:t>обр</w:t>
            </w:r>
            <w:r w:rsidRPr="00EC09AA">
              <w:rPr>
                <w:color w:val="000000"/>
                <w:spacing w:val="8"/>
                <w:szCs w:val="28"/>
              </w:rPr>
              <w:t>а</w:t>
            </w:r>
            <w:r w:rsidRPr="00EC09AA">
              <w:rPr>
                <w:color w:val="000000"/>
                <w:spacing w:val="6"/>
                <w:szCs w:val="28"/>
              </w:rPr>
              <w:t>з</w:t>
            </w:r>
            <w:r w:rsidRPr="00EC09AA">
              <w:rPr>
                <w:color w:val="000000"/>
                <w:spacing w:val="9"/>
                <w:szCs w:val="28"/>
              </w:rPr>
              <w:t>о</w:t>
            </w:r>
            <w:r w:rsidRPr="00EC09AA">
              <w:rPr>
                <w:color w:val="000000"/>
                <w:spacing w:val="8"/>
                <w:szCs w:val="28"/>
              </w:rPr>
              <w:t>в</w:t>
            </w:r>
            <w:r w:rsidRPr="00EC09AA">
              <w:rPr>
                <w:color w:val="000000"/>
                <w:spacing w:val="9"/>
                <w:szCs w:val="28"/>
              </w:rPr>
              <w:t>а</w:t>
            </w:r>
            <w:r w:rsidRPr="00EC09AA">
              <w:rPr>
                <w:color w:val="000000"/>
                <w:spacing w:val="8"/>
                <w:szCs w:val="28"/>
              </w:rPr>
              <w:t>те</w:t>
            </w:r>
            <w:r w:rsidRPr="00EC09AA">
              <w:rPr>
                <w:color w:val="000000"/>
                <w:spacing w:val="10"/>
                <w:szCs w:val="28"/>
              </w:rPr>
              <w:t>л</w:t>
            </w:r>
            <w:r w:rsidRPr="00EC09AA">
              <w:rPr>
                <w:color w:val="000000"/>
                <w:spacing w:val="7"/>
                <w:szCs w:val="28"/>
              </w:rPr>
              <w:t>ь</w:t>
            </w:r>
            <w:r w:rsidRPr="00EC09AA">
              <w:rPr>
                <w:color w:val="000000"/>
                <w:spacing w:val="11"/>
                <w:szCs w:val="28"/>
              </w:rPr>
              <w:t>н</w:t>
            </w:r>
            <w:r w:rsidRPr="00EC09AA">
              <w:rPr>
                <w:color w:val="000000"/>
                <w:spacing w:val="9"/>
                <w:szCs w:val="28"/>
              </w:rPr>
              <w:t>о</w:t>
            </w:r>
            <w:r w:rsidRPr="00EC09AA">
              <w:rPr>
                <w:color w:val="000000"/>
                <w:spacing w:val="6"/>
                <w:szCs w:val="28"/>
              </w:rPr>
              <w:t>г</w:t>
            </w:r>
            <w:r w:rsidRPr="00EC09AA">
              <w:rPr>
                <w:color w:val="000000"/>
                <w:szCs w:val="28"/>
              </w:rPr>
              <w:t>о</w:t>
            </w:r>
            <w:r w:rsidRPr="00EC09AA">
              <w:rPr>
                <w:color w:val="000000"/>
                <w:spacing w:val="21"/>
                <w:szCs w:val="28"/>
              </w:rPr>
              <w:t xml:space="preserve"> </w:t>
            </w:r>
            <w:r w:rsidRPr="00EC09AA">
              <w:rPr>
                <w:color w:val="000000"/>
                <w:spacing w:val="8"/>
                <w:szCs w:val="28"/>
              </w:rPr>
              <w:t>про</w:t>
            </w:r>
            <w:r w:rsidRPr="00EC09AA">
              <w:rPr>
                <w:color w:val="000000"/>
                <w:spacing w:val="7"/>
                <w:szCs w:val="28"/>
              </w:rPr>
              <w:t>цесса</w:t>
            </w:r>
            <w:r w:rsidRPr="00EC09AA">
              <w:rPr>
                <w:color w:val="000000"/>
                <w:szCs w:val="28"/>
              </w:rPr>
              <w:t>;</w:t>
            </w:r>
          </w:p>
          <w:p w:rsidR="00423BFF" w:rsidRPr="00EC09AA" w:rsidRDefault="00EC09AA" w:rsidP="00EC09AA">
            <w:pPr>
              <w:spacing w:line="262" w:lineRule="auto"/>
              <w:ind w:left="80"/>
              <w:jc w:val="both"/>
              <w:rPr>
                <w:color w:val="000000"/>
                <w:sz w:val="28"/>
                <w:szCs w:val="28"/>
              </w:rPr>
            </w:pPr>
            <w:r w:rsidRPr="00EC09AA">
              <w:rPr>
                <w:color w:val="000000"/>
                <w:spacing w:val="7"/>
                <w:szCs w:val="28"/>
              </w:rPr>
              <w:t>-ло</w:t>
            </w:r>
            <w:r w:rsidRPr="00EC09AA">
              <w:rPr>
                <w:color w:val="000000"/>
                <w:spacing w:val="6"/>
                <w:szCs w:val="28"/>
              </w:rPr>
              <w:t>г</w:t>
            </w:r>
            <w:r w:rsidRPr="00EC09AA">
              <w:rPr>
                <w:color w:val="000000"/>
                <w:spacing w:val="7"/>
                <w:szCs w:val="28"/>
              </w:rPr>
              <w:t>ику</w:t>
            </w:r>
            <w:r w:rsidRPr="00EC09AA">
              <w:rPr>
                <w:color w:val="000000"/>
                <w:szCs w:val="28"/>
              </w:rPr>
              <w:t>,</w:t>
            </w:r>
            <w:r w:rsidRPr="00EC09AA">
              <w:rPr>
                <w:color w:val="000000"/>
                <w:spacing w:val="82"/>
                <w:szCs w:val="28"/>
              </w:rPr>
              <w:t xml:space="preserve"> </w:t>
            </w:r>
            <w:r w:rsidRPr="00EC09AA">
              <w:rPr>
                <w:color w:val="000000"/>
                <w:spacing w:val="7"/>
                <w:szCs w:val="28"/>
              </w:rPr>
              <w:t>ана</w:t>
            </w:r>
            <w:r w:rsidRPr="00EC09AA">
              <w:rPr>
                <w:color w:val="000000"/>
                <w:spacing w:val="8"/>
                <w:szCs w:val="28"/>
              </w:rPr>
              <w:t>ли</w:t>
            </w:r>
            <w:r w:rsidRPr="00EC09AA">
              <w:rPr>
                <w:color w:val="000000"/>
                <w:szCs w:val="28"/>
              </w:rPr>
              <w:t>з</w:t>
            </w:r>
            <w:r w:rsidRPr="00EC09AA">
              <w:rPr>
                <w:color w:val="000000"/>
                <w:spacing w:val="23"/>
                <w:szCs w:val="28"/>
              </w:rPr>
              <w:t xml:space="preserve"> </w:t>
            </w:r>
            <w:r w:rsidRPr="00EC09AA">
              <w:rPr>
                <w:color w:val="000000"/>
                <w:spacing w:val="11"/>
                <w:szCs w:val="28"/>
              </w:rPr>
              <w:t>в</w:t>
            </w:r>
            <w:r w:rsidRPr="00EC09AA">
              <w:rPr>
                <w:color w:val="000000"/>
                <w:spacing w:val="12"/>
                <w:szCs w:val="28"/>
              </w:rPr>
              <w:t>н</w:t>
            </w:r>
            <w:r w:rsidRPr="00EC09AA">
              <w:rPr>
                <w:color w:val="000000"/>
                <w:spacing w:val="9"/>
                <w:szCs w:val="28"/>
              </w:rPr>
              <w:t>е</w:t>
            </w:r>
            <w:r w:rsidRPr="00EC09AA">
              <w:rPr>
                <w:color w:val="000000"/>
                <w:spacing w:val="10"/>
                <w:szCs w:val="28"/>
              </w:rPr>
              <w:t>уро</w:t>
            </w:r>
            <w:r w:rsidRPr="00EC09AA">
              <w:rPr>
                <w:color w:val="000000"/>
                <w:spacing w:val="11"/>
                <w:szCs w:val="28"/>
              </w:rPr>
              <w:t>чн</w:t>
            </w:r>
            <w:r w:rsidRPr="00EC09AA">
              <w:rPr>
                <w:color w:val="000000"/>
                <w:spacing w:val="13"/>
                <w:szCs w:val="28"/>
              </w:rPr>
              <w:t>ы</w:t>
            </w:r>
            <w:r w:rsidRPr="00EC09AA">
              <w:rPr>
                <w:color w:val="000000"/>
                <w:szCs w:val="28"/>
              </w:rPr>
              <w:t>х</w:t>
            </w:r>
            <w:r w:rsidRPr="00EC09AA">
              <w:rPr>
                <w:color w:val="000000"/>
                <w:spacing w:val="22"/>
                <w:szCs w:val="28"/>
              </w:rPr>
              <w:t xml:space="preserve"> </w:t>
            </w:r>
            <w:r w:rsidRPr="00EC09AA">
              <w:rPr>
                <w:color w:val="000000"/>
                <w:spacing w:val="11"/>
                <w:szCs w:val="28"/>
              </w:rPr>
              <w:t>м</w:t>
            </w:r>
            <w:r w:rsidRPr="00EC09AA">
              <w:rPr>
                <w:color w:val="000000"/>
                <w:spacing w:val="9"/>
                <w:szCs w:val="28"/>
              </w:rPr>
              <w:t>еро</w:t>
            </w:r>
            <w:r w:rsidRPr="00EC09AA">
              <w:rPr>
                <w:color w:val="000000"/>
                <w:spacing w:val="10"/>
                <w:szCs w:val="28"/>
              </w:rPr>
              <w:t>п</w:t>
            </w:r>
            <w:r w:rsidRPr="00EC09AA">
              <w:rPr>
                <w:color w:val="000000"/>
                <w:spacing w:val="9"/>
                <w:szCs w:val="28"/>
              </w:rPr>
              <w:t>р</w:t>
            </w:r>
            <w:r w:rsidRPr="00EC09AA">
              <w:rPr>
                <w:color w:val="000000"/>
                <w:spacing w:val="8"/>
                <w:szCs w:val="28"/>
              </w:rPr>
              <w:t>и</w:t>
            </w:r>
            <w:r w:rsidRPr="00EC09AA">
              <w:rPr>
                <w:color w:val="000000"/>
                <w:spacing w:val="9"/>
                <w:szCs w:val="28"/>
              </w:rPr>
              <w:t>я</w:t>
            </w:r>
            <w:r w:rsidRPr="00EC09AA">
              <w:rPr>
                <w:color w:val="000000"/>
                <w:spacing w:val="8"/>
                <w:szCs w:val="28"/>
              </w:rPr>
              <w:t>т</w:t>
            </w:r>
            <w:r w:rsidRPr="00EC09AA">
              <w:rPr>
                <w:color w:val="000000"/>
                <w:spacing w:val="9"/>
                <w:szCs w:val="28"/>
              </w:rPr>
              <w:t>и</w:t>
            </w:r>
            <w:r w:rsidRPr="00EC09AA">
              <w:rPr>
                <w:color w:val="000000"/>
                <w:szCs w:val="28"/>
              </w:rPr>
              <w:t>й</w:t>
            </w:r>
            <w:r w:rsidRPr="00EC09AA">
              <w:rPr>
                <w:color w:val="000000"/>
                <w:spacing w:val="27"/>
                <w:szCs w:val="28"/>
              </w:rPr>
              <w:t xml:space="preserve"> </w:t>
            </w:r>
            <w:r w:rsidRPr="00EC09AA">
              <w:rPr>
                <w:color w:val="000000"/>
                <w:szCs w:val="28"/>
              </w:rPr>
              <w:t>и</w:t>
            </w:r>
            <w:r w:rsidRPr="00EC09AA">
              <w:rPr>
                <w:color w:val="000000"/>
                <w:spacing w:val="14"/>
                <w:szCs w:val="28"/>
              </w:rPr>
              <w:t xml:space="preserve"> </w:t>
            </w:r>
            <w:r w:rsidRPr="00EC09AA">
              <w:rPr>
                <w:color w:val="000000"/>
                <w:spacing w:val="7"/>
                <w:szCs w:val="28"/>
              </w:rPr>
              <w:t>з</w:t>
            </w:r>
            <w:r w:rsidRPr="00EC09AA">
              <w:rPr>
                <w:color w:val="000000"/>
                <w:spacing w:val="8"/>
                <w:szCs w:val="28"/>
              </w:rPr>
              <w:t>а</w:t>
            </w:r>
            <w:r w:rsidRPr="00EC09AA">
              <w:rPr>
                <w:color w:val="000000"/>
                <w:spacing w:val="7"/>
                <w:szCs w:val="28"/>
              </w:rPr>
              <w:t>ня</w:t>
            </w:r>
            <w:r w:rsidRPr="00EC09AA">
              <w:rPr>
                <w:color w:val="000000"/>
                <w:spacing w:val="8"/>
                <w:szCs w:val="28"/>
              </w:rPr>
              <w:t>т</w:t>
            </w:r>
            <w:r w:rsidRPr="00EC09AA">
              <w:rPr>
                <w:color w:val="000000"/>
                <w:spacing w:val="7"/>
                <w:szCs w:val="28"/>
              </w:rPr>
              <w:t>и</w:t>
            </w:r>
            <w:r w:rsidRPr="00EC09AA">
              <w:rPr>
                <w:color w:val="000000"/>
                <w:szCs w:val="28"/>
              </w:rPr>
              <w:t>й</w:t>
            </w:r>
            <w:r w:rsidRPr="00EC09AA">
              <w:rPr>
                <w:color w:val="000000"/>
                <w:spacing w:val="26"/>
                <w:szCs w:val="28"/>
              </w:rPr>
              <w:t xml:space="preserve"> </w:t>
            </w:r>
            <w:r w:rsidRPr="00EC09AA">
              <w:rPr>
                <w:color w:val="000000"/>
                <w:spacing w:val="4"/>
                <w:szCs w:val="28"/>
              </w:rPr>
              <w:t>п</w:t>
            </w:r>
            <w:r w:rsidRPr="00EC09AA">
              <w:rPr>
                <w:color w:val="000000"/>
                <w:szCs w:val="28"/>
              </w:rPr>
              <w:t>о</w:t>
            </w:r>
            <w:r w:rsidRPr="00EC09AA">
              <w:rPr>
                <w:color w:val="000000"/>
                <w:spacing w:val="25"/>
                <w:szCs w:val="28"/>
              </w:rPr>
              <w:t xml:space="preserve"> </w:t>
            </w:r>
            <w:r w:rsidRPr="00EC09AA">
              <w:rPr>
                <w:color w:val="000000"/>
                <w:spacing w:val="12"/>
                <w:szCs w:val="28"/>
              </w:rPr>
              <w:t>ф</w:t>
            </w:r>
            <w:r w:rsidRPr="00EC09AA">
              <w:rPr>
                <w:color w:val="000000"/>
                <w:spacing w:val="8"/>
                <w:szCs w:val="28"/>
              </w:rPr>
              <w:t>и</w:t>
            </w:r>
            <w:r w:rsidRPr="00EC09AA">
              <w:rPr>
                <w:color w:val="000000"/>
                <w:spacing w:val="7"/>
                <w:szCs w:val="28"/>
              </w:rPr>
              <w:t>з</w:t>
            </w:r>
            <w:r w:rsidRPr="00EC09AA">
              <w:rPr>
                <w:color w:val="000000"/>
                <w:spacing w:val="9"/>
                <w:szCs w:val="28"/>
              </w:rPr>
              <w:t>и</w:t>
            </w:r>
            <w:r w:rsidRPr="00EC09AA">
              <w:rPr>
                <w:color w:val="000000"/>
                <w:spacing w:val="10"/>
                <w:szCs w:val="28"/>
              </w:rPr>
              <w:t>ч</w:t>
            </w:r>
            <w:r w:rsidRPr="00EC09AA">
              <w:rPr>
                <w:color w:val="000000"/>
                <w:spacing w:val="7"/>
                <w:szCs w:val="28"/>
              </w:rPr>
              <w:t>е</w:t>
            </w:r>
            <w:r w:rsidRPr="00EC09AA">
              <w:rPr>
                <w:color w:val="000000"/>
                <w:spacing w:val="9"/>
                <w:szCs w:val="28"/>
              </w:rPr>
              <w:t>ско</w:t>
            </w:r>
            <w:r w:rsidRPr="00EC09AA">
              <w:rPr>
                <w:color w:val="000000"/>
                <w:szCs w:val="28"/>
              </w:rPr>
              <w:t>й</w:t>
            </w:r>
            <w:r w:rsidRPr="00EC09AA">
              <w:rPr>
                <w:color w:val="000000"/>
                <w:spacing w:val="27"/>
                <w:szCs w:val="28"/>
              </w:rPr>
              <w:t xml:space="preserve"> </w:t>
            </w:r>
            <w:r w:rsidRPr="00EC09AA">
              <w:rPr>
                <w:color w:val="000000"/>
                <w:spacing w:val="8"/>
                <w:szCs w:val="28"/>
              </w:rPr>
              <w:t>к</w:t>
            </w:r>
            <w:r w:rsidRPr="00EC09AA">
              <w:rPr>
                <w:color w:val="000000"/>
                <w:spacing w:val="7"/>
                <w:szCs w:val="28"/>
              </w:rPr>
              <w:t>ул</w:t>
            </w:r>
            <w:r w:rsidRPr="00EC09AA">
              <w:rPr>
                <w:color w:val="000000"/>
                <w:spacing w:val="6"/>
                <w:szCs w:val="28"/>
              </w:rPr>
              <w:t>ьт</w:t>
            </w:r>
            <w:r w:rsidRPr="00EC09AA">
              <w:rPr>
                <w:color w:val="000000"/>
                <w:spacing w:val="7"/>
                <w:szCs w:val="28"/>
              </w:rPr>
              <w:t>ур</w:t>
            </w:r>
            <w:r w:rsidRPr="00EC09AA">
              <w:rPr>
                <w:color w:val="000000"/>
                <w:spacing w:val="6"/>
                <w:szCs w:val="28"/>
              </w:rPr>
              <w:t>е</w:t>
            </w:r>
            <w:r w:rsidRPr="00EC09AA">
              <w:rPr>
                <w:color w:val="000000"/>
                <w:szCs w:val="28"/>
              </w:rPr>
              <w:t xml:space="preserve">; </w:t>
            </w:r>
            <w:r w:rsidRPr="00EC09AA">
              <w:rPr>
                <w:color w:val="000000"/>
                <w:spacing w:val="7"/>
                <w:szCs w:val="28"/>
              </w:rPr>
              <w:t>в</w:t>
            </w:r>
            <w:r w:rsidRPr="00EC09AA">
              <w:rPr>
                <w:color w:val="000000"/>
                <w:spacing w:val="8"/>
                <w:szCs w:val="28"/>
              </w:rPr>
              <w:t>и</w:t>
            </w:r>
            <w:r w:rsidRPr="00EC09AA">
              <w:rPr>
                <w:color w:val="000000"/>
                <w:spacing w:val="7"/>
                <w:szCs w:val="28"/>
              </w:rPr>
              <w:t>д</w:t>
            </w:r>
            <w:r w:rsidRPr="00EC09AA">
              <w:rPr>
                <w:color w:val="000000"/>
                <w:szCs w:val="28"/>
              </w:rPr>
              <w:t>ы</w:t>
            </w:r>
            <w:r w:rsidRPr="00EC09AA">
              <w:rPr>
                <w:color w:val="000000"/>
                <w:spacing w:val="14"/>
                <w:szCs w:val="28"/>
              </w:rPr>
              <w:t xml:space="preserve"> </w:t>
            </w:r>
            <w:r w:rsidRPr="00EC09AA">
              <w:rPr>
                <w:color w:val="000000"/>
                <w:spacing w:val="9"/>
                <w:szCs w:val="28"/>
              </w:rPr>
              <w:t>док</w:t>
            </w:r>
            <w:r w:rsidRPr="00EC09AA">
              <w:rPr>
                <w:color w:val="000000"/>
                <w:spacing w:val="10"/>
                <w:szCs w:val="28"/>
              </w:rPr>
              <w:t>у</w:t>
            </w:r>
            <w:r w:rsidRPr="00EC09AA">
              <w:rPr>
                <w:color w:val="000000"/>
                <w:spacing w:val="13"/>
                <w:szCs w:val="28"/>
              </w:rPr>
              <w:t>м</w:t>
            </w:r>
            <w:r w:rsidRPr="00EC09AA">
              <w:rPr>
                <w:color w:val="000000"/>
                <w:spacing w:val="9"/>
                <w:szCs w:val="28"/>
              </w:rPr>
              <w:t>е</w:t>
            </w:r>
            <w:r w:rsidRPr="00EC09AA">
              <w:rPr>
                <w:color w:val="000000"/>
                <w:spacing w:val="10"/>
                <w:szCs w:val="28"/>
              </w:rPr>
              <w:t>нт</w:t>
            </w:r>
            <w:r w:rsidRPr="00EC09AA">
              <w:rPr>
                <w:color w:val="000000"/>
                <w:spacing w:val="8"/>
                <w:szCs w:val="28"/>
              </w:rPr>
              <w:t>а</w:t>
            </w:r>
            <w:r w:rsidRPr="00EC09AA">
              <w:rPr>
                <w:color w:val="000000"/>
                <w:spacing w:val="12"/>
                <w:szCs w:val="28"/>
              </w:rPr>
              <w:t>ц</w:t>
            </w:r>
            <w:r w:rsidRPr="00EC09AA">
              <w:rPr>
                <w:color w:val="000000"/>
                <w:spacing w:val="11"/>
                <w:szCs w:val="28"/>
              </w:rPr>
              <w:t>и</w:t>
            </w:r>
            <w:r w:rsidRPr="00EC09AA">
              <w:rPr>
                <w:color w:val="000000"/>
                <w:spacing w:val="10"/>
                <w:szCs w:val="28"/>
              </w:rPr>
              <w:t>и</w:t>
            </w:r>
            <w:r w:rsidRPr="00EC09AA">
              <w:rPr>
                <w:color w:val="000000"/>
                <w:szCs w:val="28"/>
              </w:rPr>
              <w:t>,</w:t>
            </w:r>
            <w:r w:rsidRPr="00EC09AA">
              <w:rPr>
                <w:color w:val="000000"/>
                <w:spacing w:val="17"/>
                <w:szCs w:val="28"/>
              </w:rPr>
              <w:t xml:space="preserve"> </w:t>
            </w:r>
            <w:r w:rsidRPr="00EC09AA">
              <w:rPr>
                <w:color w:val="000000"/>
                <w:spacing w:val="9"/>
                <w:szCs w:val="28"/>
              </w:rPr>
              <w:t>т</w:t>
            </w:r>
            <w:r w:rsidRPr="00EC09AA">
              <w:rPr>
                <w:color w:val="000000"/>
                <w:spacing w:val="10"/>
                <w:szCs w:val="28"/>
              </w:rPr>
              <w:t>р</w:t>
            </w:r>
            <w:r w:rsidRPr="00EC09AA">
              <w:rPr>
                <w:color w:val="000000"/>
                <w:spacing w:val="9"/>
                <w:szCs w:val="28"/>
              </w:rPr>
              <w:t>е</w:t>
            </w:r>
            <w:r w:rsidRPr="00EC09AA">
              <w:rPr>
                <w:color w:val="000000"/>
                <w:spacing w:val="10"/>
                <w:szCs w:val="28"/>
              </w:rPr>
              <w:t>бов</w:t>
            </w:r>
            <w:r w:rsidRPr="00EC09AA">
              <w:rPr>
                <w:color w:val="000000"/>
                <w:spacing w:val="8"/>
                <w:szCs w:val="28"/>
              </w:rPr>
              <w:t>а</w:t>
            </w:r>
            <w:r w:rsidRPr="00EC09AA">
              <w:rPr>
                <w:color w:val="000000"/>
                <w:spacing w:val="12"/>
                <w:szCs w:val="28"/>
              </w:rPr>
              <w:t>н</w:t>
            </w:r>
            <w:r w:rsidRPr="00EC09AA">
              <w:rPr>
                <w:color w:val="000000"/>
                <w:spacing w:val="11"/>
                <w:szCs w:val="28"/>
              </w:rPr>
              <w:t>и</w:t>
            </w:r>
            <w:r w:rsidRPr="00EC09AA">
              <w:rPr>
                <w:color w:val="000000"/>
                <w:szCs w:val="28"/>
              </w:rPr>
              <w:t>я</w:t>
            </w:r>
            <w:r w:rsidRPr="00EC09AA">
              <w:rPr>
                <w:color w:val="000000"/>
                <w:spacing w:val="26"/>
                <w:szCs w:val="28"/>
              </w:rPr>
              <w:t xml:space="preserve"> </w:t>
            </w:r>
            <w:r w:rsidRPr="00EC09AA">
              <w:rPr>
                <w:color w:val="000000"/>
                <w:szCs w:val="28"/>
              </w:rPr>
              <w:t>к</w:t>
            </w:r>
            <w:r w:rsidRPr="00EC09AA">
              <w:rPr>
                <w:color w:val="000000"/>
                <w:spacing w:val="12"/>
                <w:szCs w:val="28"/>
              </w:rPr>
              <w:t xml:space="preserve"> </w:t>
            </w:r>
            <w:r w:rsidRPr="00EC09AA">
              <w:rPr>
                <w:color w:val="000000"/>
                <w:spacing w:val="2"/>
                <w:szCs w:val="28"/>
              </w:rPr>
              <w:t>е</w:t>
            </w:r>
            <w:r w:rsidRPr="00EC09AA">
              <w:rPr>
                <w:color w:val="000000"/>
                <w:szCs w:val="28"/>
              </w:rPr>
              <w:t>е</w:t>
            </w:r>
            <w:r w:rsidRPr="00EC09AA">
              <w:rPr>
                <w:color w:val="000000"/>
                <w:spacing w:val="21"/>
                <w:szCs w:val="28"/>
              </w:rPr>
              <w:t xml:space="preserve"> </w:t>
            </w:r>
            <w:r w:rsidRPr="00EC09AA">
              <w:rPr>
                <w:color w:val="000000"/>
                <w:spacing w:val="6"/>
                <w:szCs w:val="28"/>
              </w:rPr>
              <w:t>о</w:t>
            </w:r>
            <w:r w:rsidRPr="00EC09AA">
              <w:rPr>
                <w:color w:val="000000"/>
                <w:spacing w:val="11"/>
                <w:szCs w:val="28"/>
              </w:rPr>
              <w:t>ф</w:t>
            </w:r>
            <w:r w:rsidRPr="00EC09AA">
              <w:rPr>
                <w:color w:val="000000"/>
                <w:spacing w:val="8"/>
                <w:szCs w:val="28"/>
              </w:rPr>
              <w:t>ор</w:t>
            </w:r>
            <w:r w:rsidRPr="00EC09AA">
              <w:rPr>
                <w:color w:val="000000"/>
                <w:spacing w:val="10"/>
                <w:szCs w:val="28"/>
              </w:rPr>
              <w:t>м</w:t>
            </w:r>
            <w:r w:rsidRPr="00EC09AA">
              <w:rPr>
                <w:color w:val="000000"/>
                <w:spacing w:val="8"/>
                <w:szCs w:val="28"/>
              </w:rPr>
              <w:t>л</w:t>
            </w:r>
            <w:r w:rsidRPr="00EC09AA">
              <w:rPr>
                <w:color w:val="000000"/>
                <w:spacing w:val="7"/>
                <w:szCs w:val="28"/>
              </w:rPr>
              <w:t>е</w:t>
            </w:r>
            <w:r w:rsidRPr="00EC09AA">
              <w:rPr>
                <w:color w:val="000000"/>
                <w:spacing w:val="8"/>
                <w:szCs w:val="28"/>
              </w:rPr>
              <w:t>ни</w:t>
            </w:r>
            <w:r w:rsidRPr="00EC09AA">
              <w:rPr>
                <w:color w:val="000000"/>
                <w:spacing w:val="12"/>
                <w:szCs w:val="28"/>
              </w:rPr>
              <w:t>ю</w:t>
            </w:r>
          </w:p>
        </w:tc>
        <w:tc>
          <w:tcPr>
            <w:tcW w:w="1044" w:type="pct"/>
            <w:vAlign w:val="center"/>
          </w:tcPr>
          <w:p w:rsidR="00423BFF" w:rsidRDefault="007D3828" w:rsidP="00344867">
            <w:pPr>
              <w:jc w:val="center"/>
            </w:pPr>
            <w:r>
              <w:lastRenderedPageBreak/>
              <w:t>36</w:t>
            </w:r>
          </w:p>
        </w:tc>
        <w:tc>
          <w:tcPr>
            <w:tcW w:w="1179" w:type="pct"/>
          </w:tcPr>
          <w:p w:rsidR="00423BFF" w:rsidRPr="008604C9" w:rsidRDefault="00423BFF" w:rsidP="00344867">
            <w:pPr>
              <w:snapToGrid w:val="0"/>
              <w:jc w:val="both"/>
            </w:pPr>
          </w:p>
        </w:tc>
      </w:tr>
      <w:tr w:rsidR="00423BFF" w:rsidRPr="008604C9" w:rsidTr="005A1C83">
        <w:trPr>
          <w:trHeight w:val="297"/>
        </w:trPr>
        <w:tc>
          <w:tcPr>
            <w:tcW w:w="625" w:type="pct"/>
            <w:vAlign w:val="center"/>
          </w:tcPr>
          <w:p w:rsidR="00423BFF" w:rsidRPr="00E55CFC" w:rsidRDefault="00423BFF" w:rsidP="005A1C83">
            <w:pPr>
              <w:suppressAutoHyphens/>
              <w:ind w:left="-76" w:right="-192"/>
              <w:contextualSpacing/>
              <w:jc w:val="both"/>
              <w:rPr>
                <w:b/>
              </w:rPr>
            </w:pPr>
            <w:r>
              <w:rPr>
                <w:b/>
              </w:rPr>
              <w:lastRenderedPageBreak/>
              <w:t>ПМ.</w:t>
            </w:r>
            <w:r w:rsidRPr="00E55CFC">
              <w:rPr>
                <w:b/>
              </w:rPr>
              <w:t>02</w:t>
            </w:r>
          </w:p>
        </w:tc>
        <w:tc>
          <w:tcPr>
            <w:tcW w:w="2152" w:type="pct"/>
            <w:vAlign w:val="center"/>
          </w:tcPr>
          <w:p w:rsidR="00423BFF" w:rsidRPr="00E55CFC" w:rsidRDefault="00423BFF" w:rsidP="005A1C83">
            <w:pPr>
              <w:suppressAutoHyphens/>
              <w:contextualSpacing/>
              <w:jc w:val="both"/>
              <w:rPr>
                <w:b/>
              </w:rPr>
            </w:pPr>
            <w:r w:rsidRPr="00E55CFC">
              <w:rPr>
                <w:b/>
              </w:rPr>
              <w:t xml:space="preserve">Проектирование, реализация и анализ внеурочной деятельности </w:t>
            </w:r>
            <w:proofErr w:type="gramStart"/>
            <w:r w:rsidRPr="00E55CFC">
              <w:rPr>
                <w:b/>
              </w:rPr>
              <w:t>обучающихся</w:t>
            </w:r>
            <w:proofErr w:type="gramEnd"/>
          </w:p>
        </w:tc>
        <w:tc>
          <w:tcPr>
            <w:tcW w:w="1044" w:type="pct"/>
            <w:vAlign w:val="center"/>
          </w:tcPr>
          <w:p w:rsidR="00423BFF" w:rsidRPr="00FA67D2" w:rsidRDefault="00FA67D2" w:rsidP="000E050C">
            <w:pPr>
              <w:jc w:val="center"/>
              <w:rPr>
                <w:b/>
              </w:rPr>
            </w:pPr>
            <w:r w:rsidRPr="00FA67D2">
              <w:rPr>
                <w:b/>
              </w:rPr>
              <w:t>136</w:t>
            </w:r>
          </w:p>
        </w:tc>
        <w:tc>
          <w:tcPr>
            <w:tcW w:w="1179" w:type="pct"/>
          </w:tcPr>
          <w:p w:rsidR="00423BFF" w:rsidRPr="008604C9" w:rsidRDefault="00423BFF" w:rsidP="000E050C">
            <w:pPr>
              <w:snapToGrid w:val="0"/>
              <w:jc w:val="both"/>
            </w:pPr>
          </w:p>
        </w:tc>
      </w:tr>
      <w:tr w:rsidR="00906E1E" w:rsidRPr="008604C9" w:rsidTr="00906E1E">
        <w:trPr>
          <w:trHeight w:val="297"/>
        </w:trPr>
        <w:tc>
          <w:tcPr>
            <w:tcW w:w="625" w:type="pct"/>
          </w:tcPr>
          <w:p w:rsidR="00906E1E" w:rsidRPr="008604C9" w:rsidRDefault="000E050C" w:rsidP="007D3828">
            <w:pPr>
              <w:pStyle w:val="af2"/>
              <w:jc w:val="both"/>
              <w:rPr>
                <w:rFonts w:ascii="Times New Roman" w:hAnsi="Times New Roman" w:cs="Times New Roman"/>
                <w:sz w:val="24"/>
                <w:szCs w:val="24"/>
              </w:rPr>
            </w:pPr>
            <w:r>
              <w:rPr>
                <w:rFonts w:ascii="Times New Roman" w:hAnsi="Times New Roman" w:cs="Times New Roman"/>
                <w:sz w:val="24"/>
                <w:szCs w:val="24"/>
              </w:rPr>
              <w:t>МДК.0</w:t>
            </w:r>
            <w:r w:rsidR="007D3828">
              <w:rPr>
                <w:rFonts w:ascii="Times New Roman" w:hAnsi="Times New Roman" w:cs="Times New Roman"/>
                <w:sz w:val="24"/>
                <w:szCs w:val="24"/>
              </w:rPr>
              <w:t>2</w:t>
            </w:r>
            <w:r>
              <w:rPr>
                <w:rFonts w:ascii="Times New Roman" w:hAnsi="Times New Roman" w:cs="Times New Roman"/>
                <w:sz w:val="24"/>
                <w:szCs w:val="24"/>
              </w:rPr>
              <w:t>.02</w:t>
            </w:r>
          </w:p>
        </w:tc>
        <w:tc>
          <w:tcPr>
            <w:tcW w:w="2152" w:type="pct"/>
          </w:tcPr>
          <w:p w:rsidR="00906E1E" w:rsidRDefault="00906E1E" w:rsidP="00344867">
            <w:pPr>
              <w:pStyle w:val="af2"/>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7D3828" w:rsidRPr="00B27A98">
              <w:rPr>
                <w:rFonts w:ascii="Times New Roman" w:hAnsi="Times New Roman"/>
                <w:i/>
                <w:sz w:val="24"/>
              </w:rPr>
              <w:t>Основы организации внеурочной работы в области изобразительной деятельности и декоративно-прикладного искусства</w:t>
            </w:r>
            <w:r w:rsidRPr="008604C9">
              <w:rPr>
                <w:rFonts w:ascii="Times New Roman" w:hAnsi="Times New Roman" w:cs="Times New Roman"/>
                <w:sz w:val="24"/>
                <w:szCs w:val="24"/>
              </w:rPr>
              <w:t>»</w:t>
            </w:r>
          </w:p>
          <w:p w:rsidR="007D3828" w:rsidRPr="007D3828" w:rsidRDefault="007D3828" w:rsidP="00344867">
            <w:pPr>
              <w:pStyle w:val="af2"/>
              <w:jc w:val="both"/>
              <w:rPr>
                <w:rFonts w:ascii="Times New Roman" w:hAnsi="Times New Roman" w:cs="Times New Roman"/>
                <w:b/>
                <w:sz w:val="24"/>
                <w:szCs w:val="24"/>
              </w:rPr>
            </w:pPr>
            <w:r>
              <w:rPr>
                <w:rFonts w:ascii="Times New Roman" w:hAnsi="Times New Roman" w:cs="Times New Roman"/>
                <w:b/>
                <w:sz w:val="24"/>
                <w:szCs w:val="24"/>
              </w:rPr>
              <w:t>Уметь:</w:t>
            </w:r>
          </w:p>
          <w:p w:rsidR="000B494A" w:rsidRDefault="00B27A98" w:rsidP="00344867">
            <w:pPr>
              <w:autoSpaceDE w:val="0"/>
              <w:autoSpaceDN w:val="0"/>
              <w:adjustRightInd w:val="0"/>
              <w:jc w:val="both"/>
            </w:pPr>
            <w:r>
              <w:t>- находить и использовать методическую литературу и др. источники информации, необходимой для подготовки и проведения внеурочных мероприятий, организации внеурочной деятельности обучающихся в области изобразительного и декоративно-</w:t>
            </w:r>
            <w:r>
              <w:lastRenderedPageBreak/>
              <w:t>прикладного искусства в общеоб</w:t>
            </w:r>
            <w:r w:rsidR="000B494A">
              <w:t xml:space="preserve">разовательном учреждении; </w:t>
            </w:r>
          </w:p>
          <w:p w:rsidR="000B494A" w:rsidRDefault="00B27A98" w:rsidP="00344867">
            <w:pPr>
              <w:autoSpaceDE w:val="0"/>
              <w:autoSpaceDN w:val="0"/>
              <w:adjustRightInd w:val="0"/>
              <w:jc w:val="both"/>
            </w:pPr>
            <w:r>
              <w:t xml:space="preserve">- использовать различные методы и формы организации различных внеурочных мероприятий, с учетом возрастных и индивидуально-психологических </w:t>
            </w:r>
            <w:r w:rsidR="000B494A">
              <w:t xml:space="preserve">особенностей обучающихся; </w:t>
            </w:r>
          </w:p>
          <w:p w:rsidR="000B494A" w:rsidRDefault="00B27A98" w:rsidP="00344867">
            <w:pPr>
              <w:autoSpaceDE w:val="0"/>
              <w:autoSpaceDN w:val="0"/>
              <w:adjustRightInd w:val="0"/>
              <w:jc w:val="both"/>
            </w:pPr>
            <w:r>
              <w:t>- устанавливать педагогически целесообразные взаимо</w:t>
            </w:r>
            <w:r w:rsidR="000B494A">
              <w:t xml:space="preserve">отношения с </w:t>
            </w:r>
            <w:proofErr w:type="gramStart"/>
            <w:r w:rsidR="000B494A">
              <w:t>обучающимися</w:t>
            </w:r>
            <w:proofErr w:type="gramEnd"/>
            <w:r w:rsidR="000B494A">
              <w:t xml:space="preserve">; </w:t>
            </w:r>
          </w:p>
          <w:p w:rsidR="000B494A" w:rsidRDefault="00B27A98" w:rsidP="00344867">
            <w:pPr>
              <w:autoSpaceDE w:val="0"/>
              <w:autoSpaceDN w:val="0"/>
              <w:adjustRightInd w:val="0"/>
              <w:jc w:val="both"/>
            </w:pPr>
            <w:r>
              <w:t>- мотивировать обучающихся, родителей (лиц, их заменяющих) к участию во внеурочной деятельности обучающихся в области изобразительного и декоративно-прикладного искусства в общеоб</w:t>
            </w:r>
            <w:r w:rsidR="000B494A">
              <w:t xml:space="preserve">разовательном учреждении; </w:t>
            </w:r>
          </w:p>
          <w:p w:rsidR="000B494A" w:rsidRDefault="00B27A98" w:rsidP="00344867">
            <w:pPr>
              <w:autoSpaceDE w:val="0"/>
              <w:autoSpaceDN w:val="0"/>
              <w:adjustRightInd w:val="0"/>
              <w:jc w:val="both"/>
            </w:pPr>
            <w:r>
              <w:t xml:space="preserve">- комплектовать состав кружка, студии, клубного или другого детского объединения и сохранять состав </w:t>
            </w:r>
            <w:proofErr w:type="gramStart"/>
            <w:r>
              <w:t>обучающихся</w:t>
            </w:r>
            <w:proofErr w:type="gramEnd"/>
            <w:r>
              <w:t xml:space="preserve"> </w:t>
            </w:r>
            <w:r w:rsidR="000B494A">
              <w:t xml:space="preserve">в течение срока обучения; </w:t>
            </w:r>
          </w:p>
          <w:p w:rsidR="000B494A" w:rsidRDefault="00B27A98" w:rsidP="00344867">
            <w:pPr>
              <w:autoSpaceDE w:val="0"/>
              <w:autoSpaceDN w:val="0"/>
              <w:adjustRightInd w:val="0"/>
              <w:jc w:val="both"/>
            </w:pPr>
            <w:r>
              <w:t>- планировать и проводить педагогически целесообра</w:t>
            </w:r>
            <w:r w:rsidR="000B494A">
              <w:t xml:space="preserve">зную работу с родителями; </w:t>
            </w:r>
          </w:p>
          <w:p w:rsidR="000B494A" w:rsidRDefault="00B27A98" w:rsidP="00344867">
            <w:pPr>
              <w:autoSpaceDE w:val="0"/>
              <w:autoSpaceDN w:val="0"/>
              <w:adjustRightInd w:val="0"/>
              <w:jc w:val="both"/>
            </w:pPr>
            <w:r>
              <w:t>- подбирать и использовать на занятии</w:t>
            </w:r>
            <w:r w:rsidR="000B494A">
              <w:t xml:space="preserve"> дидактические материалы; </w:t>
            </w:r>
          </w:p>
          <w:p w:rsidR="000B494A" w:rsidRDefault="00B27A98" w:rsidP="00344867">
            <w:pPr>
              <w:autoSpaceDE w:val="0"/>
              <w:autoSpaceDN w:val="0"/>
              <w:adjustRightInd w:val="0"/>
              <w:jc w:val="both"/>
            </w:pPr>
            <w:r>
              <w:t>- использовать различные методы и приемы обучения изобразительному и декоративно-прикладному искусству и его видам при проведении внеурочных занятий, выполнят</w:t>
            </w:r>
            <w:r w:rsidR="000B494A">
              <w:t xml:space="preserve">ь педагогический рисунок; </w:t>
            </w:r>
          </w:p>
          <w:p w:rsidR="000B494A" w:rsidRDefault="00B27A98" w:rsidP="00344867">
            <w:pPr>
              <w:autoSpaceDE w:val="0"/>
              <w:autoSpaceDN w:val="0"/>
              <w:adjustRightInd w:val="0"/>
              <w:jc w:val="both"/>
            </w:pPr>
            <w:r>
              <w:t>- осуществлять самоанализ и самоконтроль при проведении внеурочны</w:t>
            </w:r>
            <w:r w:rsidR="000B494A">
              <w:t xml:space="preserve">х мероприятий и занятий; </w:t>
            </w:r>
          </w:p>
          <w:p w:rsidR="000B494A" w:rsidRDefault="00B27A98" w:rsidP="00344867">
            <w:pPr>
              <w:autoSpaceDE w:val="0"/>
              <w:autoSpaceDN w:val="0"/>
              <w:adjustRightInd w:val="0"/>
              <w:jc w:val="both"/>
            </w:pPr>
            <w:r>
              <w:t xml:space="preserve">- выявлять, развивать и поддерживать творческие способности </w:t>
            </w:r>
            <w:proofErr w:type="gramStart"/>
            <w:r>
              <w:t>обучающихся</w:t>
            </w:r>
            <w:proofErr w:type="gramEnd"/>
            <w:r>
              <w:t xml:space="preserve">; </w:t>
            </w:r>
          </w:p>
          <w:p w:rsidR="000B494A" w:rsidRDefault="000B494A" w:rsidP="00344867">
            <w:pPr>
              <w:autoSpaceDE w:val="0"/>
              <w:autoSpaceDN w:val="0"/>
              <w:adjustRightInd w:val="0"/>
              <w:jc w:val="both"/>
            </w:pPr>
            <w:r>
              <w:t xml:space="preserve">- </w:t>
            </w:r>
            <w:r w:rsidR="00B27A98">
              <w:t>составлять индивидуальную программу работы с одаренными детьми, готовить их к участию в творческ</w:t>
            </w:r>
            <w:r>
              <w:t xml:space="preserve">их конкурсах, выставках; </w:t>
            </w:r>
          </w:p>
          <w:p w:rsidR="000B494A" w:rsidRDefault="00B27A98" w:rsidP="00344867">
            <w:pPr>
              <w:autoSpaceDE w:val="0"/>
              <w:autoSpaceDN w:val="0"/>
              <w:adjustRightInd w:val="0"/>
              <w:jc w:val="both"/>
            </w:pPr>
            <w:r>
              <w:t>- консультировать родителей по вопросам художественного образования и эстетического воспитан</w:t>
            </w:r>
            <w:r w:rsidR="000B494A">
              <w:t xml:space="preserve">ия; </w:t>
            </w:r>
          </w:p>
          <w:p w:rsidR="000B494A" w:rsidRDefault="00B27A98" w:rsidP="00344867">
            <w:pPr>
              <w:autoSpaceDE w:val="0"/>
              <w:autoSpaceDN w:val="0"/>
              <w:adjustRightInd w:val="0"/>
              <w:jc w:val="both"/>
            </w:pPr>
            <w:r>
              <w:t>- применять разнообразные формы работы с семьей (собрания, беседы, совместные ку</w:t>
            </w:r>
            <w:r w:rsidR="000B494A">
              <w:t xml:space="preserve">льтурные мероприятия); </w:t>
            </w:r>
          </w:p>
          <w:p w:rsidR="00906E1E" w:rsidRPr="008604C9" w:rsidRDefault="00B27A98" w:rsidP="00344867">
            <w:pPr>
              <w:autoSpaceDE w:val="0"/>
              <w:autoSpaceDN w:val="0"/>
              <w:adjustRightInd w:val="0"/>
              <w:jc w:val="both"/>
              <w:rPr>
                <w:b/>
                <w:i/>
              </w:rPr>
            </w:pPr>
            <w:r>
              <w:lastRenderedPageBreak/>
              <w:t>- вести диалог с администрацией образовательного учреждения по вопросам эстетического воспитания и художественного образования школьников в процессе внеурочной деятельности</w:t>
            </w:r>
            <w:proofErr w:type="gramStart"/>
            <w:r>
              <w:t>.</w:t>
            </w:r>
            <w:proofErr w:type="gramEnd"/>
            <w:r>
              <w:t xml:space="preserve"> (</w:t>
            </w:r>
            <w:proofErr w:type="gramStart"/>
            <w:r>
              <w:t>в</w:t>
            </w:r>
            <w:proofErr w:type="gramEnd"/>
            <w:r>
              <w:t xml:space="preserve"> том числе кружковых и клубных занятий).</w:t>
            </w:r>
            <w:r w:rsidRPr="008604C9">
              <w:rPr>
                <w:b/>
                <w:i/>
              </w:rPr>
              <w:t xml:space="preserve"> </w:t>
            </w:r>
            <w:r w:rsidR="00906E1E" w:rsidRPr="000B494A">
              <w:rPr>
                <w:b/>
              </w:rPr>
              <w:t>Знать:</w:t>
            </w:r>
          </w:p>
          <w:p w:rsidR="000B494A" w:rsidRDefault="000B494A" w:rsidP="00344867">
            <w:pPr>
              <w:autoSpaceDE w:val="0"/>
              <w:autoSpaceDN w:val="0"/>
              <w:adjustRightInd w:val="0"/>
              <w:jc w:val="both"/>
            </w:pPr>
            <w:r>
              <w:t xml:space="preserve">- сущность, цель, задачи, функции, содержание, формы и методы организации внеурочной деятельности </w:t>
            </w:r>
            <w:proofErr w:type="gramStart"/>
            <w:r>
              <w:t>обучающихся</w:t>
            </w:r>
            <w:proofErr w:type="gramEnd"/>
            <w:r>
              <w:t xml:space="preserve"> в области изобразительного и декоративно-прикладного искусства в общеобразовательном учреждении; </w:t>
            </w:r>
          </w:p>
          <w:p w:rsidR="000B494A" w:rsidRDefault="000B494A" w:rsidP="00344867">
            <w:pPr>
              <w:autoSpaceDE w:val="0"/>
              <w:autoSpaceDN w:val="0"/>
              <w:adjustRightInd w:val="0"/>
              <w:jc w:val="both"/>
            </w:pPr>
            <w:r>
              <w:t xml:space="preserve">- педагогические и гигиенические требования к организации внеурочных мероприятий, в том числе кружковой работы; </w:t>
            </w:r>
          </w:p>
          <w:p w:rsidR="000B494A" w:rsidRDefault="000B494A" w:rsidP="00344867">
            <w:pPr>
              <w:autoSpaceDE w:val="0"/>
              <w:autoSpaceDN w:val="0"/>
              <w:adjustRightInd w:val="0"/>
              <w:jc w:val="both"/>
            </w:pPr>
            <w:r>
              <w:t xml:space="preserve">- методические основы организации </w:t>
            </w:r>
            <w:proofErr w:type="spellStart"/>
            <w:r>
              <w:t>досуговой</w:t>
            </w:r>
            <w:proofErr w:type="spellEnd"/>
            <w:r>
              <w:t xml:space="preserve"> деятельности в области изобразительного и декоративно-прикладного искусства; </w:t>
            </w:r>
          </w:p>
          <w:p w:rsidR="000B494A" w:rsidRDefault="000B494A" w:rsidP="00344867">
            <w:pPr>
              <w:autoSpaceDE w:val="0"/>
              <w:autoSpaceDN w:val="0"/>
              <w:adjustRightInd w:val="0"/>
              <w:jc w:val="both"/>
            </w:pPr>
            <w:r>
              <w:t xml:space="preserve">- методические основы организации работы объединения по интересам (кружка, клуба, студии изобразительного (декоративно-прикладного искусства); </w:t>
            </w:r>
          </w:p>
          <w:p w:rsidR="000B494A" w:rsidRDefault="000B494A" w:rsidP="00344867">
            <w:pPr>
              <w:autoSpaceDE w:val="0"/>
              <w:autoSpaceDN w:val="0"/>
              <w:adjustRightInd w:val="0"/>
              <w:jc w:val="both"/>
            </w:pPr>
            <w:r>
              <w:t xml:space="preserve">- методические основы и особенности работы с </w:t>
            </w:r>
            <w:proofErr w:type="gramStart"/>
            <w:r>
              <w:t>обучающимися</w:t>
            </w:r>
            <w:proofErr w:type="gramEnd"/>
            <w:r>
              <w:t xml:space="preserve">, одаренными в области изобразительного или декоративно-прикладного искусства; </w:t>
            </w:r>
          </w:p>
          <w:p w:rsidR="000B494A" w:rsidRDefault="000B494A" w:rsidP="00344867">
            <w:pPr>
              <w:autoSpaceDE w:val="0"/>
              <w:autoSpaceDN w:val="0"/>
              <w:adjustRightInd w:val="0"/>
              <w:jc w:val="both"/>
            </w:pPr>
            <w:r>
              <w:t xml:space="preserve">- формы и методы взаимодействия с родителями обучающихся или лицами, их заменяющими, как субъектами образовательного процесса. </w:t>
            </w:r>
          </w:p>
          <w:p w:rsidR="000B494A" w:rsidRDefault="000B494A" w:rsidP="00344867">
            <w:pPr>
              <w:autoSpaceDE w:val="0"/>
              <w:autoSpaceDN w:val="0"/>
              <w:adjustRightInd w:val="0"/>
              <w:jc w:val="both"/>
            </w:pPr>
            <w:r>
              <w:t xml:space="preserve">- логику анализ внеурочных мероприятий и занятий; </w:t>
            </w:r>
          </w:p>
          <w:p w:rsidR="00906E1E" w:rsidRPr="008604C9" w:rsidRDefault="000B494A" w:rsidP="00344867">
            <w:pPr>
              <w:autoSpaceDE w:val="0"/>
              <w:autoSpaceDN w:val="0"/>
              <w:adjustRightInd w:val="0"/>
              <w:jc w:val="both"/>
              <w:rPr>
                <w:i/>
              </w:rPr>
            </w:pPr>
            <w:r>
              <w:t>- виды документации, требования к ее оформлению.</w:t>
            </w:r>
          </w:p>
        </w:tc>
        <w:tc>
          <w:tcPr>
            <w:tcW w:w="1044" w:type="pct"/>
            <w:vAlign w:val="center"/>
          </w:tcPr>
          <w:p w:rsidR="00906E1E" w:rsidRPr="008604C9" w:rsidRDefault="007D3828" w:rsidP="00344867">
            <w:pPr>
              <w:jc w:val="center"/>
            </w:pPr>
            <w:r>
              <w:lastRenderedPageBreak/>
              <w:t>100</w:t>
            </w:r>
          </w:p>
        </w:tc>
        <w:tc>
          <w:tcPr>
            <w:tcW w:w="1179" w:type="pct"/>
          </w:tcPr>
          <w:p w:rsidR="00906E1E" w:rsidRPr="008604C9" w:rsidRDefault="00906E1E" w:rsidP="00344867">
            <w:pPr>
              <w:snapToGrid w:val="0"/>
              <w:jc w:val="both"/>
            </w:pPr>
            <w:r w:rsidRPr="008604C9">
              <w:t>Протокол заседания педагогического совета от 17 декабря 2021 г. № 3</w:t>
            </w:r>
          </w:p>
        </w:tc>
      </w:tr>
      <w:tr w:rsidR="007D3828" w:rsidRPr="008604C9" w:rsidTr="005A1C83">
        <w:trPr>
          <w:trHeight w:val="297"/>
        </w:trPr>
        <w:tc>
          <w:tcPr>
            <w:tcW w:w="625" w:type="pct"/>
            <w:vAlign w:val="center"/>
          </w:tcPr>
          <w:p w:rsidR="007D3828" w:rsidRPr="00BA67B0" w:rsidRDefault="007D3828" w:rsidP="005A1C83">
            <w:pPr>
              <w:suppressAutoHyphens/>
              <w:ind w:left="-76" w:right="-192"/>
              <w:contextualSpacing/>
              <w:jc w:val="both"/>
              <w:rPr>
                <w:i/>
              </w:rPr>
            </w:pPr>
            <w:r w:rsidRPr="00BA67B0">
              <w:rPr>
                <w:i/>
              </w:rPr>
              <w:lastRenderedPageBreak/>
              <w:t>МДК.02.03</w:t>
            </w:r>
          </w:p>
        </w:tc>
        <w:tc>
          <w:tcPr>
            <w:tcW w:w="2152" w:type="pct"/>
            <w:vAlign w:val="center"/>
          </w:tcPr>
          <w:p w:rsidR="007D3828" w:rsidRDefault="007D3828" w:rsidP="005A1C83">
            <w:pPr>
              <w:suppressAutoHyphens/>
              <w:contextualSpacing/>
              <w:jc w:val="both"/>
              <w:rPr>
                <w:i/>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МДК </w:t>
            </w:r>
            <w:r>
              <w:t>«</w:t>
            </w:r>
            <w:r>
              <w:rPr>
                <w:i/>
              </w:rPr>
              <w:t>Спортивно-оздоровительная работа во внеурочной деятельности»</w:t>
            </w:r>
          </w:p>
          <w:p w:rsidR="007D3828" w:rsidRDefault="007D3828" w:rsidP="005A1C83">
            <w:pPr>
              <w:suppressAutoHyphens/>
              <w:contextualSpacing/>
              <w:jc w:val="both"/>
              <w:rPr>
                <w:b/>
              </w:rPr>
            </w:pPr>
            <w:r>
              <w:rPr>
                <w:b/>
              </w:rPr>
              <w:t>Уметь:</w:t>
            </w:r>
          </w:p>
          <w:p w:rsidR="007D3828" w:rsidRPr="007D3828" w:rsidRDefault="007D3828" w:rsidP="005A1C83">
            <w:pPr>
              <w:suppressAutoHyphens/>
              <w:contextualSpacing/>
              <w:jc w:val="both"/>
              <w:rPr>
                <w:b/>
              </w:rPr>
            </w:pPr>
            <w:r>
              <w:rPr>
                <w:b/>
              </w:rPr>
              <w:t>Знать:</w:t>
            </w:r>
          </w:p>
        </w:tc>
        <w:tc>
          <w:tcPr>
            <w:tcW w:w="1044" w:type="pct"/>
            <w:vAlign w:val="center"/>
          </w:tcPr>
          <w:p w:rsidR="007D3828" w:rsidRPr="008604C9" w:rsidRDefault="007D3828" w:rsidP="00344867">
            <w:pPr>
              <w:jc w:val="center"/>
            </w:pPr>
            <w:r>
              <w:t>36</w:t>
            </w:r>
          </w:p>
        </w:tc>
        <w:tc>
          <w:tcPr>
            <w:tcW w:w="1179" w:type="pct"/>
          </w:tcPr>
          <w:p w:rsidR="007D3828" w:rsidRPr="008604C9" w:rsidRDefault="007D3828" w:rsidP="00344867">
            <w:pPr>
              <w:snapToGrid w:val="0"/>
              <w:jc w:val="both"/>
            </w:pPr>
          </w:p>
        </w:tc>
      </w:tr>
      <w:tr w:rsidR="007D3828" w:rsidRPr="008604C9" w:rsidTr="005A1C83">
        <w:trPr>
          <w:trHeight w:val="297"/>
        </w:trPr>
        <w:tc>
          <w:tcPr>
            <w:tcW w:w="625" w:type="pct"/>
            <w:vAlign w:val="center"/>
          </w:tcPr>
          <w:p w:rsidR="007D3828" w:rsidRPr="00E55CFC" w:rsidRDefault="007D3828" w:rsidP="005A1C83">
            <w:pPr>
              <w:suppressAutoHyphens/>
              <w:ind w:left="-76" w:right="-192"/>
              <w:contextualSpacing/>
              <w:jc w:val="both"/>
              <w:rPr>
                <w:b/>
              </w:rPr>
            </w:pPr>
            <w:r w:rsidRPr="00E55CFC">
              <w:rPr>
                <w:b/>
              </w:rPr>
              <w:t>ПМ.03</w:t>
            </w:r>
          </w:p>
        </w:tc>
        <w:tc>
          <w:tcPr>
            <w:tcW w:w="2152" w:type="pct"/>
            <w:vAlign w:val="center"/>
          </w:tcPr>
          <w:p w:rsidR="007D3828" w:rsidRPr="00E55CFC" w:rsidRDefault="007D3828" w:rsidP="005A1C83">
            <w:pPr>
              <w:suppressAutoHyphens/>
              <w:contextualSpacing/>
              <w:jc w:val="both"/>
              <w:rPr>
                <w:b/>
              </w:rPr>
            </w:pPr>
            <w:r w:rsidRPr="00E55CFC">
              <w:rPr>
                <w:b/>
              </w:rPr>
              <w:t>Воспитательная деятельность, в том числе классное руководство</w:t>
            </w:r>
          </w:p>
        </w:tc>
        <w:tc>
          <w:tcPr>
            <w:tcW w:w="1044" w:type="pct"/>
            <w:vAlign w:val="center"/>
          </w:tcPr>
          <w:p w:rsidR="007D3828" w:rsidRPr="008604C9" w:rsidRDefault="00FA67D2" w:rsidP="00344867">
            <w:pPr>
              <w:jc w:val="center"/>
              <w:rPr>
                <w:b/>
              </w:rPr>
            </w:pPr>
            <w:r>
              <w:rPr>
                <w:b/>
              </w:rPr>
              <w:t>9</w:t>
            </w:r>
            <w:r w:rsidR="007D3828" w:rsidRPr="008604C9">
              <w:rPr>
                <w:b/>
              </w:rPr>
              <w:t>2</w:t>
            </w:r>
          </w:p>
        </w:tc>
        <w:tc>
          <w:tcPr>
            <w:tcW w:w="1179" w:type="pct"/>
          </w:tcPr>
          <w:p w:rsidR="007D3828" w:rsidRPr="008604C9" w:rsidRDefault="007D3828" w:rsidP="00344867">
            <w:pPr>
              <w:snapToGrid w:val="0"/>
              <w:jc w:val="both"/>
            </w:pPr>
          </w:p>
        </w:tc>
      </w:tr>
      <w:tr w:rsidR="00906E1E" w:rsidRPr="008604C9" w:rsidTr="00906E1E">
        <w:trPr>
          <w:trHeight w:val="297"/>
        </w:trPr>
        <w:tc>
          <w:tcPr>
            <w:tcW w:w="625" w:type="pct"/>
          </w:tcPr>
          <w:p w:rsidR="00906E1E" w:rsidRPr="008604C9" w:rsidRDefault="007D3828" w:rsidP="00344867">
            <w:pPr>
              <w:pStyle w:val="af2"/>
              <w:jc w:val="both"/>
              <w:rPr>
                <w:rFonts w:ascii="Times New Roman" w:hAnsi="Times New Roman" w:cs="Times New Roman"/>
                <w:sz w:val="24"/>
                <w:szCs w:val="24"/>
              </w:rPr>
            </w:pPr>
            <w:r>
              <w:rPr>
                <w:rFonts w:ascii="Times New Roman" w:hAnsi="Times New Roman" w:cs="Times New Roman"/>
                <w:sz w:val="24"/>
                <w:szCs w:val="24"/>
              </w:rPr>
              <w:t>МДК.03</w:t>
            </w:r>
            <w:r w:rsidR="000E050C">
              <w:rPr>
                <w:rFonts w:ascii="Times New Roman" w:hAnsi="Times New Roman" w:cs="Times New Roman"/>
                <w:sz w:val="24"/>
                <w:szCs w:val="24"/>
              </w:rPr>
              <w:t>.</w:t>
            </w:r>
            <w:r w:rsidR="000E050C">
              <w:rPr>
                <w:rFonts w:ascii="Times New Roman" w:hAnsi="Times New Roman" w:cs="Times New Roman"/>
                <w:sz w:val="24"/>
                <w:szCs w:val="24"/>
              </w:rPr>
              <w:lastRenderedPageBreak/>
              <w:t>0</w:t>
            </w:r>
            <w:r>
              <w:rPr>
                <w:rFonts w:ascii="Times New Roman" w:hAnsi="Times New Roman" w:cs="Times New Roman"/>
                <w:sz w:val="24"/>
                <w:szCs w:val="24"/>
              </w:rPr>
              <w:t>3</w:t>
            </w:r>
          </w:p>
        </w:tc>
        <w:tc>
          <w:tcPr>
            <w:tcW w:w="2152" w:type="pct"/>
          </w:tcPr>
          <w:p w:rsidR="00906E1E" w:rsidRPr="008604C9" w:rsidRDefault="00906E1E" w:rsidP="00344867">
            <w:pPr>
              <w:pStyle w:val="af2"/>
              <w:jc w:val="both"/>
              <w:rPr>
                <w:rFonts w:ascii="Times New Roman" w:hAnsi="Times New Roman" w:cs="Times New Roman"/>
                <w:sz w:val="24"/>
                <w:szCs w:val="24"/>
              </w:rPr>
            </w:pPr>
            <w:r w:rsidRPr="008604C9">
              <w:rPr>
                <w:rFonts w:ascii="Times New Roman" w:hAnsi="Times New Roman" w:cs="Times New Roman"/>
                <w:sz w:val="24"/>
                <w:szCs w:val="24"/>
              </w:rPr>
              <w:lastRenderedPageBreak/>
              <w:t xml:space="preserve">В результате изучения вариативной </w:t>
            </w:r>
            <w:r w:rsidRPr="008604C9">
              <w:rPr>
                <w:rFonts w:ascii="Times New Roman" w:hAnsi="Times New Roman" w:cs="Times New Roman"/>
                <w:sz w:val="24"/>
                <w:szCs w:val="24"/>
              </w:rPr>
              <w:lastRenderedPageBreak/>
              <w:t xml:space="preserve">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7D3828" w:rsidRPr="00D822EF">
              <w:rPr>
                <w:rFonts w:ascii="Times New Roman" w:hAnsi="Times New Roman"/>
                <w:i/>
              </w:rPr>
              <w:t>Семейная педагогика</w:t>
            </w:r>
            <w:r w:rsidRPr="008604C9">
              <w:rPr>
                <w:rFonts w:ascii="Times New Roman" w:hAnsi="Times New Roman" w:cs="Times New Roman"/>
                <w:sz w:val="24"/>
                <w:szCs w:val="24"/>
              </w:rPr>
              <w:t>»</w:t>
            </w:r>
          </w:p>
          <w:p w:rsidR="00A0790E" w:rsidRPr="008604C9" w:rsidRDefault="00A0790E" w:rsidP="00A0790E">
            <w:pPr>
              <w:shd w:val="clear" w:color="auto" w:fill="FFFFFF"/>
              <w:jc w:val="both"/>
              <w:rPr>
                <w:b/>
                <w:bCs/>
              </w:rPr>
            </w:pPr>
            <w:r w:rsidRPr="008604C9">
              <w:rPr>
                <w:b/>
                <w:bCs/>
              </w:rPr>
              <w:t>Уметь:</w:t>
            </w:r>
          </w:p>
          <w:p w:rsidR="00D61E07" w:rsidRDefault="00D61E07" w:rsidP="00D61E07">
            <w:pPr>
              <w:pStyle w:val="af"/>
              <w:numPr>
                <w:ilvl w:val="0"/>
                <w:numId w:val="13"/>
              </w:numPr>
              <w:tabs>
                <w:tab w:val="left" w:pos="80"/>
              </w:tabs>
              <w:suppressAutoHyphens/>
              <w:autoSpaceDE w:val="0"/>
              <w:spacing w:line="259" w:lineRule="auto"/>
              <w:ind w:left="0" w:hanging="62"/>
              <w:jc w:val="both"/>
            </w:pPr>
            <w:r>
              <w:t>формулировать и решать задачи по гармонизации семейных взаимоотношений в семье;</w:t>
            </w:r>
          </w:p>
          <w:p w:rsidR="00D61E07" w:rsidRDefault="00D61E07" w:rsidP="00D61E07">
            <w:pPr>
              <w:pStyle w:val="af"/>
              <w:numPr>
                <w:ilvl w:val="0"/>
                <w:numId w:val="13"/>
              </w:numPr>
              <w:tabs>
                <w:tab w:val="left" w:pos="80"/>
              </w:tabs>
              <w:suppressAutoHyphens/>
              <w:autoSpaceDE w:val="0"/>
              <w:spacing w:line="259" w:lineRule="auto"/>
              <w:ind w:left="0" w:hanging="62"/>
              <w:jc w:val="both"/>
            </w:pPr>
            <w:r>
              <w:t>учитывать различные контекст</w:t>
            </w:r>
            <w:proofErr w:type="gramStart"/>
            <w:r>
              <w:t>ы(</w:t>
            </w:r>
            <w:proofErr w:type="gramEnd"/>
            <w:r>
              <w:t>социальные, культурные, национальные)семейного воспитания при организации совместной работы по воспитанию и духовно-нравственному развитию  обучающихся</w:t>
            </w:r>
          </w:p>
          <w:p w:rsidR="00D61E07" w:rsidRDefault="00D61E07" w:rsidP="00D61E07">
            <w:pPr>
              <w:pStyle w:val="af"/>
              <w:numPr>
                <w:ilvl w:val="0"/>
                <w:numId w:val="13"/>
              </w:numPr>
              <w:tabs>
                <w:tab w:val="left" w:pos="80"/>
              </w:tabs>
              <w:suppressAutoHyphens/>
              <w:autoSpaceDE w:val="0"/>
              <w:spacing w:line="259" w:lineRule="auto"/>
              <w:ind w:left="0" w:hanging="62"/>
              <w:jc w:val="both"/>
            </w:pPr>
            <w:r>
              <w:t>в семье; выявлять и формировать культурные потребности различных социальных групп</w:t>
            </w:r>
          </w:p>
          <w:p w:rsidR="00A0790E" w:rsidRPr="008604C9" w:rsidRDefault="00A0790E" w:rsidP="00A0790E">
            <w:pPr>
              <w:shd w:val="clear" w:color="auto" w:fill="FFFFFF"/>
              <w:jc w:val="both"/>
              <w:rPr>
                <w:b/>
                <w:bCs/>
              </w:rPr>
            </w:pPr>
            <w:r w:rsidRPr="008604C9">
              <w:rPr>
                <w:b/>
                <w:bCs/>
              </w:rPr>
              <w:t>Знать:</w:t>
            </w:r>
          </w:p>
          <w:p w:rsidR="00D61E07" w:rsidRDefault="00D61E07" w:rsidP="00D61E07">
            <w:pPr>
              <w:pStyle w:val="af"/>
              <w:numPr>
                <w:ilvl w:val="0"/>
                <w:numId w:val="14"/>
              </w:numPr>
              <w:tabs>
                <w:tab w:val="left" w:pos="222"/>
              </w:tabs>
              <w:suppressAutoHyphens/>
              <w:autoSpaceDE w:val="0"/>
              <w:spacing w:line="259" w:lineRule="auto"/>
              <w:ind w:left="0" w:hanging="11"/>
              <w:jc w:val="both"/>
            </w:pPr>
            <w:r>
              <w:t>основные понятия по дисциплине « семейная педагогика»;</w:t>
            </w:r>
          </w:p>
          <w:p w:rsidR="00906E1E" w:rsidRPr="008604C9" w:rsidRDefault="00D61E07" w:rsidP="00D61E07">
            <w:pPr>
              <w:pStyle w:val="af"/>
              <w:numPr>
                <w:ilvl w:val="0"/>
                <w:numId w:val="14"/>
              </w:numPr>
              <w:tabs>
                <w:tab w:val="left" w:pos="222"/>
              </w:tabs>
              <w:suppressAutoHyphens/>
              <w:autoSpaceDE w:val="0"/>
              <w:spacing w:line="259" w:lineRule="auto"/>
              <w:ind w:left="0" w:hanging="11"/>
              <w:jc w:val="both"/>
            </w:pPr>
            <w:r>
              <w:t>механизмы, лежащие в основе возникновения и развития семьи, функции и структуру семейных взаимоотношений, способы взаимодействия с социальными партнерами, методики, обеспечивающие эмоциональное благополучие ребенка в семье.</w:t>
            </w:r>
          </w:p>
        </w:tc>
        <w:tc>
          <w:tcPr>
            <w:tcW w:w="1044" w:type="pct"/>
            <w:vAlign w:val="center"/>
          </w:tcPr>
          <w:p w:rsidR="00906E1E" w:rsidRPr="008604C9" w:rsidRDefault="007D3828" w:rsidP="00344867">
            <w:pPr>
              <w:jc w:val="center"/>
            </w:pPr>
            <w:r>
              <w:lastRenderedPageBreak/>
              <w:t>36</w:t>
            </w:r>
          </w:p>
        </w:tc>
        <w:tc>
          <w:tcPr>
            <w:tcW w:w="1179" w:type="pct"/>
          </w:tcPr>
          <w:p w:rsidR="00906E1E" w:rsidRPr="008604C9" w:rsidRDefault="00906E1E" w:rsidP="00344867">
            <w:pPr>
              <w:snapToGrid w:val="0"/>
              <w:jc w:val="both"/>
            </w:pPr>
            <w:r w:rsidRPr="008604C9">
              <w:t xml:space="preserve">Протокол </w:t>
            </w:r>
            <w:r w:rsidRPr="008604C9">
              <w:lastRenderedPageBreak/>
              <w:t>заседания педагогического совета от 17 декабря 2021 г. № 3</w:t>
            </w:r>
          </w:p>
        </w:tc>
      </w:tr>
      <w:tr w:rsidR="007D3828" w:rsidRPr="008604C9" w:rsidTr="005A1C83">
        <w:trPr>
          <w:trHeight w:val="297"/>
        </w:trPr>
        <w:tc>
          <w:tcPr>
            <w:tcW w:w="625" w:type="pct"/>
            <w:vAlign w:val="center"/>
          </w:tcPr>
          <w:p w:rsidR="007D3828" w:rsidRPr="00D822EF" w:rsidRDefault="007D3828" w:rsidP="005A1C83">
            <w:pPr>
              <w:suppressAutoHyphens/>
              <w:ind w:left="-76" w:right="-192"/>
              <w:contextualSpacing/>
              <w:jc w:val="both"/>
              <w:rPr>
                <w:i/>
              </w:rPr>
            </w:pPr>
            <w:r w:rsidRPr="00D822EF">
              <w:rPr>
                <w:i/>
              </w:rPr>
              <w:lastRenderedPageBreak/>
              <w:t>МДК.03.04</w:t>
            </w:r>
          </w:p>
        </w:tc>
        <w:tc>
          <w:tcPr>
            <w:tcW w:w="2152" w:type="pct"/>
            <w:vAlign w:val="center"/>
          </w:tcPr>
          <w:p w:rsidR="007D3828" w:rsidRDefault="00D61E07" w:rsidP="005A1C83">
            <w:pPr>
              <w:suppressAutoHyphens/>
              <w:contextualSpacing/>
              <w:jc w:val="both"/>
              <w:rPr>
                <w:i/>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МДК </w:t>
            </w:r>
            <w:r>
              <w:t>«</w:t>
            </w:r>
            <w:r w:rsidR="007D3828" w:rsidRPr="00D822EF">
              <w:rPr>
                <w:i/>
              </w:rPr>
              <w:t>Психолого-педагогическая диагностика</w:t>
            </w:r>
            <w:r>
              <w:rPr>
                <w:i/>
              </w:rPr>
              <w:t>»</w:t>
            </w:r>
          </w:p>
          <w:p w:rsidR="00D61E07" w:rsidRDefault="007D3828" w:rsidP="005A1C83">
            <w:pPr>
              <w:suppressAutoHyphens/>
              <w:contextualSpacing/>
              <w:jc w:val="both"/>
            </w:pPr>
            <w:r>
              <w:rPr>
                <w:b/>
              </w:rPr>
              <w:t>Уметь:</w:t>
            </w:r>
            <w:r w:rsidR="00D61E07">
              <w:t xml:space="preserve"> </w:t>
            </w:r>
          </w:p>
          <w:p w:rsidR="00D61E07" w:rsidRDefault="00D61E07" w:rsidP="005A1C83">
            <w:pPr>
              <w:suppressAutoHyphens/>
              <w:contextualSpacing/>
              <w:jc w:val="both"/>
            </w:pPr>
            <w:r>
              <w:t xml:space="preserve">применять принципы анализа нарушений речи в качестве дидактического инструментария; </w:t>
            </w:r>
          </w:p>
          <w:p w:rsidR="00D61E07" w:rsidRDefault="00D61E07" w:rsidP="005A1C83">
            <w:pPr>
              <w:suppressAutoHyphens/>
              <w:contextualSpacing/>
              <w:jc w:val="both"/>
            </w:pPr>
            <w:r>
              <w:t xml:space="preserve">• определять типичные проявления речевого дефекта разной структуры и степени выраженности; </w:t>
            </w:r>
          </w:p>
          <w:p w:rsidR="00D61E07" w:rsidRDefault="00D61E07" w:rsidP="005A1C83">
            <w:pPr>
              <w:suppressAutoHyphens/>
              <w:contextualSpacing/>
              <w:jc w:val="both"/>
            </w:pPr>
            <w:r>
              <w:t xml:space="preserve">• «видеть» маркеры проявления форм речевой патологии различного генеза; </w:t>
            </w:r>
          </w:p>
          <w:p w:rsidR="00D61E07" w:rsidRDefault="00D61E07" w:rsidP="005A1C83">
            <w:pPr>
              <w:suppressAutoHyphens/>
              <w:contextualSpacing/>
              <w:jc w:val="both"/>
            </w:pPr>
            <w:r>
              <w:t xml:space="preserve">• устанавливать взаимоотношения и взаимовлияния речевого дефекта и возможных неврологических, психопатологических нарушений; </w:t>
            </w:r>
          </w:p>
          <w:p w:rsidR="00D61E07" w:rsidRDefault="00D61E07" w:rsidP="005A1C83">
            <w:pPr>
              <w:suppressAutoHyphens/>
              <w:contextualSpacing/>
              <w:jc w:val="both"/>
            </w:pPr>
            <w:r>
              <w:t xml:space="preserve">• дифференцировать речевой дефект по структуре: первичный/вторичный; парциальный/системный; дефект владения средствами общения/дефект применения средств общения; </w:t>
            </w:r>
            <w:r>
              <w:lastRenderedPageBreak/>
              <w:t xml:space="preserve">простой/сложный (комбинированный) речевой дефект; </w:t>
            </w:r>
          </w:p>
          <w:p w:rsidR="00D61E07" w:rsidRDefault="00D61E07" w:rsidP="005A1C83">
            <w:pPr>
              <w:suppressAutoHyphens/>
              <w:contextualSpacing/>
              <w:jc w:val="both"/>
            </w:pPr>
            <w:r>
              <w:t xml:space="preserve">• выявлять, анализировать вариативность потенциальных возможностей лиц с ТНР и факторов их определяющих; </w:t>
            </w:r>
          </w:p>
          <w:p w:rsidR="00D61E07" w:rsidRDefault="00D61E07" w:rsidP="005A1C83">
            <w:pPr>
              <w:suppressAutoHyphens/>
              <w:contextualSpacing/>
              <w:jc w:val="both"/>
            </w:pPr>
            <w:r>
              <w:t xml:space="preserve">• обоснованно формулировать логопедическое заключение, отражающее структуру дефекта, его генез, степень выраженности. </w:t>
            </w:r>
          </w:p>
          <w:p w:rsidR="00D61E07" w:rsidRDefault="00D61E07" w:rsidP="005A1C83">
            <w:pPr>
              <w:suppressAutoHyphens/>
              <w:contextualSpacing/>
              <w:jc w:val="both"/>
            </w:pPr>
            <w:r>
              <w:t xml:space="preserve">• организовывать психолого-педагогическую диагностику детей, подростков, взрослых с нарушениями речи с опорой на методологические ориентиры коррекционной педагогики и специальной психологии; </w:t>
            </w:r>
          </w:p>
          <w:p w:rsidR="00D61E07" w:rsidRDefault="00D61E07" w:rsidP="005A1C83">
            <w:pPr>
              <w:suppressAutoHyphens/>
              <w:contextualSpacing/>
              <w:jc w:val="both"/>
            </w:pPr>
            <w:r>
              <w:t xml:space="preserve">• анализировать, обобщать данные сопровождающей медицинской, психолого-педагогической документации в процессе диагностических мероприятий; </w:t>
            </w:r>
          </w:p>
          <w:p w:rsidR="00D61E07" w:rsidRDefault="00D61E07" w:rsidP="005A1C83">
            <w:pPr>
              <w:suppressAutoHyphens/>
              <w:contextualSpacing/>
              <w:jc w:val="both"/>
            </w:pPr>
            <w:r>
              <w:t xml:space="preserve">• проводить обследование речи и неречевых процессов лиц разного возраста; </w:t>
            </w:r>
          </w:p>
          <w:p w:rsidR="00D61E07" w:rsidRDefault="00D61E07" w:rsidP="005A1C83">
            <w:pPr>
              <w:suppressAutoHyphens/>
              <w:contextualSpacing/>
              <w:jc w:val="both"/>
            </w:pPr>
            <w:r>
              <w:t xml:space="preserve">• отбирать, адаптировать дидактический и речевой материал, диагностические приёмы и методы в зависимости от возрастного, социального, </w:t>
            </w:r>
            <w:proofErr w:type="spellStart"/>
            <w:r>
              <w:t>рече-когнитивного</w:t>
            </w:r>
            <w:proofErr w:type="spellEnd"/>
            <w:r>
              <w:t xml:space="preserve"> статуса обследуемого; </w:t>
            </w:r>
          </w:p>
          <w:p w:rsidR="00D61E07" w:rsidRDefault="00D61E07" w:rsidP="005A1C83">
            <w:pPr>
              <w:suppressAutoHyphens/>
              <w:contextualSpacing/>
              <w:jc w:val="both"/>
            </w:pPr>
            <w:r>
              <w:t xml:space="preserve">• выявлять нарушения различных компонентов речевой системы с последующим анализом причин, характера, структуры, степени выраженности речевого дефекта; </w:t>
            </w:r>
          </w:p>
          <w:p w:rsidR="00D61E07" w:rsidRDefault="00D61E07" w:rsidP="005A1C83">
            <w:pPr>
              <w:suppressAutoHyphens/>
              <w:contextualSpacing/>
              <w:jc w:val="both"/>
            </w:pPr>
            <w:r>
              <w:t xml:space="preserve">• отграничивать первичный речевой дефект от недоразвития речи при первичных интеллектуальных, эмоционально-волевых, сенсорных, двигательных нарушениях; </w:t>
            </w:r>
          </w:p>
          <w:p w:rsidR="007D3828" w:rsidRDefault="00D61E07" w:rsidP="005A1C83">
            <w:pPr>
              <w:suppressAutoHyphens/>
              <w:contextualSpacing/>
              <w:jc w:val="both"/>
              <w:rPr>
                <w:b/>
              </w:rPr>
            </w:pPr>
            <w:r>
              <w:t xml:space="preserve">• на основе диагностических данных прогнозировать ход дальнейшего </w:t>
            </w:r>
            <w:proofErr w:type="spellStart"/>
            <w:r>
              <w:t>психо-речевого</w:t>
            </w:r>
            <w:proofErr w:type="spellEnd"/>
            <w:r>
              <w:t xml:space="preserve"> развития и (или) состояния речи ребёнка, подростка, взрослого, моделировать адекватный образовательный маршрут, программу коррекционной работы.</w:t>
            </w:r>
          </w:p>
          <w:p w:rsidR="00D61E07" w:rsidRDefault="007D3828" w:rsidP="005A1C83">
            <w:pPr>
              <w:suppressAutoHyphens/>
              <w:contextualSpacing/>
              <w:jc w:val="both"/>
            </w:pPr>
            <w:r>
              <w:rPr>
                <w:b/>
              </w:rPr>
              <w:t>Знать:</w:t>
            </w:r>
            <w:r w:rsidR="00D61E07">
              <w:t xml:space="preserve"> </w:t>
            </w:r>
          </w:p>
          <w:p w:rsidR="00D61E07" w:rsidRDefault="00D61E07" w:rsidP="005A1C83">
            <w:pPr>
              <w:suppressAutoHyphens/>
              <w:contextualSpacing/>
              <w:jc w:val="both"/>
            </w:pPr>
            <w:r>
              <w:t xml:space="preserve">принципы анализа речевых нарушений; </w:t>
            </w:r>
          </w:p>
          <w:p w:rsidR="00D61E07" w:rsidRDefault="00D61E07" w:rsidP="005A1C83">
            <w:pPr>
              <w:suppressAutoHyphens/>
              <w:contextualSpacing/>
              <w:jc w:val="both"/>
            </w:pPr>
            <w:r>
              <w:t xml:space="preserve">• современные подходы к </w:t>
            </w:r>
            <w:r>
              <w:lastRenderedPageBreak/>
              <w:t xml:space="preserve">определению структуры речевого дефекта: первичный/вторичный дефект; парциальный/системный; дефект владения средствами общения/дефект применения средств общения; простой/сложный (комбинированный) речевой дефект; </w:t>
            </w:r>
          </w:p>
          <w:p w:rsidR="00D61E07" w:rsidRDefault="00D61E07" w:rsidP="005A1C83">
            <w:pPr>
              <w:suppressAutoHyphens/>
              <w:contextualSpacing/>
              <w:jc w:val="both"/>
            </w:pPr>
            <w:r>
              <w:t>• взаимоотношения речевого дефекта с неречевыми процессами разного уровня «иерархической лестницы» (</w:t>
            </w:r>
            <w:proofErr w:type="spellStart"/>
            <w:r>
              <w:t>гностико-праксическими</w:t>
            </w:r>
            <w:proofErr w:type="spellEnd"/>
            <w:r>
              <w:t xml:space="preserve">, </w:t>
            </w:r>
            <w:proofErr w:type="spellStart"/>
            <w:r>
              <w:t>мнестическими</w:t>
            </w:r>
            <w:proofErr w:type="spellEnd"/>
            <w:r>
              <w:t xml:space="preserve">, когнитивными, регуляторными); </w:t>
            </w:r>
          </w:p>
          <w:p w:rsidR="00D61E07" w:rsidRDefault="00D61E07" w:rsidP="005A1C83">
            <w:pPr>
              <w:suppressAutoHyphens/>
              <w:contextualSpacing/>
              <w:jc w:val="both"/>
            </w:pPr>
            <w:r>
              <w:t xml:space="preserve">• особенности </w:t>
            </w:r>
            <w:proofErr w:type="gramStart"/>
            <w:r>
              <w:t>психического</w:t>
            </w:r>
            <w:proofErr w:type="gramEnd"/>
            <w:r>
              <w:t xml:space="preserve"> </w:t>
            </w:r>
            <w:proofErr w:type="spellStart"/>
            <w:r>
              <w:t>дизонтогенеза</w:t>
            </w:r>
            <w:proofErr w:type="spellEnd"/>
            <w:r>
              <w:t xml:space="preserve"> при тяжёлых нарушениях речи; </w:t>
            </w:r>
          </w:p>
          <w:p w:rsidR="00D61E07" w:rsidRDefault="00D61E07" w:rsidP="005A1C83">
            <w:pPr>
              <w:suppressAutoHyphens/>
              <w:contextualSpacing/>
              <w:jc w:val="both"/>
            </w:pPr>
            <w:r>
              <w:t xml:space="preserve">• особенности речевого статуса при первичных интеллектуальных, сенсорных, поведенческих нарушениях; </w:t>
            </w:r>
          </w:p>
          <w:p w:rsidR="00D61E07" w:rsidRDefault="00D61E07" w:rsidP="005A1C83">
            <w:pPr>
              <w:suppressAutoHyphens/>
              <w:contextualSpacing/>
              <w:jc w:val="both"/>
            </w:pPr>
            <w:r>
              <w:t>• вариативность проявления речевого дефекта по механизму, структуре, степени выраженности, отягощённости/</w:t>
            </w:r>
            <w:proofErr w:type="spellStart"/>
            <w:r>
              <w:t>неотягощённости</w:t>
            </w:r>
            <w:proofErr w:type="spellEnd"/>
            <w:r>
              <w:t xml:space="preserve"> сопутствующими неврологическими, психопатологическими нарушениями; </w:t>
            </w:r>
          </w:p>
          <w:p w:rsidR="007D3828" w:rsidRPr="007D3828" w:rsidRDefault="00D61E07" w:rsidP="005A1C83">
            <w:pPr>
              <w:suppressAutoHyphens/>
              <w:contextualSpacing/>
              <w:jc w:val="both"/>
              <w:rPr>
                <w:b/>
              </w:rPr>
            </w:pPr>
            <w:r>
              <w:t>• вариативность потенциальных возможностей лиц с ТНР и факторов, их определяющих.</w:t>
            </w:r>
          </w:p>
        </w:tc>
        <w:tc>
          <w:tcPr>
            <w:tcW w:w="1044" w:type="pct"/>
            <w:vAlign w:val="center"/>
          </w:tcPr>
          <w:p w:rsidR="007D3828" w:rsidRPr="008604C9" w:rsidRDefault="007D3828" w:rsidP="00344867">
            <w:pPr>
              <w:jc w:val="center"/>
            </w:pPr>
            <w:r>
              <w:lastRenderedPageBreak/>
              <w:t>56</w:t>
            </w:r>
          </w:p>
        </w:tc>
        <w:tc>
          <w:tcPr>
            <w:tcW w:w="1179" w:type="pct"/>
          </w:tcPr>
          <w:p w:rsidR="007D3828" w:rsidRPr="008604C9" w:rsidRDefault="007D3828" w:rsidP="00344867">
            <w:pPr>
              <w:snapToGrid w:val="0"/>
              <w:jc w:val="both"/>
            </w:pPr>
          </w:p>
        </w:tc>
      </w:tr>
      <w:tr w:rsidR="00906E1E" w:rsidRPr="008604C9" w:rsidTr="00906E1E">
        <w:trPr>
          <w:trHeight w:val="297"/>
        </w:trPr>
        <w:tc>
          <w:tcPr>
            <w:tcW w:w="625" w:type="pct"/>
          </w:tcPr>
          <w:p w:rsidR="00906E1E" w:rsidRPr="008604C9" w:rsidRDefault="007D3828" w:rsidP="00344867">
            <w:pPr>
              <w:shd w:val="clear" w:color="auto" w:fill="FFFFFF"/>
              <w:rPr>
                <w:b/>
                <w:spacing w:val="-2"/>
              </w:rPr>
            </w:pPr>
            <w:r>
              <w:rPr>
                <w:b/>
                <w:spacing w:val="-2"/>
              </w:rPr>
              <w:lastRenderedPageBreak/>
              <w:t>ПМ.05</w:t>
            </w:r>
            <w:r w:rsidR="00906E1E" w:rsidRPr="008604C9">
              <w:rPr>
                <w:b/>
                <w:spacing w:val="-2"/>
              </w:rPr>
              <w:t xml:space="preserve"> </w:t>
            </w:r>
          </w:p>
        </w:tc>
        <w:tc>
          <w:tcPr>
            <w:tcW w:w="2152" w:type="pct"/>
          </w:tcPr>
          <w:p w:rsidR="00906E1E" w:rsidRPr="008604C9" w:rsidRDefault="00906E1E" w:rsidP="00344867">
            <w:pPr>
              <w:shd w:val="clear" w:color="auto" w:fill="FFFFFF"/>
              <w:jc w:val="both"/>
              <w:rPr>
                <w:b/>
                <w:iCs/>
              </w:rPr>
            </w:pPr>
            <w:r w:rsidRPr="008604C9">
              <w:rPr>
                <w:b/>
                <w:iCs/>
              </w:rPr>
              <w:t>Основы вожатской деятельности</w:t>
            </w:r>
          </w:p>
        </w:tc>
        <w:tc>
          <w:tcPr>
            <w:tcW w:w="1044" w:type="pct"/>
          </w:tcPr>
          <w:p w:rsidR="00906E1E" w:rsidRPr="008604C9" w:rsidRDefault="00906E1E" w:rsidP="00344867">
            <w:pPr>
              <w:jc w:val="center"/>
              <w:rPr>
                <w:b/>
              </w:rPr>
            </w:pPr>
            <w:r w:rsidRPr="008604C9">
              <w:rPr>
                <w:b/>
              </w:rPr>
              <w:t>40</w:t>
            </w:r>
          </w:p>
        </w:tc>
        <w:tc>
          <w:tcPr>
            <w:tcW w:w="1179" w:type="pct"/>
          </w:tcPr>
          <w:p w:rsidR="00906E1E" w:rsidRPr="008604C9" w:rsidRDefault="00906E1E" w:rsidP="00344867">
            <w:pPr>
              <w:jc w:val="both"/>
            </w:pPr>
          </w:p>
        </w:tc>
      </w:tr>
      <w:tr w:rsidR="00906E1E" w:rsidRPr="008604C9" w:rsidTr="00906E1E">
        <w:trPr>
          <w:trHeight w:val="297"/>
        </w:trPr>
        <w:tc>
          <w:tcPr>
            <w:tcW w:w="625" w:type="pct"/>
          </w:tcPr>
          <w:p w:rsidR="00906E1E" w:rsidRPr="008604C9" w:rsidRDefault="007D3828" w:rsidP="00344867">
            <w:pPr>
              <w:shd w:val="clear" w:color="auto" w:fill="FFFFFF"/>
              <w:rPr>
                <w:i/>
                <w:spacing w:val="-2"/>
              </w:rPr>
            </w:pPr>
            <w:r>
              <w:rPr>
                <w:i/>
                <w:spacing w:val="-2"/>
              </w:rPr>
              <w:t>МДК.05</w:t>
            </w:r>
            <w:r w:rsidR="00906E1E" w:rsidRPr="008604C9">
              <w:rPr>
                <w:i/>
                <w:spacing w:val="-2"/>
              </w:rPr>
              <w:t>.01</w:t>
            </w:r>
          </w:p>
        </w:tc>
        <w:tc>
          <w:tcPr>
            <w:tcW w:w="2152" w:type="pct"/>
          </w:tcPr>
          <w:p w:rsidR="00906E1E" w:rsidRPr="008604C9" w:rsidRDefault="00906E1E" w:rsidP="00344867">
            <w:pPr>
              <w:shd w:val="clear" w:color="auto" w:fill="FFFFFF"/>
              <w:jc w:val="both"/>
              <w:rPr>
                <w:i/>
                <w:iCs/>
              </w:rPr>
            </w:pPr>
            <w:r w:rsidRPr="008604C9">
              <w:rPr>
                <w:i/>
                <w:iCs/>
              </w:rPr>
              <w:t>Основы вожатской деятельности</w:t>
            </w:r>
          </w:p>
          <w:p w:rsidR="00906E1E" w:rsidRDefault="00906E1E" w:rsidP="009359B9">
            <w:pPr>
              <w:shd w:val="clear" w:color="auto" w:fill="FFFFFF"/>
              <w:jc w:val="both"/>
              <w:rPr>
                <w:i/>
                <w:iCs/>
              </w:rPr>
            </w:pPr>
            <w:r w:rsidRPr="009359B9">
              <w:rPr>
                <w:b/>
                <w:i/>
                <w:iCs/>
              </w:rPr>
              <w:t xml:space="preserve">Иметь практический опыт </w:t>
            </w:r>
            <w:proofErr w:type="gramStart"/>
            <w:r w:rsidRPr="009359B9">
              <w:rPr>
                <w:b/>
                <w:i/>
                <w:iCs/>
              </w:rPr>
              <w:t>в</w:t>
            </w:r>
            <w:proofErr w:type="gramEnd"/>
            <w:r w:rsidRPr="009359B9">
              <w:rPr>
                <w:b/>
                <w:i/>
                <w:iCs/>
              </w:rPr>
              <w:t>:</w:t>
            </w:r>
            <w:r w:rsidRPr="009359B9">
              <w:rPr>
                <w:i/>
                <w:iCs/>
              </w:rPr>
              <w:t xml:space="preserve"> </w:t>
            </w:r>
          </w:p>
          <w:p w:rsidR="00906E1E" w:rsidRPr="00A0790E" w:rsidRDefault="00906E1E" w:rsidP="009359B9">
            <w:pPr>
              <w:shd w:val="clear" w:color="auto" w:fill="FFFFFF"/>
              <w:jc w:val="both"/>
              <w:rPr>
                <w:iCs/>
              </w:rPr>
            </w:pPr>
            <w:r>
              <w:rPr>
                <w:i/>
                <w:iCs/>
              </w:rPr>
              <w:t xml:space="preserve">- </w:t>
            </w:r>
            <w:proofErr w:type="gramStart"/>
            <w:r w:rsidRPr="00A0790E">
              <w:rPr>
                <w:iCs/>
              </w:rPr>
              <w:t>навыках</w:t>
            </w:r>
            <w:proofErr w:type="gramEnd"/>
            <w:r w:rsidRPr="00A0790E">
              <w:rPr>
                <w:iCs/>
              </w:rPr>
              <w:t xml:space="preserve"> педагогической организации собственного педагогического труда.</w:t>
            </w:r>
          </w:p>
          <w:p w:rsidR="00906E1E" w:rsidRPr="00A0790E" w:rsidRDefault="00906E1E" w:rsidP="009359B9">
            <w:pPr>
              <w:shd w:val="clear" w:color="auto" w:fill="FFFFFF"/>
              <w:jc w:val="both"/>
              <w:rPr>
                <w:iCs/>
              </w:rPr>
            </w:pPr>
            <w:r w:rsidRPr="00A0790E">
              <w:rPr>
                <w:iCs/>
              </w:rPr>
              <w:t xml:space="preserve">- владении необходимым профессиональным инструментарием, позволяющим грамотно подходить к решению </w:t>
            </w:r>
            <w:proofErr w:type="gramStart"/>
            <w:r w:rsidRPr="00A0790E">
              <w:rPr>
                <w:iCs/>
              </w:rPr>
              <w:t>проблем обеспечения безопасности жизнедеятельности детского коллектива</w:t>
            </w:r>
            <w:proofErr w:type="gramEnd"/>
            <w:r w:rsidRPr="00A0790E">
              <w:rPr>
                <w:iCs/>
              </w:rPr>
              <w:t>.</w:t>
            </w:r>
          </w:p>
          <w:p w:rsidR="00906E1E" w:rsidRPr="00A0790E" w:rsidRDefault="00906E1E" w:rsidP="00E95099">
            <w:pPr>
              <w:shd w:val="clear" w:color="auto" w:fill="FFFFFF"/>
              <w:jc w:val="both"/>
              <w:rPr>
                <w:iCs/>
              </w:rPr>
            </w:pPr>
            <w:proofErr w:type="gramStart"/>
            <w:r w:rsidRPr="00A0790E">
              <w:rPr>
                <w:iCs/>
              </w:rPr>
              <w:t>владении</w:t>
            </w:r>
            <w:proofErr w:type="gramEnd"/>
            <w:r w:rsidRPr="00A0790E">
              <w:rPr>
                <w:iCs/>
              </w:rPr>
              <w:t xml:space="preserve"> навыками решения задач</w:t>
            </w:r>
          </w:p>
          <w:p w:rsidR="00906E1E" w:rsidRPr="00A0790E" w:rsidRDefault="00906E1E" w:rsidP="00E95099">
            <w:pPr>
              <w:shd w:val="clear" w:color="auto" w:fill="FFFFFF"/>
              <w:jc w:val="both"/>
              <w:rPr>
                <w:iCs/>
              </w:rPr>
            </w:pPr>
            <w:r w:rsidRPr="00A0790E">
              <w:rPr>
                <w:iCs/>
              </w:rPr>
              <w:t>внеурочной деятельности, выстраивания конструктивного общения, организации воспитательных мероприятий</w:t>
            </w:r>
          </w:p>
          <w:p w:rsidR="00906E1E" w:rsidRPr="00A0790E" w:rsidRDefault="00906E1E" w:rsidP="009359B9">
            <w:pPr>
              <w:shd w:val="clear" w:color="auto" w:fill="FFFFFF"/>
              <w:jc w:val="both"/>
              <w:rPr>
                <w:iCs/>
              </w:rPr>
            </w:pPr>
            <w:r w:rsidRPr="00A0790E">
              <w:rPr>
                <w:b/>
                <w:iCs/>
              </w:rPr>
              <w:t xml:space="preserve">уметь: </w:t>
            </w:r>
            <w:r w:rsidRPr="00A0790E">
              <w:rPr>
                <w:iCs/>
              </w:rPr>
              <w:t>- получать новые знания о будущей професс</w:t>
            </w:r>
            <w:proofErr w:type="gramStart"/>
            <w:r w:rsidRPr="00A0790E">
              <w:rPr>
                <w:iCs/>
              </w:rPr>
              <w:t>ии и ее</w:t>
            </w:r>
            <w:proofErr w:type="gramEnd"/>
            <w:r w:rsidRPr="00A0790E">
              <w:rPr>
                <w:iCs/>
              </w:rPr>
              <w:t xml:space="preserve"> социальной значимости на основе анализа; </w:t>
            </w:r>
          </w:p>
          <w:p w:rsidR="00906E1E" w:rsidRPr="00A0790E" w:rsidRDefault="00906E1E" w:rsidP="009359B9">
            <w:pPr>
              <w:shd w:val="clear" w:color="auto" w:fill="FFFFFF"/>
              <w:jc w:val="both"/>
              <w:rPr>
                <w:iCs/>
              </w:rPr>
            </w:pPr>
            <w:r w:rsidRPr="00A0790E">
              <w:rPr>
                <w:iCs/>
              </w:rPr>
              <w:t xml:space="preserve">- собирать данные по вопросам, </w:t>
            </w:r>
            <w:r w:rsidRPr="00A0790E">
              <w:rPr>
                <w:iCs/>
              </w:rPr>
              <w:lastRenderedPageBreak/>
              <w:t xml:space="preserve">относящимся к профессиональной области; </w:t>
            </w:r>
          </w:p>
          <w:p w:rsidR="00906E1E" w:rsidRPr="00A0790E" w:rsidRDefault="00906E1E" w:rsidP="009359B9">
            <w:pPr>
              <w:shd w:val="clear" w:color="auto" w:fill="FFFFFF"/>
              <w:jc w:val="both"/>
              <w:rPr>
                <w:iCs/>
              </w:rPr>
            </w:pPr>
            <w:r w:rsidRPr="00A0790E">
              <w:rPr>
                <w:iCs/>
              </w:rPr>
              <w:t xml:space="preserve">- проявлять интерес к своей будущей профессии. </w:t>
            </w:r>
          </w:p>
          <w:p w:rsidR="00906E1E" w:rsidRPr="00A0790E" w:rsidRDefault="00906E1E" w:rsidP="009359B9">
            <w:pPr>
              <w:shd w:val="clear" w:color="auto" w:fill="FFFFFF"/>
              <w:jc w:val="both"/>
              <w:rPr>
                <w:iCs/>
              </w:rPr>
            </w:pPr>
            <w:r w:rsidRPr="00A0790E">
              <w:rPr>
                <w:iCs/>
              </w:rPr>
              <w:t>- оценивать безопасность при организации различных форм деятельности детского коллектива, грамотно оценивать состояние пострадавшего</w:t>
            </w:r>
          </w:p>
          <w:p w:rsidR="00906E1E" w:rsidRPr="00A0790E" w:rsidRDefault="00906E1E" w:rsidP="004F1047">
            <w:pPr>
              <w:shd w:val="clear" w:color="auto" w:fill="FFFFFF"/>
              <w:jc w:val="both"/>
              <w:rPr>
                <w:iCs/>
              </w:rPr>
            </w:pPr>
            <w:r w:rsidRPr="00A0790E">
              <w:rPr>
                <w:iCs/>
              </w:rPr>
              <w:t>формулировать цели и задачи внеурочной деятельности,</w:t>
            </w:r>
          </w:p>
          <w:p w:rsidR="00906E1E" w:rsidRPr="00A0790E" w:rsidRDefault="00906E1E" w:rsidP="004F1047">
            <w:pPr>
              <w:shd w:val="clear" w:color="auto" w:fill="FFFFFF"/>
              <w:jc w:val="both"/>
              <w:rPr>
                <w:iCs/>
              </w:rPr>
            </w:pPr>
            <w:r w:rsidRPr="00A0790E">
              <w:rPr>
                <w:iCs/>
              </w:rPr>
              <w:t>планировать различные виды занятий с учащимися детьми младшего школьного и подросткового возраста оценить уровень развития детского коллектива и готовности</w:t>
            </w:r>
          </w:p>
          <w:p w:rsidR="00906E1E" w:rsidRPr="00A0790E" w:rsidRDefault="00906E1E" w:rsidP="004F1047">
            <w:pPr>
              <w:shd w:val="clear" w:color="auto" w:fill="FFFFFF"/>
              <w:jc w:val="both"/>
              <w:rPr>
                <w:iCs/>
              </w:rPr>
            </w:pPr>
            <w:proofErr w:type="gramStart"/>
            <w:r w:rsidRPr="00A0790E">
              <w:rPr>
                <w:iCs/>
              </w:rPr>
              <w:t>членов коллектива в участию в воспитательных мероприятиях</w:t>
            </w:r>
            <w:proofErr w:type="gramEnd"/>
          </w:p>
          <w:p w:rsidR="00906E1E" w:rsidRPr="00A0790E" w:rsidRDefault="00906E1E" w:rsidP="009359B9">
            <w:pPr>
              <w:shd w:val="clear" w:color="auto" w:fill="FFFFFF"/>
              <w:jc w:val="both"/>
              <w:rPr>
                <w:iCs/>
              </w:rPr>
            </w:pPr>
            <w:r w:rsidRPr="00A0790E">
              <w:rPr>
                <w:b/>
                <w:iCs/>
              </w:rPr>
              <w:t xml:space="preserve">знать: </w:t>
            </w:r>
            <w:r w:rsidRPr="00A0790E">
              <w:rPr>
                <w:iCs/>
              </w:rPr>
              <w:t>теоретические и методологические основы педагогической деятельности</w:t>
            </w:r>
          </w:p>
          <w:p w:rsidR="00906E1E" w:rsidRPr="00A0790E" w:rsidRDefault="00906E1E" w:rsidP="009359B9">
            <w:pPr>
              <w:shd w:val="clear" w:color="auto" w:fill="FFFFFF"/>
              <w:jc w:val="both"/>
              <w:rPr>
                <w:iCs/>
              </w:rPr>
            </w:pPr>
            <w:r w:rsidRPr="00A0790E">
              <w:rPr>
                <w:iCs/>
              </w:rPr>
              <w:t xml:space="preserve">базовые принципы безопасности жизнедеятельности </w:t>
            </w:r>
            <w:proofErr w:type="gramStart"/>
            <w:r w:rsidRPr="00A0790E">
              <w:rPr>
                <w:iCs/>
              </w:rPr>
              <w:t>детского</w:t>
            </w:r>
            <w:proofErr w:type="gramEnd"/>
          </w:p>
          <w:p w:rsidR="00906E1E" w:rsidRPr="00A0790E" w:rsidRDefault="00906E1E" w:rsidP="004F1047">
            <w:pPr>
              <w:shd w:val="clear" w:color="auto" w:fill="FFFFFF"/>
              <w:jc w:val="both"/>
              <w:rPr>
                <w:iCs/>
              </w:rPr>
            </w:pPr>
            <w:r w:rsidRPr="00A0790E">
              <w:rPr>
                <w:iCs/>
              </w:rPr>
              <w:t>коллектива в детском оздоровительном лагере, образовательной организации, основные принципы оказания доврачебной помощи теоретические основы организации внеурочной деятельности,</w:t>
            </w:r>
          </w:p>
          <w:p w:rsidR="00906E1E" w:rsidRPr="008604C9" w:rsidRDefault="00906E1E" w:rsidP="00233655">
            <w:pPr>
              <w:shd w:val="clear" w:color="auto" w:fill="FFFFFF"/>
              <w:jc w:val="both"/>
              <w:rPr>
                <w:i/>
                <w:iCs/>
              </w:rPr>
            </w:pPr>
            <w:r w:rsidRPr="00A0790E">
              <w:rPr>
                <w:iCs/>
              </w:rPr>
              <w:t>специфику общения с детьми младшего школьного и подросткового возраста, теоретические основы планирования воспитательных мероприятий условия и принципы подготовки к проведению воспитательных мероприятий</w:t>
            </w:r>
          </w:p>
        </w:tc>
        <w:tc>
          <w:tcPr>
            <w:tcW w:w="1044" w:type="pct"/>
          </w:tcPr>
          <w:p w:rsidR="00906E1E" w:rsidRPr="008604C9" w:rsidRDefault="00906E1E" w:rsidP="00344867">
            <w:pPr>
              <w:jc w:val="center"/>
            </w:pPr>
            <w:r w:rsidRPr="008604C9">
              <w:lastRenderedPageBreak/>
              <w:t>40</w:t>
            </w:r>
          </w:p>
        </w:tc>
        <w:tc>
          <w:tcPr>
            <w:tcW w:w="1179" w:type="pct"/>
          </w:tcPr>
          <w:p w:rsidR="00906E1E" w:rsidRPr="008604C9" w:rsidRDefault="00906E1E" w:rsidP="00344867">
            <w:pPr>
              <w:jc w:val="both"/>
              <w:rPr>
                <w:b/>
              </w:rPr>
            </w:pPr>
            <w:r w:rsidRPr="008604C9">
              <w:t>Протокол заседания педагогического совета от 17 декабря 2021 г. № 3</w:t>
            </w:r>
          </w:p>
        </w:tc>
      </w:tr>
      <w:tr w:rsidR="00A0790E" w:rsidRPr="008604C9" w:rsidTr="007D3828">
        <w:trPr>
          <w:trHeight w:val="297"/>
        </w:trPr>
        <w:tc>
          <w:tcPr>
            <w:tcW w:w="625" w:type="pct"/>
            <w:shd w:val="clear" w:color="auto" w:fill="auto"/>
          </w:tcPr>
          <w:p w:rsidR="00A0790E" w:rsidRPr="007D3828" w:rsidRDefault="00A0790E" w:rsidP="00A0790E">
            <w:pPr>
              <w:ind w:left="-17"/>
              <w:rPr>
                <w:i/>
                <w:sz w:val="20"/>
                <w:szCs w:val="20"/>
              </w:rPr>
            </w:pPr>
            <w:r w:rsidRPr="007D3828">
              <w:rPr>
                <w:i/>
                <w:sz w:val="20"/>
                <w:szCs w:val="20"/>
              </w:rPr>
              <w:lastRenderedPageBreak/>
              <w:t>УП.0</w:t>
            </w:r>
            <w:r w:rsidR="007D3828">
              <w:rPr>
                <w:i/>
                <w:sz w:val="20"/>
                <w:szCs w:val="20"/>
              </w:rPr>
              <w:t>5</w:t>
            </w:r>
          </w:p>
        </w:tc>
        <w:tc>
          <w:tcPr>
            <w:tcW w:w="2152" w:type="pct"/>
            <w:shd w:val="clear" w:color="auto" w:fill="auto"/>
          </w:tcPr>
          <w:p w:rsidR="00A0790E" w:rsidRPr="007D3828" w:rsidRDefault="00A0790E" w:rsidP="00A0790E">
            <w:pPr>
              <w:rPr>
                <w:i/>
              </w:rPr>
            </w:pPr>
            <w:r w:rsidRPr="007D3828">
              <w:rPr>
                <w:i/>
              </w:rPr>
              <w:t>Учебная практика</w:t>
            </w:r>
          </w:p>
        </w:tc>
        <w:tc>
          <w:tcPr>
            <w:tcW w:w="1044" w:type="pct"/>
            <w:shd w:val="clear" w:color="auto" w:fill="auto"/>
          </w:tcPr>
          <w:p w:rsidR="00A0790E" w:rsidRPr="007D3828" w:rsidRDefault="00A0790E" w:rsidP="00A0790E">
            <w:pPr>
              <w:jc w:val="center"/>
              <w:rPr>
                <w:i/>
              </w:rPr>
            </w:pPr>
            <w:r w:rsidRPr="007D3828">
              <w:rPr>
                <w:i/>
              </w:rPr>
              <w:t>36</w:t>
            </w:r>
          </w:p>
        </w:tc>
        <w:tc>
          <w:tcPr>
            <w:tcW w:w="1179" w:type="pct"/>
          </w:tcPr>
          <w:p w:rsidR="00A0790E" w:rsidRPr="008604C9" w:rsidRDefault="00A0790E" w:rsidP="00A0790E">
            <w:pPr>
              <w:jc w:val="both"/>
            </w:pPr>
          </w:p>
        </w:tc>
      </w:tr>
      <w:tr w:rsidR="00A0790E" w:rsidRPr="008604C9" w:rsidTr="007D3828">
        <w:trPr>
          <w:trHeight w:val="297"/>
        </w:trPr>
        <w:tc>
          <w:tcPr>
            <w:tcW w:w="625" w:type="pct"/>
            <w:shd w:val="clear" w:color="auto" w:fill="auto"/>
          </w:tcPr>
          <w:p w:rsidR="00A0790E" w:rsidRPr="007D3828" w:rsidRDefault="007D3828" w:rsidP="00A0790E">
            <w:pPr>
              <w:ind w:left="-17"/>
              <w:rPr>
                <w:i/>
                <w:sz w:val="20"/>
                <w:szCs w:val="20"/>
              </w:rPr>
            </w:pPr>
            <w:r>
              <w:rPr>
                <w:i/>
                <w:sz w:val="20"/>
                <w:szCs w:val="20"/>
              </w:rPr>
              <w:t>ПП.05</w:t>
            </w:r>
          </w:p>
        </w:tc>
        <w:tc>
          <w:tcPr>
            <w:tcW w:w="2152" w:type="pct"/>
            <w:shd w:val="clear" w:color="auto" w:fill="auto"/>
          </w:tcPr>
          <w:p w:rsidR="00A0790E" w:rsidRPr="007D3828" w:rsidRDefault="00A0790E" w:rsidP="00A0790E">
            <w:pPr>
              <w:rPr>
                <w:i/>
              </w:rPr>
            </w:pPr>
            <w:r w:rsidRPr="007D3828">
              <w:rPr>
                <w:i/>
              </w:rPr>
              <w:t>Производственная практика</w:t>
            </w:r>
          </w:p>
        </w:tc>
        <w:tc>
          <w:tcPr>
            <w:tcW w:w="1044" w:type="pct"/>
            <w:shd w:val="clear" w:color="auto" w:fill="auto"/>
          </w:tcPr>
          <w:p w:rsidR="00A0790E" w:rsidRPr="007D3828" w:rsidRDefault="00A0790E" w:rsidP="00A0790E">
            <w:pPr>
              <w:jc w:val="center"/>
              <w:rPr>
                <w:i/>
              </w:rPr>
            </w:pPr>
            <w:r w:rsidRPr="007D3828">
              <w:rPr>
                <w:i/>
              </w:rPr>
              <w:t>108</w:t>
            </w:r>
          </w:p>
        </w:tc>
        <w:tc>
          <w:tcPr>
            <w:tcW w:w="1179" w:type="pct"/>
          </w:tcPr>
          <w:p w:rsidR="00A0790E" w:rsidRPr="008604C9" w:rsidRDefault="00A0790E" w:rsidP="00A0790E">
            <w:pPr>
              <w:jc w:val="both"/>
            </w:pPr>
          </w:p>
        </w:tc>
      </w:tr>
    </w:tbl>
    <w:p w:rsidR="00906E1E" w:rsidRDefault="00906E1E" w:rsidP="00AF3ACC">
      <w:pPr>
        <w:spacing w:line="360" w:lineRule="auto"/>
        <w:jc w:val="center"/>
        <w:rPr>
          <w:b/>
          <w:sz w:val="28"/>
          <w:szCs w:val="28"/>
        </w:rPr>
      </w:pPr>
    </w:p>
    <w:p w:rsidR="00EC09AA" w:rsidRDefault="00EC09AA" w:rsidP="00AF3ACC">
      <w:pPr>
        <w:spacing w:line="360" w:lineRule="auto"/>
        <w:jc w:val="center"/>
        <w:rPr>
          <w:b/>
          <w:sz w:val="28"/>
          <w:szCs w:val="28"/>
        </w:rPr>
      </w:pPr>
    </w:p>
    <w:p w:rsidR="00EC09AA" w:rsidRDefault="00EC09AA" w:rsidP="00AF3ACC">
      <w:pPr>
        <w:spacing w:line="360" w:lineRule="auto"/>
        <w:jc w:val="center"/>
        <w:rPr>
          <w:b/>
          <w:sz w:val="28"/>
          <w:szCs w:val="28"/>
        </w:rPr>
      </w:pPr>
    </w:p>
    <w:p w:rsidR="00EC09AA" w:rsidRDefault="00EC09AA" w:rsidP="00AF3ACC">
      <w:pPr>
        <w:spacing w:line="360" w:lineRule="auto"/>
        <w:jc w:val="center"/>
        <w:rPr>
          <w:b/>
          <w:sz w:val="28"/>
          <w:szCs w:val="28"/>
        </w:rPr>
      </w:pPr>
    </w:p>
    <w:p w:rsidR="00EC09AA" w:rsidRDefault="00EC09AA" w:rsidP="00AF3ACC">
      <w:pPr>
        <w:spacing w:line="360" w:lineRule="auto"/>
        <w:jc w:val="center"/>
        <w:rPr>
          <w:b/>
          <w:sz w:val="28"/>
          <w:szCs w:val="28"/>
        </w:rPr>
      </w:pPr>
    </w:p>
    <w:p w:rsidR="00EC09AA" w:rsidRDefault="00EC09AA" w:rsidP="00AF3ACC">
      <w:pPr>
        <w:spacing w:line="360" w:lineRule="auto"/>
        <w:jc w:val="center"/>
        <w:rPr>
          <w:b/>
          <w:sz w:val="28"/>
          <w:szCs w:val="28"/>
        </w:rPr>
      </w:pPr>
    </w:p>
    <w:p w:rsidR="0056028B" w:rsidRPr="00906B58" w:rsidRDefault="0056028B" w:rsidP="00AF3ACC">
      <w:pPr>
        <w:spacing w:line="360" w:lineRule="auto"/>
        <w:jc w:val="center"/>
        <w:rPr>
          <w:b/>
          <w:sz w:val="28"/>
          <w:szCs w:val="28"/>
        </w:rPr>
      </w:pPr>
      <w:r w:rsidRPr="00906B58">
        <w:rPr>
          <w:b/>
          <w:sz w:val="28"/>
          <w:szCs w:val="28"/>
        </w:rPr>
        <w:lastRenderedPageBreak/>
        <w:t>6. ПЕРЕЧЕНЬ ПРОГРАММ УЧЕБНЫХ ДИСЦИПЛИН, ПРОФЕССИОНАЛЬНЫХ МОДУЛЕЙ И ПРАКТИК</w:t>
      </w:r>
    </w:p>
    <w:p w:rsidR="0056028B" w:rsidRPr="00784F95" w:rsidRDefault="0056028B"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570" w:type="dxa"/>
        <w:tblInd w:w="-106" w:type="dxa"/>
        <w:tblLayout w:type="fixed"/>
        <w:tblLook w:val="01E0"/>
      </w:tblPr>
      <w:tblGrid>
        <w:gridCol w:w="1774"/>
        <w:gridCol w:w="6095"/>
        <w:gridCol w:w="1701"/>
      </w:tblGrid>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Индекс дисциплины, профессион</w:t>
            </w:r>
            <w:r>
              <w:rPr>
                <w:b/>
                <w:bCs/>
              </w:rPr>
              <w:t xml:space="preserve">ального модуля, практики </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Pr>
                <w:b/>
                <w:bCs/>
              </w:rPr>
              <w:t>Наименование циклов</w:t>
            </w:r>
            <w:r w:rsidRPr="00784F95">
              <w:rPr>
                <w:b/>
                <w:bCs/>
              </w:rPr>
              <w:t xml:space="preserve"> и программ</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Номер прил</w:t>
            </w:r>
            <w:r>
              <w:rPr>
                <w:b/>
                <w:bCs/>
              </w:rPr>
              <w:t xml:space="preserve">ожения, содержащего программу </w:t>
            </w:r>
            <w:r w:rsidRPr="00784F95">
              <w:rPr>
                <w:b/>
                <w:bCs/>
              </w:rPr>
              <w:t>ОПОП</w:t>
            </w:r>
          </w:p>
        </w:tc>
      </w:tr>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1</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2</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4</w:t>
            </w:r>
          </w:p>
        </w:tc>
      </w:tr>
      <w:tr w:rsidR="0056028B" w:rsidRPr="00784F95" w:rsidTr="00AF3ACC">
        <w:tc>
          <w:tcPr>
            <w:tcW w:w="7869" w:type="dxa"/>
            <w:gridSpan w:val="2"/>
            <w:tcBorders>
              <w:top w:val="single" w:sz="4" w:space="0" w:color="auto"/>
              <w:left w:val="single" w:sz="4" w:space="0" w:color="auto"/>
              <w:bottom w:val="single" w:sz="4" w:space="0" w:color="auto"/>
              <w:right w:val="single" w:sz="4" w:space="0" w:color="auto"/>
            </w:tcBorders>
            <w:vAlign w:val="center"/>
          </w:tcPr>
          <w:p w:rsidR="0056028B" w:rsidRPr="00E97D3D" w:rsidRDefault="00AF3ACC" w:rsidP="00E90C44">
            <w:pPr>
              <w:rPr>
                <w:b/>
              </w:rPr>
            </w:pPr>
            <w:r>
              <w:rPr>
                <w:b/>
              </w:rPr>
              <w:t>ОУ</w:t>
            </w:r>
            <w:r w:rsidR="0056028B">
              <w:rPr>
                <w:b/>
              </w:rPr>
              <w:t>Д</w:t>
            </w:r>
            <w:r w:rsidR="0056028B" w:rsidRPr="00E97D3D">
              <w:rPr>
                <w:b/>
              </w:rPr>
              <w:t>.</w:t>
            </w:r>
            <w:r w:rsidR="0056028B">
              <w:rPr>
                <w:b/>
              </w:rPr>
              <w:t xml:space="preserve"> </w:t>
            </w:r>
            <w:r w:rsidR="0056028B" w:rsidRPr="00E97D3D">
              <w:rPr>
                <w:b/>
              </w:rPr>
              <w:t>Б</w:t>
            </w:r>
            <w:r w:rsidRPr="00E97D3D">
              <w:rPr>
                <w:b/>
              </w:rPr>
              <w:t>азовые дисциплины</w:t>
            </w:r>
          </w:p>
        </w:tc>
        <w:tc>
          <w:tcPr>
            <w:tcW w:w="1701" w:type="dxa"/>
            <w:tcBorders>
              <w:top w:val="single" w:sz="4" w:space="0" w:color="auto"/>
              <w:left w:val="single" w:sz="4" w:space="0" w:color="auto"/>
              <w:bottom w:val="single" w:sz="4" w:space="0" w:color="auto"/>
              <w:right w:val="single" w:sz="4" w:space="0" w:color="auto"/>
            </w:tcBorders>
          </w:tcPr>
          <w:p w:rsidR="0056028B" w:rsidRDefault="004325D5" w:rsidP="001C245C">
            <w:pPr>
              <w:jc w:val="center"/>
            </w:pPr>
            <w:r>
              <w:t>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Д.01</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Русский язык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Д.02</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1.2</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Д.03</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История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1.3</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Д.04</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t>Обществознание</w:t>
            </w:r>
            <w:r w:rsidRPr="00C8610F">
              <w:t xml:space="preserve">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1.4</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Д.05</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3E6C97">
            <w:r w:rsidRPr="00C8610F">
              <w:t>География</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1.5</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20EB9" w:rsidP="00FE4BB2">
            <w:pPr>
              <w:rPr>
                <w:szCs w:val="19"/>
              </w:rPr>
            </w:pPr>
            <w:r>
              <w:rPr>
                <w:szCs w:val="19"/>
              </w:rPr>
              <w:t>О</w:t>
            </w:r>
            <w:r w:rsidR="00863F7F" w:rsidRPr="00863F7F">
              <w:rPr>
                <w:szCs w:val="19"/>
              </w:rPr>
              <w:t>Д.06</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20EB9" w:rsidP="00820EB9">
            <w:r w:rsidRPr="00C8610F">
              <w:t xml:space="preserve">Иностранный язык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1.6</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Д.07</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820EB9">
            <w:r w:rsidRPr="00C8610F">
              <w:t>Математика</w:t>
            </w:r>
            <w:r>
              <w:t xml:space="preserve">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1.7</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Д.08</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rsidRPr="00C8610F">
              <w:t>Информатика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1.8</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Д.09</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F01E8F" w:rsidRDefault="00820EB9" w:rsidP="00990BA7">
            <w:r w:rsidRPr="00C8610F">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1.9</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Д.10</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1.10</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Д.11</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Физика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Д.12</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Химия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820EB9" w:rsidP="00990BA7">
            <w:pPr>
              <w:rPr>
                <w:szCs w:val="19"/>
              </w:rPr>
            </w:pPr>
            <w:r>
              <w:rPr>
                <w:szCs w:val="19"/>
              </w:rPr>
              <w:t>О</w:t>
            </w:r>
            <w:r w:rsidR="00990BA7" w:rsidRPr="00863F7F">
              <w:rPr>
                <w:szCs w:val="19"/>
              </w:rPr>
              <w:t>Д.13</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820EB9" w:rsidP="00990BA7">
            <w:r>
              <w:t xml:space="preserve">Биология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1.13</w:t>
            </w:r>
          </w:p>
        </w:tc>
      </w:tr>
      <w:tr w:rsidR="00820EB9"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20EB9" w:rsidRDefault="00820EB9" w:rsidP="00990BA7">
            <w:pPr>
              <w:rPr>
                <w:szCs w:val="19"/>
              </w:rPr>
            </w:pPr>
            <w:r>
              <w:rPr>
                <w:szCs w:val="19"/>
              </w:rPr>
              <w:t>ИП.01</w:t>
            </w:r>
          </w:p>
        </w:tc>
        <w:tc>
          <w:tcPr>
            <w:tcW w:w="6095" w:type="dxa"/>
            <w:tcBorders>
              <w:top w:val="single" w:sz="4" w:space="0" w:color="auto"/>
              <w:left w:val="single" w:sz="4" w:space="0" w:color="auto"/>
              <w:bottom w:val="single" w:sz="4" w:space="0" w:color="auto"/>
              <w:right w:val="single" w:sz="4" w:space="0" w:color="auto"/>
            </w:tcBorders>
            <w:vAlign w:val="center"/>
          </w:tcPr>
          <w:p w:rsidR="00820EB9" w:rsidRDefault="00820EB9" w:rsidP="00990BA7">
            <w:r>
              <w:t>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820EB9" w:rsidRDefault="00820EB9" w:rsidP="00990BA7">
            <w:pPr>
              <w:jc w:val="center"/>
            </w:pPr>
            <w:r>
              <w:t>1.14</w:t>
            </w:r>
          </w:p>
        </w:tc>
      </w:tr>
      <w:tr w:rsidR="00990BA7"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990BA7" w:rsidRPr="0043631D" w:rsidRDefault="00990BA7" w:rsidP="00990BA7">
            <w:pPr>
              <w:jc w:val="both"/>
              <w:rPr>
                <w:b/>
              </w:rPr>
            </w:pPr>
            <w:r w:rsidRPr="0043631D">
              <w:rPr>
                <w:b/>
              </w:rPr>
              <w:t>ОГСЭ</w:t>
            </w:r>
            <w:r>
              <w:rPr>
                <w:b/>
              </w:rPr>
              <w:t xml:space="preserve"> </w:t>
            </w:r>
            <w:r w:rsidRPr="0043631D">
              <w:rPr>
                <w:b/>
              </w:rPr>
              <w:t>Общий гуманитарный и социально-экономический учебный цикл</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820EB9" w:rsidP="00820EB9">
            <w:pPr>
              <w:jc w:val="both"/>
            </w:pPr>
            <w:r>
              <w:t>СГ</w:t>
            </w:r>
            <w:r w:rsidR="00990BA7">
              <w:t>.01</w:t>
            </w:r>
          </w:p>
        </w:tc>
        <w:tc>
          <w:tcPr>
            <w:tcW w:w="6095" w:type="dxa"/>
            <w:tcBorders>
              <w:top w:val="single" w:sz="4" w:space="0" w:color="auto"/>
              <w:left w:val="single" w:sz="4" w:space="0" w:color="auto"/>
              <w:bottom w:val="single" w:sz="4" w:space="0" w:color="auto"/>
              <w:right w:val="single" w:sz="4" w:space="0" w:color="auto"/>
            </w:tcBorders>
          </w:tcPr>
          <w:p w:rsidR="00990BA7" w:rsidRPr="00784F95" w:rsidRDefault="00820EB9" w:rsidP="00990BA7">
            <w:pPr>
              <w:jc w:val="both"/>
            </w:pPr>
            <w:r>
              <w:t xml:space="preserve">История России </w:t>
            </w:r>
            <w:r w:rsidR="00990BA7">
              <w:t>Основы философии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820EB9" w:rsidP="00990BA7">
            <w:pPr>
              <w:jc w:val="both"/>
            </w:pPr>
            <w:r>
              <w:t>СГ</w:t>
            </w:r>
            <w:r w:rsidR="00990BA7">
              <w:t>.02</w:t>
            </w:r>
          </w:p>
        </w:tc>
        <w:tc>
          <w:tcPr>
            <w:tcW w:w="6095" w:type="dxa"/>
            <w:tcBorders>
              <w:top w:val="single" w:sz="4" w:space="0" w:color="auto"/>
              <w:left w:val="single" w:sz="4" w:space="0" w:color="auto"/>
              <w:bottom w:val="single" w:sz="4" w:space="0" w:color="auto"/>
              <w:right w:val="single" w:sz="4" w:space="0" w:color="auto"/>
            </w:tcBorders>
          </w:tcPr>
          <w:p w:rsidR="00990BA7" w:rsidRPr="00784F95" w:rsidRDefault="00820EB9" w:rsidP="00990BA7">
            <w:pPr>
              <w:jc w:val="both"/>
            </w:pPr>
            <w:r>
              <w:t xml:space="preserve">Иностранный язык </w:t>
            </w:r>
            <w:r w:rsidR="00152858">
              <w:t xml:space="preserve">в профессиональной деятельности </w:t>
            </w:r>
            <w:r w:rsidR="00990BA7">
              <w:t>Психология общения</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820EB9" w:rsidP="00990BA7">
            <w:pPr>
              <w:jc w:val="both"/>
            </w:pPr>
            <w:r>
              <w:t>СГ</w:t>
            </w:r>
            <w:r w:rsidR="00990BA7">
              <w:t xml:space="preserve">.03 </w:t>
            </w:r>
          </w:p>
        </w:tc>
        <w:tc>
          <w:tcPr>
            <w:tcW w:w="6095" w:type="dxa"/>
            <w:tcBorders>
              <w:top w:val="single" w:sz="4" w:space="0" w:color="auto"/>
              <w:left w:val="single" w:sz="4" w:space="0" w:color="auto"/>
              <w:bottom w:val="single" w:sz="4" w:space="0" w:color="auto"/>
              <w:right w:val="single" w:sz="4" w:space="0" w:color="auto"/>
            </w:tcBorders>
          </w:tcPr>
          <w:p w:rsidR="00990BA7" w:rsidRPr="00784F95" w:rsidRDefault="00152858" w:rsidP="00990BA7">
            <w:pPr>
              <w:jc w:val="both"/>
            </w:pPr>
            <w:r w:rsidRPr="007755B7">
              <w:t>Безопасность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2.3</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820EB9" w:rsidP="00990BA7">
            <w:pPr>
              <w:jc w:val="both"/>
            </w:pPr>
            <w:r>
              <w:t>СГ</w:t>
            </w:r>
            <w:r w:rsidR="00990BA7">
              <w:t xml:space="preserve">.04 </w:t>
            </w:r>
          </w:p>
        </w:tc>
        <w:tc>
          <w:tcPr>
            <w:tcW w:w="6095" w:type="dxa"/>
            <w:tcBorders>
              <w:top w:val="single" w:sz="4" w:space="0" w:color="auto"/>
              <w:left w:val="single" w:sz="4" w:space="0" w:color="auto"/>
              <w:bottom w:val="single" w:sz="4" w:space="0" w:color="auto"/>
              <w:right w:val="single" w:sz="4" w:space="0" w:color="auto"/>
            </w:tcBorders>
          </w:tcPr>
          <w:p w:rsidR="00990BA7" w:rsidRDefault="00152858" w:rsidP="00990BA7">
            <w:pPr>
              <w:jc w:val="both"/>
            </w:pPr>
            <w:r>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2.4</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820EB9" w:rsidP="00990BA7">
            <w:pPr>
              <w:jc w:val="both"/>
            </w:pPr>
            <w:r>
              <w:t>СГ</w:t>
            </w:r>
            <w:r w:rsidR="00990BA7">
              <w:t>.05</w:t>
            </w:r>
          </w:p>
        </w:tc>
        <w:tc>
          <w:tcPr>
            <w:tcW w:w="6095" w:type="dxa"/>
            <w:tcBorders>
              <w:top w:val="single" w:sz="4" w:space="0" w:color="auto"/>
              <w:left w:val="single" w:sz="4" w:space="0" w:color="auto"/>
              <w:bottom w:val="single" w:sz="4" w:space="0" w:color="auto"/>
              <w:right w:val="single" w:sz="4" w:space="0" w:color="auto"/>
            </w:tcBorders>
          </w:tcPr>
          <w:p w:rsidR="00990BA7" w:rsidRDefault="00152858" w:rsidP="00990BA7">
            <w:pPr>
              <w:jc w:val="both"/>
            </w:pPr>
            <w:r>
              <w:t>Основы финансовой грамотности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2.5</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820EB9" w:rsidP="007755B7">
            <w:pPr>
              <w:rPr>
                <w:i/>
              </w:rPr>
            </w:pPr>
            <w:r w:rsidRPr="00152858">
              <w:rPr>
                <w:i/>
              </w:rPr>
              <w:t>СГ</w:t>
            </w:r>
            <w:r w:rsidR="00990BA7" w:rsidRPr="007755B7">
              <w:rPr>
                <w:i/>
              </w:rPr>
              <w:t>.06</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1C1C69" w:rsidP="007755B7">
            <w:pPr>
              <w:rPr>
                <w:i/>
              </w:rPr>
            </w:pPr>
            <w:r>
              <w:rPr>
                <w:i/>
              </w:rPr>
              <w:t>Основы бережливого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2.6</w:t>
            </w:r>
          </w:p>
        </w:tc>
      </w:tr>
      <w:tr w:rsidR="00A17508" w:rsidRPr="00784F95" w:rsidTr="00AF3ACC">
        <w:tc>
          <w:tcPr>
            <w:tcW w:w="1774" w:type="dxa"/>
            <w:tcBorders>
              <w:top w:val="single" w:sz="4" w:space="0" w:color="auto"/>
              <w:left w:val="single" w:sz="4" w:space="0" w:color="auto"/>
              <w:bottom w:val="single" w:sz="4" w:space="0" w:color="auto"/>
              <w:right w:val="single" w:sz="4" w:space="0" w:color="auto"/>
            </w:tcBorders>
          </w:tcPr>
          <w:p w:rsidR="00A17508" w:rsidRDefault="00A17508">
            <w:r w:rsidRPr="00DF3C7A">
              <w:rPr>
                <w:i/>
              </w:rPr>
              <w:t>СГ.0</w:t>
            </w:r>
            <w:r>
              <w:rPr>
                <w:i/>
              </w:rPr>
              <w:t>7</w:t>
            </w:r>
          </w:p>
        </w:tc>
        <w:tc>
          <w:tcPr>
            <w:tcW w:w="6095" w:type="dxa"/>
            <w:tcBorders>
              <w:top w:val="single" w:sz="4" w:space="0" w:color="auto"/>
              <w:left w:val="single" w:sz="4" w:space="0" w:color="auto"/>
              <w:bottom w:val="single" w:sz="4" w:space="0" w:color="auto"/>
              <w:right w:val="single" w:sz="4" w:space="0" w:color="auto"/>
            </w:tcBorders>
          </w:tcPr>
          <w:p w:rsidR="00A17508" w:rsidRDefault="00A17508" w:rsidP="007755B7">
            <w:pPr>
              <w:rPr>
                <w:i/>
              </w:rPr>
            </w:pPr>
            <w:r>
              <w:rPr>
                <w:i/>
              </w:rPr>
              <w:t>Психология общения</w:t>
            </w:r>
          </w:p>
        </w:tc>
        <w:tc>
          <w:tcPr>
            <w:tcW w:w="1701" w:type="dxa"/>
            <w:tcBorders>
              <w:top w:val="single" w:sz="4" w:space="0" w:color="auto"/>
              <w:left w:val="single" w:sz="4" w:space="0" w:color="auto"/>
              <w:bottom w:val="single" w:sz="4" w:space="0" w:color="auto"/>
              <w:right w:val="single" w:sz="4" w:space="0" w:color="auto"/>
            </w:tcBorders>
          </w:tcPr>
          <w:p w:rsidR="00A17508" w:rsidRDefault="00A17508" w:rsidP="00990BA7">
            <w:pPr>
              <w:jc w:val="center"/>
            </w:pPr>
            <w:r>
              <w:t>2.7</w:t>
            </w:r>
          </w:p>
        </w:tc>
      </w:tr>
      <w:tr w:rsidR="00A17508" w:rsidRPr="00784F95" w:rsidTr="00AF3ACC">
        <w:tc>
          <w:tcPr>
            <w:tcW w:w="1774" w:type="dxa"/>
            <w:tcBorders>
              <w:top w:val="single" w:sz="4" w:space="0" w:color="auto"/>
              <w:left w:val="single" w:sz="4" w:space="0" w:color="auto"/>
              <w:bottom w:val="single" w:sz="4" w:space="0" w:color="auto"/>
              <w:right w:val="single" w:sz="4" w:space="0" w:color="auto"/>
            </w:tcBorders>
          </w:tcPr>
          <w:p w:rsidR="00A17508" w:rsidRDefault="00A17508" w:rsidP="00A17508">
            <w:r w:rsidRPr="00DF3C7A">
              <w:rPr>
                <w:i/>
              </w:rPr>
              <w:t>СГ.0</w:t>
            </w:r>
            <w:r>
              <w:rPr>
                <w:i/>
              </w:rPr>
              <w:t>8</w:t>
            </w:r>
          </w:p>
        </w:tc>
        <w:tc>
          <w:tcPr>
            <w:tcW w:w="6095" w:type="dxa"/>
            <w:tcBorders>
              <w:top w:val="single" w:sz="4" w:space="0" w:color="auto"/>
              <w:left w:val="single" w:sz="4" w:space="0" w:color="auto"/>
              <w:bottom w:val="single" w:sz="4" w:space="0" w:color="auto"/>
              <w:right w:val="single" w:sz="4" w:space="0" w:color="auto"/>
            </w:tcBorders>
          </w:tcPr>
          <w:p w:rsidR="00A17508" w:rsidRDefault="00A17508" w:rsidP="007755B7">
            <w:pPr>
              <w:rPr>
                <w:i/>
              </w:rPr>
            </w:pPr>
            <w:r>
              <w:rPr>
                <w:i/>
              </w:rPr>
              <w:t>Основы философии</w:t>
            </w:r>
          </w:p>
        </w:tc>
        <w:tc>
          <w:tcPr>
            <w:tcW w:w="1701" w:type="dxa"/>
            <w:tcBorders>
              <w:top w:val="single" w:sz="4" w:space="0" w:color="auto"/>
              <w:left w:val="single" w:sz="4" w:space="0" w:color="auto"/>
              <w:bottom w:val="single" w:sz="4" w:space="0" w:color="auto"/>
              <w:right w:val="single" w:sz="4" w:space="0" w:color="auto"/>
            </w:tcBorders>
          </w:tcPr>
          <w:p w:rsidR="00A17508" w:rsidRDefault="00A17508" w:rsidP="00990BA7">
            <w:pPr>
              <w:jc w:val="center"/>
            </w:pPr>
            <w:r>
              <w:t>2.8</w:t>
            </w:r>
          </w:p>
        </w:tc>
      </w:tr>
      <w:tr w:rsidR="00A17508" w:rsidRPr="00784F95" w:rsidTr="00AF3ACC">
        <w:tc>
          <w:tcPr>
            <w:tcW w:w="1774" w:type="dxa"/>
            <w:tcBorders>
              <w:top w:val="single" w:sz="4" w:space="0" w:color="auto"/>
              <w:left w:val="single" w:sz="4" w:space="0" w:color="auto"/>
              <w:bottom w:val="single" w:sz="4" w:space="0" w:color="auto"/>
              <w:right w:val="single" w:sz="4" w:space="0" w:color="auto"/>
            </w:tcBorders>
          </w:tcPr>
          <w:p w:rsidR="00A17508" w:rsidRDefault="00A17508" w:rsidP="00A17508">
            <w:r w:rsidRPr="00DF3C7A">
              <w:rPr>
                <w:i/>
              </w:rPr>
              <w:t>СГ.0</w:t>
            </w:r>
            <w:r>
              <w:rPr>
                <w:i/>
              </w:rPr>
              <w:t>9</w:t>
            </w:r>
          </w:p>
        </w:tc>
        <w:tc>
          <w:tcPr>
            <w:tcW w:w="6095" w:type="dxa"/>
            <w:tcBorders>
              <w:top w:val="single" w:sz="4" w:space="0" w:color="auto"/>
              <w:left w:val="single" w:sz="4" w:space="0" w:color="auto"/>
              <w:bottom w:val="single" w:sz="4" w:space="0" w:color="auto"/>
              <w:right w:val="single" w:sz="4" w:space="0" w:color="auto"/>
            </w:tcBorders>
          </w:tcPr>
          <w:p w:rsidR="00A17508" w:rsidRDefault="00A17508" w:rsidP="007755B7">
            <w:pPr>
              <w:rPr>
                <w:i/>
              </w:rPr>
            </w:pPr>
            <w:r>
              <w:rPr>
                <w:i/>
              </w:rPr>
              <w:t>Основы экономики</w:t>
            </w:r>
          </w:p>
        </w:tc>
        <w:tc>
          <w:tcPr>
            <w:tcW w:w="1701" w:type="dxa"/>
            <w:tcBorders>
              <w:top w:val="single" w:sz="4" w:space="0" w:color="auto"/>
              <w:left w:val="single" w:sz="4" w:space="0" w:color="auto"/>
              <w:bottom w:val="single" w:sz="4" w:space="0" w:color="auto"/>
              <w:right w:val="single" w:sz="4" w:space="0" w:color="auto"/>
            </w:tcBorders>
          </w:tcPr>
          <w:p w:rsidR="00A17508" w:rsidRDefault="00A17508" w:rsidP="00990BA7">
            <w:pPr>
              <w:jc w:val="center"/>
            </w:pPr>
            <w:r>
              <w:t>2.9</w:t>
            </w:r>
          </w:p>
        </w:tc>
      </w:tr>
      <w:tr w:rsidR="00990BA7"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990BA7" w:rsidRPr="007755B7" w:rsidRDefault="00990BA7" w:rsidP="007755B7">
            <w:pPr>
              <w:rPr>
                <w:b/>
                <w:bCs/>
              </w:rPr>
            </w:pPr>
            <w:r w:rsidRPr="007755B7">
              <w:rPr>
                <w:b/>
                <w:bCs/>
              </w:rPr>
              <w:t xml:space="preserve">ОП </w:t>
            </w:r>
            <w:proofErr w:type="spellStart"/>
            <w:r w:rsidRPr="007755B7">
              <w:rPr>
                <w:b/>
                <w:bCs/>
              </w:rPr>
              <w:t>Общепрофессиональные</w:t>
            </w:r>
            <w:proofErr w:type="spellEnd"/>
            <w:r w:rsidRPr="007755B7">
              <w:rPr>
                <w:b/>
                <w:bCs/>
              </w:rPr>
              <w:t xml:space="preserve"> дисциплины</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 xml:space="preserve">ОП.01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A17508" w:rsidP="00A17508">
            <w:r>
              <w:t xml:space="preserve">Основы педагогики </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 xml:space="preserve">ОП.02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A17508" w:rsidP="00A17508">
            <w:r>
              <w:t>Основы п</w:t>
            </w:r>
            <w:r w:rsidR="00990BA7" w:rsidRPr="007755B7">
              <w:t>сихологи</w:t>
            </w:r>
            <w:r>
              <w:t>и</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 xml:space="preserve">ОП.03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A17508" w:rsidP="007755B7">
            <w:r>
              <w:t>Основы обучения лиц с особыми образовательными потребностями</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4.3</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ОП.04</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A17508" w:rsidP="007755B7">
            <w:r>
              <w:t xml:space="preserve">Русский язык и культура профессиональной коммуникации педагога </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4.4</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pPr>
              <w:autoSpaceDE w:val="0"/>
              <w:autoSpaceDN w:val="0"/>
              <w:adjustRightInd w:val="0"/>
              <w:spacing w:line="180" w:lineRule="atLeast"/>
              <w:rPr>
                <w:highlight w:val="yellow"/>
              </w:rPr>
            </w:pPr>
            <w:r w:rsidRPr="007755B7">
              <w:t xml:space="preserve">ОП.05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A17508" w:rsidP="007755B7">
            <w:pPr>
              <w:snapToGrid w:val="0"/>
            </w:pPr>
            <w:r w:rsidRPr="007755B7">
              <w:t xml:space="preserve">Возрастная анатомия, физиология и гигиена </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4.5</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pPr>
              <w:autoSpaceDE w:val="0"/>
              <w:autoSpaceDN w:val="0"/>
              <w:adjustRightInd w:val="0"/>
              <w:spacing w:line="180" w:lineRule="atLeast"/>
              <w:rPr>
                <w:highlight w:val="yellow"/>
              </w:rPr>
            </w:pPr>
            <w:r w:rsidRPr="007755B7">
              <w:t>ОП.06</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A17508" w:rsidP="007755B7">
            <w:pPr>
              <w:snapToGrid w:val="0"/>
            </w:pPr>
            <w:r>
              <w:t xml:space="preserve">Проектная и исследовательская деятельность в профессиональной сфере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4.6</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pPr>
              <w:autoSpaceDE w:val="0"/>
              <w:autoSpaceDN w:val="0"/>
              <w:adjustRightInd w:val="0"/>
              <w:spacing w:line="180" w:lineRule="atLeast"/>
            </w:pPr>
            <w:r w:rsidRPr="007755B7">
              <w:t>ОП.07</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A17508" w:rsidP="007755B7">
            <w:pPr>
              <w:snapToGrid w:val="0"/>
            </w:pPr>
            <w:r>
              <w:t>Информатика и информационно-коммуникационные технологии в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4.7</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A17508" w:rsidRDefault="00DA72C3" w:rsidP="007755B7">
            <w:r w:rsidRPr="00A17508">
              <w:t>ОП.08</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7755B7" w:rsidRDefault="00A17508" w:rsidP="00A17508">
            <w:pPr>
              <w:rPr>
                <w:i/>
              </w:rPr>
            </w:pPr>
            <w:r>
              <w:t>Д</w:t>
            </w:r>
            <w:r w:rsidRPr="007755B7">
              <w:t>ошкольн</w:t>
            </w:r>
            <w:r>
              <w:t>ая</w:t>
            </w:r>
            <w:r w:rsidRPr="007755B7">
              <w:t xml:space="preserve"> педагогик</w:t>
            </w:r>
            <w:r>
              <w:t>а</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4.8</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A17508" w:rsidRDefault="00DA72C3" w:rsidP="007755B7">
            <w:r w:rsidRPr="00A17508">
              <w:lastRenderedPageBreak/>
              <w:t>ОП.09</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3F687A" w:rsidRDefault="003F687A" w:rsidP="007755B7">
            <w:r>
              <w:t>Основы возрастной и педагогической психологии</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4.9</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A17508" w:rsidRDefault="00DA72C3" w:rsidP="007755B7">
            <w:r w:rsidRPr="00A17508">
              <w:t>ОП.10</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3F687A" w:rsidRDefault="003F687A" w:rsidP="007755B7">
            <w:r>
              <w:t>Детская психология</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4.10</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ОП.11</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3F687A" w:rsidRDefault="003F687A" w:rsidP="003F687A">
            <w:pPr>
              <w:rPr>
                <w:i/>
              </w:rPr>
            </w:pPr>
            <w:r w:rsidRPr="003F687A">
              <w:rPr>
                <w:i/>
              </w:rPr>
              <w:t>Коррекционная и специальная педагогика</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4.11</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ОП.12</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3F687A" w:rsidRDefault="003F687A" w:rsidP="007755B7">
            <w:pPr>
              <w:rPr>
                <w:i/>
              </w:rPr>
            </w:pPr>
            <w:r>
              <w:rPr>
                <w:i/>
              </w:rPr>
              <w:t>Теоретические основы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4.12</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ОП.13</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3F687A" w:rsidRDefault="003F687A" w:rsidP="007755B7">
            <w:pPr>
              <w:rPr>
                <w:i/>
              </w:rPr>
            </w:pPr>
            <w:r>
              <w:rPr>
                <w:i/>
              </w:rPr>
              <w:t>Основы подготовки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4.13</w:t>
            </w:r>
          </w:p>
        </w:tc>
      </w:tr>
      <w:tr w:rsidR="003F687A"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3F687A" w:rsidRPr="007755B7" w:rsidRDefault="003F687A" w:rsidP="007755B7">
            <w:pPr>
              <w:rPr>
                <w:i/>
              </w:rPr>
            </w:pPr>
            <w:r>
              <w:rPr>
                <w:i/>
              </w:rPr>
              <w:t>ОП.14</w:t>
            </w:r>
          </w:p>
        </w:tc>
        <w:tc>
          <w:tcPr>
            <w:tcW w:w="6095" w:type="dxa"/>
            <w:tcBorders>
              <w:top w:val="single" w:sz="4" w:space="0" w:color="auto"/>
              <w:left w:val="single" w:sz="4" w:space="0" w:color="auto"/>
              <w:bottom w:val="single" w:sz="4" w:space="0" w:color="auto"/>
              <w:right w:val="single" w:sz="4" w:space="0" w:color="auto"/>
            </w:tcBorders>
            <w:vAlign w:val="center"/>
          </w:tcPr>
          <w:p w:rsidR="003F687A" w:rsidRPr="003F687A" w:rsidRDefault="003F687A" w:rsidP="007755B7">
            <w:pPr>
              <w:rPr>
                <w:i/>
              </w:rPr>
            </w:pPr>
            <w:r w:rsidRPr="003F687A">
              <w:rPr>
                <w:i/>
              </w:rPr>
              <w:t>Правовое обеспечение профессиональной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3F687A" w:rsidRPr="007755B7" w:rsidRDefault="003F687A" w:rsidP="00990BA7">
            <w:pPr>
              <w:jc w:val="center"/>
            </w:pPr>
            <w:r>
              <w:t>4.14</w:t>
            </w:r>
          </w:p>
        </w:tc>
      </w:tr>
      <w:tr w:rsidR="00DA72C3"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DA72C3" w:rsidRPr="007755B7" w:rsidRDefault="00DA72C3" w:rsidP="007755B7">
            <w:pPr>
              <w:snapToGrid w:val="0"/>
              <w:rPr>
                <w:b/>
                <w:bCs/>
              </w:rPr>
            </w:pPr>
            <w:r w:rsidRPr="007755B7">
              <w:rPr>
                <w:b/>
                <w:bCs/>
              </w:rPr>
              <w:t>ПМ Профессиональные модули</w:t>
            </w:r>
          </w:p>
        </w:tc>
        <w:tc>
          <w:tcPr>
            <w:tcW w:w="1701" w:type="dxa"/>
            <w:tcBorders>
              <w:top w:val="single" w:sz="4" w:space="0" w:color="auto"/>
              <w:left w:val="single" w:sz="4" w:space="0" w:color="auto"/>
              <w:bottom w:val="single" w:sz="4" w:space="0" w:color="auto"/>
              <w:right w:val="single" w:sz="4" w:space="0" w:color="auto"/>
            </w:tcBorders>
          </w:tcPr>
          <w:p w:rsidR="00DA72C3" w:rsidRPr="00784F95" w:rsidRDefault="00DA72C3" w:rsidP="00990BA7">
            <w:pPr>
              <w:jc w:val="center"/>
            </w:pP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ПМ.01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3F687A">
            <w:pPr>
              <w:rPr>
                <w:b/>
              </w:rPr>
            </w:pPr>
            <w:r w:rsidRPr="007755B7">
              <w:rPr>
                <w:b/>
                <w:shd w:val="clear" w:color="auto" w:fill="FFFFFF"/>
              </w:rPr>
              <w:t xml:space="preserve">Организация мероприятий, направленных на укрепление здоровья и физическое развитие детей </w:t>
            </w:r>
            <w:r w:rsidR="003F687A">
              <w:rPr>
                <w:b/>
                <w:shd w:val="clear" w:color="auto" w:fill="FFFFFF"/>
              </w:rPr>
              <w:t>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7755B7" w:rsidRPr="00784F95" w:rsidRDefault="007755B7" w:rsidP="00990BA7">
            <w:pPr>
              <w:jc w:val="center"/>
            </w:pPr>
            <w:r>
              <w:t>5</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МДК.01.01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Медико-биологические и социальные основы здоровья</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5.1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МДК.01.02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Теоретические и методические основы физического воспитания и развития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5.2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МДК.01.03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Практикум по совершенствованию двигательных умений и навыков</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5.3</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ПП.01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1B35B8" w:rsidP="00990BA7">
            <w:pPr>
              <w:jc w:val="center"/>
            </w:pPr>
            <w:r>
              <w:t>5.4</w:t>
            </w:r>
          </w:p>
        </w:tc>
      </w:tr>
      <w:tr w:rsidR="00DA72C3" w:rsidRPr="00784F95" w:rsidTr="00AF3ACC">
        <w:tc>
          <w:tcPr>
            <w:tcW w:w="1774" w:type="dxa"/>
            <w:tcBorders>
              <w:top w:val="single" w:sz="4" w:space="0" w:color="auto"/>
              <w:left w:val="single" w:sz="4" w:space="0" w:color="auto"/>
              <w:bottom w:val="single" w:sz="4" w:space="0" w:color="auto"/>
              <w:right w:val="single" w:sz="4" w:space="0" w:color="auto"/>
            </w:tcBorders>
          </w:tcPr>
          <w:p w:rsidR="00DA72C3" w:rsidRPr="007755B7" w:rsidRDefault="00DA72C3" w:rsidP="007755B7">
            <w:pPr>
              <w:rPr>
                <w:b/>
                <w:bCs/>
              </w:rPr>
            </w:pPr>
            <w:r w:rsidRPr="007755B7">
              <w:rPr>
                <w:b/>
                <w:bCs/>
              </w:rPr>
              <w:t xml:space="preserve">ПМ.02 </w:t>
            </w:r>
          </w:p>
        </w:tc>
        <w:tc>
          <w:tcPr>
            <w:tcW w:w="6095" w:type="dxa"/>
            <w:tcBorders>
              <w:top w:val="single" w:sz="4" w:space="0" w:color="auto"/>
              <w:left w:val="single" w:sz="4" w:space="0" w:color="auto"/>
              <w:bottom w:val="single" w:sz="4" w:space="0" w:color="auto"/>
              <w:right w:val="single" w:sz="4" w:space="0" w:color="auto"/>
            </w:tcBorders>
          </w:tcPr>
          <w:p w:rsidR="00DA72C3" w:rsidRPr="007755B7" w:rsidRDefault="005452A9" w:rsidP="007755B7">
            <w:pPr>
              <w:rPr>
                <w:b/>
              </w:rPr>
            </w:pPr>
            <w:r w:rsidRPr="00B051DB">
              <w:rPr>
                <w:b/>
              </w:rPr>
              <w:t>Организация различных видов деятельности детей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DA72C3" w:rsidRDefault="00DA72C3" w:rsidP="00990BA7">
            <w:pPr>
              <w:jc w:val="center"/>
            </w:pPr>
            <w:r>
              <w:t>6</w:t>
            </w:r>
          </w:p>
        </w:tc>
      </w:tr>
      <w:tr w:rsidR="005452A9" w:rsidRPr="00784F95" w:rsidTr="00AF3ACC">
        <w:tc>
          <w:tcPr>
            <w:tcW w:w="1774" w:type="dxa"/>
            <w:tcBorders>
              <w:top w:val="single" w:sz="4" w:space="0" w:color="auto"/>
              <w:left w:val="single" w:sz="4" w:space="0" w:color="auto"/>
              <w:bottom w:val="single" w:sz="4" w:space="0" w:color="auto"/>
              <w:right w:val="single" w:sz="4" w:space="0" w:color="auto"/>
            </w:tcBorders>
          </w:tcPr>
          <w:p w:rsidR="005452A9" w:rsidRPr="007755B7" w:rsidRDefault="005452A9" w:rsidP="007755B7">
            <w:r w:rsidRPr="007755B7">
              <w:t>МДК.02.01</w:t>
            </w:r>
          </w:p>
        </w:tc>
        <w:tc>
          <w:tcPr>
            <w:tcW w:w="6095" w:type="dxa"/>
            <w:tcBorders>
              <w:top w:val="single" w:sz="4" w:space="0" w:color="auto"/>
              <w:left w:val="single" w:sz="4" w:space="0" w:color="auto"/>
              <w:bottom w:val="single" w:sz="4" w:space="0" w:color="auto"/>
              <w:right w:val="single" w:sz="4" w:space="0" w:color="auto"/>
            </w:tcBorders>
          </w:tcPr>
          <w:p w:rsidR="005452A9" w:rsidRPr="00ED7479" w:rsidRDefault="005452A9" w:rsidP="00E96EFA">
            <w:r w:rsidRPr="00ED7479">
              <w:t>Психолого-педагогические основы организации общения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990BA7">
            <w:pPr>
              <w:jc w:val="center"/>
            </w:pPr>
            <w:r>
              <w:t>6.1</w:t>
            </w:r>
          </w:p>
        </w:tc>
      </w:tr>
      <w:tr w:rsidR="005452A9" w:rsidRPr="00784F95" w:rsidTr="00AF3ACC">
        <w:tc>
          <w:tcPr>
            <w:tcW w:w="1774" w:type="dxa"/>
            <w:tcBorders>
              <w:top w:val="single" w:sz="4" w:space="0" w:color="auto"/>
              <w:left w:val="single" w:sz="4" w:space="0" w:color="auto"/>
              <w:bottom w:val="single" w:sz="4" w:space="0" w:color="auto"/>
              <w:right w:val="single" w:sz="4" w:space="0" w:color="auto"/>
            </w:tcBorders>
          </w:tcPr>
          <w:p w:rsidR="005452A9" w:rsidRPr="007755B7" w:rsidRDefault="005452A9" w:rsidP="007755B7">
            <w:r w:rsidRPr="007755B7">
              <w:t>МДК.02.02</w:t>
            </w:r>
          </w:p>
        </w:tc>
        <w:tc>
          <w:tcPr>
            <w:tcW w:w="6095" w:type="dxa"/>
            <w:tcBorders>
              <w:top w:val="single" w:sz="4" w:space="0" w:color="auto"/>
              <w:left w:val="single" w:sz="4" w:space="0" w:color="auto"/>
              <w:bottom w:val="single" w:sz="4" w:space="0" w:color="auto"/>
              <w:right w:val="single" w:sz="4" w:space="0" w:color="auto"/>
            </w:tcBorders>
          </w:tcPr>
          <w:p w:rsidR="005452A9" w:rsidRPr="00ED7479" w:rsidRDefault="005452A9" w:rsidP="00E96EFA">
            <w:r w:rsidRPr="00ED7479">
              <w:t>Теоретические и методические основы организации игровой деятельности детей раннего и дошкольного возраста с практикумом</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990BA7">
            <w:pPr>
              <w:jc w:val="center"/>
            </w:pPr>
            <w:r>
              <w:t>6.2</w:t>
            </w:r>
          </w:p>
        </w:tc>
      </w:tr>
      <w:tr w:rsidR="005452A9" w:rsidRPr="00784F95" w:rsidTr="00AF3ACC">
        <w:tc>
          <w:tcPr>
            <w:tcW w:w="1774" w:type="dxa"/>
            <w:tcBorders>
              <w:top w:val="single" w:sz="4" w:space="0" w:color="auto"/>
              <w:left w:val="single" w:sz="4" w:space="0" w:color="auto"/>
              <w:bottom w:val="single" w:sz="4" w:space="0" w:color="auto"/>
              <w:right w:val="single" w:sz="4" w:space="0" w:color="auto"/>
            </w:tcBorders>
          </w:tcPr>
          <w:p w:rsidR="005452A9" w:rsidRPr="007755B7" w:rsidRDefault="005452A9" w:rsidP="007755B7">
            <w:r w:rsidRPr="007755B7">
              <w:t>МДК.02.03</w:t>
            </w:r>
          </w:p>
        </w:tc>
        <w:tc>
          <w:tcPr>
            <w:tcW w:w="6095" w:type="dxa"/>
            <w:tcBorders>
              <w:top w:val="single" w:sz="4" w:space="0" w:color="auto"/>
              <w:left w:val="single" w:sz="4" w:space="0" w:color="auto"/>
              <w:bottom w:val="single" w:sz="4" w:space="0" w:color="auto"/>
              <w:right w:val="single" w:sz="4" w:space="0" w:color="auto"/>
            </w:tcBorders>
          </w:tcPr>
          <w:p w:rsidR="005452A9" w:rsidRPr="00ED7479" w:rsidRDefault="005452A9" w:rsidP="00E96EFA">
            <w:r w:rsidRPr="00ED7479">
              <w:t>Теоретические и методические основы организации самообслуживания и трудовой деятельности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990BA7">
            <w:pPr>
              <w:jc w:val="center"/>
            </w:pPr>
            <w:r>
              <w:t>6.3</w:t>
            </w:r>
          </w:p>
        </w:tc>
      </w:tr>
      <w:tr w:rsidR="005452A9" w:rsidRPr="00784F95" w:rsidTr="00AF3ACC">
        <w:tc>
          <w:tcPr>
            <w:tcW w:w="1774" w:type="dxa"/>
            <w:tcBorders>
              <w:top w:val="single" w:sz="4" w:space="0" w:color="auto"/>
              <w:left w:val="single" w:sz="4" w:space="0" w:color="auto"/>
              <w:bottom w:val="single" w:sz="4" w:space="0" w:color="auto"/>
              <w:right w:val="single" w:sz="4" w:space="0" w:color="auto"/>
            </w:tcBorders>
          </w:tcPr>
          <w:p w:rsidR="005452A9" w:rsidRPr="007755B7" w:rsidRDefault="005452A9" w:rsidP="007755B7">
            <w:r w:rsidRPr="007755B7">
              <w:t>МДК.02.04</w:t>
            </w:r>
          </w:p>
        </w:tc>
        <w:tc>
          <w:tcPr>
            <w:tcW w:w="6095" w:type="dxa"/>
            <w:tcBorders>
              <w:top w:val="single" w:sz="4" w:space="0" w:color="auto"/>
              <w:left w:val="single" w:sz="4" w:space="0" w:color="auto"/>
              <w:bottom w:val="single" w:sz="4" w:space="0" w:color="auto"/>
              <w:right w:val="single" w:sz="4" w:space="0" w:color="auto"/>
            </w:tcBorders>
          </w:tcPr>
          <w:p w:rsidR="005452A9" w:rsidRPr="00ED7479" w:rsidRDefault="005452A9" w:rsidP="00E96EFA">
            <w:r w:rsidRPr="00ED7479">
              <w:t>Теоретические и методические основы организации продуктивных видов деятельности детей раннего и дошкольного возраста с практикумом</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990BA7">
            <w:pPr>
              <w:jc w:val="center"/>
            </w:pPr>
            <w:r>
              <w:t>6.4</w:t>
            </w:r>
          </w:p>
        </w:tc>
      </w:tr>
      <w:tr w:rsidR="005452A9" w:rsidRPr="00784F95" w:rsidTr="00AF3ACC">
        <w:tc>
          <w:tcPr>
            <w:tcW w:w="1774" w:type="dxa"/>
            <w:tcBorders>
              <w:top w:val="single" w:sz="4" w:space="0" w:color="auto"/>
              <w:left w:val="single" w:sz="4" w:space="0" w:color="auto"/>
              <w:bottom w:val="single" w:sz="4" w:space="0" w:color="auto"/>
              <w:right w:val="single" w:sz="4" w:space="0" w:color="auto"/>
            </w:tcBorders>
          </w:tcPr>
          <w:p w:rsidR="005452A9" w:rsidRPr="007755B7" w:rsidRDefault="005452A9" w:rsidP="007755B7">
            <w:r w:rsidRPr="007755B7">
              <w:t>МДК.02.05</w:t>
            </w:r>
          </w:p>
        </w:tc>
        <w:tc>
          <w:tcPr>
            <w:tcW w:w="6095" w:type="dxa"/>
            <w:tcBorders>
              <w:top w:val="single" w:sz="4" w:space="0" w:color="auto"/>
              <w:left w:val="single" w:sz="4" w:space="0" w:color="auto"/>
              <w:bottom w:val="single" w:sz="4" w:space="0" w:color="auto"/>
              <w:right w:val="single" w:sz="4" w:space="0" w:color="auto"/>
            </w:tcBorders>
          </w:tcPr>
          <w:p w:rsidR="005452A9" w:rsidRPr="00ED7479" w:rsidRDefault="005452A9" w:rsidP="00E96EFA">
            <w:r w:rsidRPr="00ED7479">
              <w:t>Теоретические и методические основы организации музыкальной деятельности детей раннего и дошкольного возраста с практикумом</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990BA7">
            <w:pPr>
              <w:jc w:val="center"/>
            </w:pPr>
            <w:r>
              <w:t>6.5</w:t>
            </w:r>
          </w:p>
        </w:tc>
      </w:tr>
      <w:tr w:rsidR="001B35B8" w:rsidRPr="001B35B8" w:rsidTr="00AF3ACC">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color w:val="365F91" w:themeColor="accent1" w:themeShade="BF"/>
              </w:rPr>
            </w:pPr>
            <w:r w:rsidRPr="001B35B8">
              <w:rPr>
                <w:color w:val="365F91" w:themeColor="accent1" w:themeShade="BF"/>
              </w:rPr>
              <w:t>УП.02</w:t>
            </w:r>
          </w:p>
        </w:tc>
        <w:tc>
          <w:tcPr>
            <w:tcW w:w="6095"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rPr>
                <w:color w:val="365F91" w:themeColor="accent1" w:themeShade="BF"/>
              </w:rPr>
            </w:pPr>
            <w:r w:rsidRPr="001B35B8">
              <w:rPr>
                <w:color w:val="365F91" w:themeColor="accent1" w:themeShade="BF"/>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1B35B8" w:rsidRPr="001B35B8" w:rsidRDefault="001B35B8" w:rsidP="00990BA7">
            <w:pPr>
              <w:jc w:val="center"/>
            </w:pPr>
            <w:r w:rsidRPr="001B35B8">
              <w:t>6.7</w:t>
            </w:r>
          </w:p>
        </w:tc>
      </w:tr>
      <w:tr w:rsidR="001B35B8" w:rsidRPr="001B35B8" w:rsidTr="00AF3ACC">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color w:val="365F91" w:themeColor="accent1" w:themeShade="BF"/>
              </w:rPr>
            </w:pPr>
            <w:r w:rsidRPr="001B35B8">
              <w:rPr>
                <w:color w:val="365F91" w:themeColor="accent1" w:themeShade="BF"/>
              </w:rPr>
              <w:t>ПП.02</w:t>
            </w:r>
          </w:p>
        </w:tc>
        <w:tc>
          <w:tcPr>
            <w:tcW w:w="6095"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rPr>
                <w:color w:val="365F91" w:themeColor="accent1" w:themeShade="BF"/>
              </w:rPr>
            </w:pPr>
            <w:r w:rsidRPr="001B35B8">
              <w:rPr>
                <w:color w:val="365F91" w:themeColor="accent1" w:themeShade="BF"/>
              </w:rPr>
              <w:t>Производственная практика</w:t>
            </w:r>
          </w:p>
        </w:tc>
        <w:tc>
          <w:tcPr>
            <w:tcW w:w="1701" w:type="dxa"/>
            <w:tcBorders>
              <w:top w:val="single" w:sz="4" w:space="0" w:color="auto"/>
              <w:left w:val="single" w:sz="4" w:space="0" w:color="auto"/>
              <w:bottom w:val="single" w:sz="4" w:space="0" w:color="auto"/>
              <w:right w:val="single" w:sz="4" w:space="0" w:color="auto"/>
            </w:tcBorders>
          </w:tcPr>
          <w:p w:rsidR="001B35B8" w:rsidRPr="001B35B8" w:rsidRDefault="001B35B8" w:rsidP="00990BA7">
            <w:pPr>
              <w:jc w:val="center"/>
            </w:pPr>
            <w:r w:rsidRPr="001B35B8">
              <w:t>6.8</w:t>
            </w:r>
          </w:p>
        </w:tc>
      </w:tr>
      <w:tr w:rsidR="005452A9" w:rsidRPr="00784F95" w:rsidTr="00E96EFA">
        <w:tc>
          <w:tcPr>
            <w:tcW w:w="1774"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ind w:left="-17"/>
              <w:rPr>
                <w:b/>
              </w:rPr>
            </w:pPr>
            <w:r w:rsidRPr="005452A9">
              <w:rPr>
                <w:b/>
              </w:rPr>
              <w:t>ПМ.03</w:t>
            </w:r>
          </w:p>
        </w:tc>
        <w:tc>
          <w:tcPr>
            <w:tcW w:w="6095"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rPr>
                <w:b/>
              </w:rPr>
            </w:pPr>
            <w:r w:rsidRPr="005452A9">
              <w:rPr>
                <w:b/>
              </w:rPr>
              <w:t xml:space="preserve">Организация процесса </w:t>
            </w:r>
            <w:proofErr w:type="gramStart"/>
            <w:r w:rsidRPr="005452A9">
              <w:rPr>
                <w:b/>
              </w:rPr>
              <w:t>обучения</w:t>
            </w:r>
            <w:proofErr w:type="gramEnd"/>
            <w:r w:rsidRPr="005452A9">
              <w:rPr>
                <w:b/>
              </w:rPr>
              <w:t xml:space="preserve"> по основным общеобразовательным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7E5D64">
            <w:pPr>
              <w:jc w:val="center"/>
            </w:pPr>
            <w:r>
              <w:t>7.1</w:t>
            </w:r>
          </w:p>
        </w:tc>
      </w:tr>
      <w:tr w:rsidR="005452A9" w:rsidRPr="00784F95" w:rsidTr="00E96EFA">
        <w:tc>
          <w:tcPr>
            <w:tcW w:w="1774"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ind w:left="-17"/>
            </w:pPr>
            <w:r w:rsidRPr="005452A9">
              <w:t>МДК.03.01</w:t>
            </w:r>
          </w:p>
        </w:tc>
        <w:tc>
          <w:tcPr>
            <w:tcW w:w="6095" w:type="dxa"/>
            <w:tcBorders>
              <w:top w:val="single" w:sz="4" w:space="0" w:color="auto"/>
              <w:left w:val="single" w:sz="4" w:space="0" w:color="auto"/>
              <w:bottom w:val="single" w:sz="4" w:space="0" w:color="auto"/>
              <w:right w:val="single" w:sz="4" w:space="0" w:color="auto"/>
            </w:tcBorders>
          </w:tcPr>
          <w:p w:rsidR="005452A9" w:rsidRPr="005452A9" w:rsidRDefault="005452A9" w:rsidP="00E96EFA">
            <w:r w:rsidRPr="005452A9">
              <w:t>Теория и методика развития речи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7E5D64">
            <w:pPr>
              <w:jc w:val="center"/>
            </w:pPr>
            <w:r>
              <w:t>7.2</w:t>
            </w:r>
          </w:p>
        </w:tc>
      </w:tr>
      <w:tr w:rsidR="005452A9" w:rsidRPr="00784F95" w:rsidTr="00E96EFA">
        <w:tc>
          <w:tcPr>
            <w:tcW w:w="1774"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ind w:left="-17"/>
            </w:pPr>
            <w:r w:rsidRPr="005452A9">
              <w:t>МДК.03.02</w:t>
            </w:r>
          </w:p>
        </w:tc>
        <w:tc>
          <w:tcPr>
            <w:tcW w:w="6095" w:type="dxa"/>
            <w:tcBorders>
              <w:top w:val="single" w:sz="4" w:space="0" w:color="auto"/>
              <w:left w:val="single" w:sz="4" w:space="0" w:color="auto"/>
              <w:bottom w:val="single" w:sz="4" w:space="0" w:color="auto"/>
              <w:right w:val="single" w:sz="4" w:space="0" w:color="auto"/>
            </w:tcBorders>
          </w:tcPr>
          <w:p w:rsidR="005452A9" w:rsidRPr="005452A9" w:rsidRDefault="005452A9" w:rsidP="00E96EFA">
            <w:r w:rsidRPr="005452A9">
              <w:t>Теория и методика формирования элементарных математических представлений у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7E5D64">
            <w:pPr>
              <w:jc w:val="center"/>
            </w:pPr>
            <w:r>
              <w:t>7.3</w:t>
            </w:r>
          </w:p>
        </w:tc>
      </w:tr>
      <w:tr w:rsidR="005452A9" w:rsidRPr="00784F95" w:rsidTr="00E96EFA">
        <w:tc>
          <w:tcPr>
            <w:tcW w:w="1774"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ind w:left="-17"/>
            </w:pPr>
            <w:r w:rsidRPr="005452A9">
              <w:t>МДК.03.03</w:t>
            </w:r>
          </w:p>
        </w:tc>
        <w:tc>
          <w:tcPr>
            <w:tcW w:w="6095" w:type="dxa"/>
            <w:tcBorders>
              <w:top w:val="single" w:sz="4" w:space="0" w:color="auto"/>
              <w:left w:val="single" w:sz="4" w:space="0" w:color="auto"/>
              <w:bottom w:val="single" w:sz="4" w:space="0" w:color="auto"/>
              <w:right w:val="single" w:sz="4" w:space="0" w:color="auto"/>
            </w:tcBorders>
          </w:tcPr>
          <w:p w:rsidR="005452A9" w:rsidRPr="005452A9" w:rsidRDefault="005452A9" w:rsidP="00E96EFA">
            <w:r w:rsidRPr="005452A9">
              <w:t>Теория и методика экологического образования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7E5D64">
            <w:pPr>
              <w:jc w:val="center"/>
            </w:pPr>
            <w:r>
              <w:t>7.4</w:t>
            </w:r>
          </w:p>
        </w:tc>
      </w:tr>
      <w:tr w:rsidR="005452A9" w:rsidRPr="00784F95" w:rsidTr="00E96EFA">
        <w:tc>
          <w:tcPr>
            <w:tcW w:w="1774"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ind w:left="-17"/>
            </w:pPr>
            <w:r w:rsidRPr="005452A9">
              <w:t>МДК.03.04</w:t>
            </w:r>
          </w:p>
        </w:tc>
        <w:tc>
          <w:tcPr>
            <w:tcW w:w="6095" w:type="dxa"/>
            <w:tcBorders>
              <w:top w:val="single" w:sz="4" w:space="0" w:color="auto"/>
              <w:left w:val="single" w:sz="4" w:space="0" w:color="auto"/>
              <w:bottom w:val="single" w:sz="4" w:space="0" w:color="auto"/>
              <w:right w:val="single" w:sz="4" w:space="0" w:color="auto"/>
            </w:tcBorders>
          </w:tcPr>
          <w:p w:rsidR="005452A9" w:rsidRPr="005452A9" w:rsidRDefault="005452A9" w:rsidP="00E96EFA">
            <w:r w:rsidRPr="005452A9">
              <w:t>Теория и методика ознакомления с социальным миром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7E5D64">
            <w:pPr>
              <w:jc w:val="center"/>
            </w:pPr>
            <w:r>
              <w:t>7.5</w:t>
            </w:r>
          </w:p>
        </w:tc>
      </w:tr>
      <w:tr w:rsidR="005452A9" w:rsidRPr="00784F95" w:rsidTr="00E96EFA">
        <w:tc>
          <w:tcPr>
            <w:tcW w:w="1774"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ind w:left="-17"/>
            </w:pPr>
            <w:r w:rsidRPr="005452A9">
              <w:t>МДК.03.05</w:t>
            </w:r>
          </w:p>
        </w:tc>
        <w:tc>
          <w:tcPr>
            <w:tcW w:w="6095" w:type="dxa"/>
            <w:tcBorders>
              <w:top w:val="single" w:sz="4" w:space="0" w:color="auto"/>
              <w:left w:val="single" w:sz="4" w:space="0" w:color="auto"/>
              <w:bottom w:val="single" w:sz="4" w:space="0" w:color="auto"/>
              <w:right w:val="single" w:sz="4" w:space="0" w:color="auto"/>
            </w:tcBorders>
          </w:tcPr>
          <w:p w:rsidR="005452A9" w:rsidRPr="005452A9" w:rsidRDefault="005452A9" w:rsidP="00E96EFA">
            <w:r w:rsidRPr="005452A9">
              <w:t>Детская литература с практикумом по выразительному чтению</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7E5D64">
            <w:pPr>
              <w:jc w:val="center"/>
            </w:pPr>
            <w:r>
              <w:t>7.6</w:t>
            </w:r>
          </w:p>
        </w:tc>
      </w:tr>
      <w:tr w:rsidR="005452A9" w:rsidRPr="00784F95" w:rsidTr="00E96EFA">
        <w:tc>
          <w:tcPr>
            <w:tcW w:w="1774"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ind w:left="-17"/>
              <w:rPr>
                <w:i/>
              </w:rPr>
            </w:pPr>
            <w:r w:rsidRPr="005452A9">
              <w:rPr>
                <w:i/>
              </w:rPr>
              <w:t>МДК.03.06</w:t>
            </w:r>
          </w:p>
        </w:tc>
        <w:tc>
          <w:tcPr>
            <w:tcW w:w="6095" w:type="dxa"/>
            <w:tcBorders>
              <w:top w:val="single" w:sz="4" w:space="0" w:color="auto"/>
              <w:left w:val="single" w:sz="4" w:space="0" w:color="auto"/>
              <w:bottom w:val="single" w:sz="4" w:space="0" w:color="auto"/>
              <w:right w:val="single" w:sz="4" w:space="0" w:color="auto"/>
            </w:tcBorders>
          </w:tcPr>
          <w:p w:rsidR="005452A9" w:rsidRPr="005452A9" w:rsidRDefault="005452A9" w:rsidP="00E96EFA">
            <w:pPr>
              <w:rPr>
                <w:i/>
              </w:rPr>
            </w:pPr>
            <w:r w:rsidRPr="005452A9">
              <w:rPr>
                <w:i/>
              </w:rPr>
              <w:t xml:space="preserve">Теоретические основы организации обучения в </w:t>
            </w:r>
            <w:r w:rsidRPr="005452A9">
              <w:rPr>
                <w:i/>
              </w:rPr>
              <w:lastRenderedPageBreak/>
              <w:t>разновозрастных группах</w:t>
            </w:r>
          </w:p>
        </w:tc>
        <w:tc>
          <w:tcPr>
            <w:tcW w:w="1701" w:type="dxa"/>
            <w:tcBorders>
              <w:top w:val="single" w:sz="4" w:space="0" w:color="auto"/>
              <w:left w:val="single" w:sz="4" w:space="0" w:color="auto"/>
              <w:bottom w:val="single" w:sz="4" w:space="0" w:color="auto"/>
              <w:right w:val="single" w:sz="4" w:space="0" w:color="auto"/>
            </w:tcBorders>
          </w:tcPr>
          <w:p w:rsidR="005452A9" w:rsidRDefault="005452A9" w:rsidP="007E5D64">
            <w:pPr>
              <w:jc w:val="center"/>
            </w:pPr>
            <w:r>
              <w:lastRenderedPageBreak/>
              <w:t>7.7</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1B35B8" w:rsidP="007755B7">
            <w:pPr>
              <w:rPr>
                <w:color w:val="31849B"/>
              </w:rPr>
            </w:pPr>
            <w:r>
              <w:rPr>
                <w:color w:val="31849B"/>
              </w:rPr>
              <w:lastRenderedPageBreak/>
              <w:t>УП.03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31849B"/>
              </w:rPr>
            </w:pPr>
            <w:r w:rsidRPr="007755B7">
              <w:rPr>
                <w:color w:val="31849B"/>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1B35B8">
            <w:pPr>
              <w:jc w:val="center"/>
            </w:pPr>
            <w:r>
              <w:t>7.</w:t>
            </w:r>
            <w:r w:rsidR="001B35B8">
              <w:t>8</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1B35B8" w:rsidP="007755B7">
            <w:pPr>
              <w:rPr>
                <w:color w:val="0070C0"/>
              </w:rPr>
            </w:pPr>
            <w:r>
              <w:rPr>
                <w:color w:val="0070C0"/>
              </w:rPr>
              <w:t>ПП.03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1B35B8">
            <w:pPr>
              <w:jc w:val="center"/>
            </w:pPr>
            <w:r>
              <w:t>7.</w:t>
            </w:r>
            <w:r w:rsidR="001B35B8">
              <w:t>9</w:t>
            </w:r>
          </w:p>
        </w:tc>
      </w:tr>
      <w:tr w:rsidR="001B35B8" w:rsidRPr="00784F95" w:rsidTr="00E96EFA">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b/>
                <w:szCs w:val="20"/>
              </w:rPr>
            </w:pPr>
            <w:r w:rsidRPr="001B35B8">
              <w:rPr>
                <w:b/>
                <w:szCs w:val="20"/>
              </w:rPr>
              <w:t>ПМ.04</w:t>
            </w:r>
          </w:p>
        </w:tc>
        <w:tc>
          <w:tcPr>
            <w:tcW w:w="6095" w:type="dxa"/>
            <w:tcBorders>
              <w:top w:val="single" w:sz="4" w:space="0" w:color="auto"/>
              <w:left w:val="single" w:sz="4" w:space="0" w:color="auto"/>
              <w:bottom w:val="single" w:sz="4" w:space="0" w:color="auto"/>
              <w:right w:val="single" w:sz="4" w:space="0" w:color="auto"/>
            </w:tcBorders>
          </w:tcPr>
          <w:p w:rsidR="001B35B8" w:rsidRPr="00B051DB" w:rsidRDefault="001B35B8" w:rsidP="00E96EFA">
            <w:pPr>
              <w:rPr>
                <w:b/>
              </w:rPr>
            </w:pPr>
            <w:r w:rsidRPr="00B051DB">
              <w:rPr>
                <w:b/>
              </w:rPr>
              <w:t>Организация воспитательного процесса детей раннего и дошкольного возраста в ДОО</w:t>
            </w:r>
          </w:p>
        </w:tc>
        <w:tc>
          <w:tcPr>
            <w:tcW w:w="1701" w:type="dxa"/>
            <w:tcBorders>
              <w:top w:val="single" w:sz="4" w:space="0" w:color="auto"/>
              <w:left w:val="single" w:sz="4" w:space="0" w:color="auto"/>
              <w:bottom w:val="single" w:sz="4" w:space="0" w:color="auto"/>
              <w:right w:val="single" w:sz="4" w:space="0" w:color="auto"/>
            </w:tcBorders>
          </w:tcPr>
          <w:p w:rsidR="001B35B8" w:rsidRDefault="001B35B8" w:rsidP="007E5D64">
            <w:pPr>
              <w:jc w:val="center"/>
            </w:pPr>
            <w:r>
              <w:t>8</w:t>
            </w:r>
          </w:p>
        </w:tc>
      </w:tr>
      <w:tr w:rsidR="001B35B8" w:rsidRPr="00784F95" w:rsidTr="00E96EFA">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szCs w:val="20"/>
              </w:rPr>
            </w:pPr>
            <w:r w:rsidRPr="001B35B8">
              <w:rPr>
                <w:szCs w:val="20"/>
              </w:rPr>
              <w:t>МДК.04.01</w:t>
            </w:r>
          </w:p>
        </w:tc>
        <w:tc>
          <w:tcPr>
            <w:tcW w:w="6095" w:type="dxa"/>
            <w:tcBorders>
              <w:top w:val="single" w:sz="4" w:space="0" w:color="auto"/>
              <w:left w:val="single" w:sz="4" w:space="0" w:color="auto"/>
              <w:bottom w:val="single" w:sz="4" w:space="0" w:color="auto"/>
              <w:right w:val="single" w:sz="4" w:space="0" w:color="auto"/>
            </w:tcBorders>
          </w:tcPr>
          <w:p w:rsidR="001B35B8" w:rsidRPr="00ED7479" w:rsidRDefault="001B35B8" w:rsidP="00E96EFA">
            <w:r w:rsidRPr="00ED7479">
              <w:t>Теоретические и методические основы процесса воспитания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1B35B8" w:rsidRDefault="001B35B8" w:rsidP="007E5D64">
            <w:pPr>
              <w:jc w:val="center"/>
            </w:pPr>
            <w:r>
              <w:t>8.1</w:t>
            </w:r>
          </w:p>
        </w:tc>
      </w:tr>
      <w:tr w:rsidR="001B35B8" w:rsidRPr="00784F95" w:rsidTr="00E96EFA">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i/>
                <w:color w:val="FF0000"/>
                <w:szCs w:val="20"/>
              </w:rPr>
            </w:pPr>
            <w:r w:rsidRPr="001B35B8">
              <w:rPr>
                <w:i/>
                <w:color w:val="FF0000"/>
                <w:szCs w:val="20"/>
              </w:rPr>
              <w:t>МДК.04.02</w:t>
            </w:r>
          </w:p>
        </w:tc>
        <w:tc>
          <w:tcPr>
            <w:tcW w:w="6095" w:type="dxa"/>
            <w:tcBorders>
              <w:top w:val="single" w:sz="4" w:space="0" w:color="auto"/>
              <w:left w:val="single" w:sz="4" w:space="0" w:color="auto"/>
              <w:bottom w:val="single" w:sz="4" w:space="0" w:color="auto"/>
              <w:right w:val="single" w:sz="4" w:space="0" w:color="auto"/>
            </w:tcBorders>
          </w:tcPr>
          <w:p w:rsidR="001B35B8" w:rsidRPr="009D48B7" w:rsidRDefault="001B35B8" w:rsidP="00E96EFA">
            <w:pPr>
              <w:rPr>
                <w:i/>
              </w:rPr>
            </w:pPr>
            <w:r w:rsidRPr="009D48B7">
              <w:rPr>
                <w:i/>
                <w:szCs w:val="20"/>
              </w:rPr>
              <w:t>Теоретические и прикладные аспекты методической работы воспитателя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1B35B8" w:rsidRDefault="001B35B8" w:rsidP="007E5D64">
            <w:pPr>
              <w:jc w:val="center"/>
            </w:pPr>
            <w:r>
              <w:t>8.2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1B35B8" w:rsidP="007755B7">
            <w:pPr>
              <w:rPr>
                <w:color w:val="0070C0"/>
              </w:rPr>
            </w:pPr>
            <w:r>
              <w:rPr>
                <w:color w:val="0070C0"/>
              </w:rPr>
              <w:t>ПП.04</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1B35B8" w:rsidP="00990BA7">
            <w:pPr>
              <w:jc w:val="center"/>
            </w:pPr>
            <w:r>
              <w:t>8.3</w:t>
            </w:r>
          </w:p>
        </w:tc>
      </w:tr>
      <w:tr w:rsidR="001B35B8" w:rsidRPr="00784F95" w:rsidTr="00E96EFA">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b/>
                <w:szCs w:val="20"/>
              </w:rPr>
            </w:pPr>
            <w:r w:rsidRPr="001B35B8">
              <w:rPr>
                <w:b/>
                <w:szCs w:val="20"/>
              </w:rPr>
              <w:t>ПМ. 05</w:t>
            </w:r>
          </w:p>
        </w:tc>
        <w:tc>
          <w:tcPr>
            <w:tcW w:w="6095" w:type="dxa"/>
            <w:tcBorders>
              <w:top w:val="single" w:sz="4" w:space="0" w:color="auto"/>
              <w:left w:val="single" w:sz="4" w:space="0" w:color="auto"/>
              <w:bottom w:val="single" w:sz="4" w:space="0" w:color="auto"/>
              <w:right w:val="single" w:sz="4" w:space="0" w:color="auto"/>
            </w:tcBorders>
          </w:tcPr>
          <w:p w:rsidR="001B35B8" w:rsidRPr="00B051DB" w:rsidRDefault="001B35B8" w:rsidP="00E96EFA">
            <w:pPr>
              <w:rPr>
                <w:b/>
              </w:rPr>
            </w:pPr>
            <w:r w:rsidRPr="00B051DB">
              <w:rPr>
                <w:b/>
              </w:rPr>
              <w:t>Организация взаимодействия с родителями (законными представителями) детей и сотрудниками ДОО по вопросам развития и образования детей</w:t>
            </w:r>
          </w:p>
        </w:tc>
        <w:tc>
          <w:tcPr>
            <w:tcW w:w="1701" w:type="dxa"/>
            <w:tcBorders>
              <w:top w:val="single" w:sz="4" w:space="0" w:color="auto"/>
              <w:left w:val="single" w:sz="4" w:space="0" w:color="auto"/>
              <w:bottom w:val="single" w:sz="4" w:space="0" w:color="auto"/>
              <w:right w:val="single" w:sz="4" w:space="0" w:color="auto"/>
            </w:tcBorders>
          </w:tcPr>
          <w:p w:rsidR="001B35B8" w:rsidRDefault="001B35B8" w:rsidP="00990BA7">
            <w:pPr>
              <w:jc w:val="center"/>
            </w:pPr>
            <w:r>
              <w:t>9</w:t>
            </w:r>
          </w:p>
        </w:tc>
      </w:tr>
      <w:tr w:rsidR="001B35B8" w:rsidRPr="00784F95" w:rsidTr="00E96EFA">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szCs w:val="20"/>
              </w:rPr>
            </w:pPr>
            <w:r w:rsidRPr="001B35B8">
              <w:rPr>
                <w:szCs w:val="20"/>
              </w:rPr>
              <w:t>МДК.05.01</w:t>
            </w:r>
          </w:p>
        </w:tc>
        <w:tc>
          <w:tcPr>
            <w:tcW w:w="6095" w:type="dxa"/>
            <w:tcBorders>
              <w:top w:val="single" w:sz="4" w:space="0" w:color="auto"/>
              <w:left w:val="single" w:sz="4" w:space="0" w:color="auto"/>
              <w:bottom w:val="single" w:sz="4" w:space="0" w:color="auto"/>
              <w:right w:val="single" w:sz="4" w:space="0" w:color="auto"/>
            </w:tcBorders>
          </w:tcPr>
          <w:p w:rsidR="001B35B8" w:rsidRPr="009D48B7" w:rsidRDefault="001B35B8" w:rsidP="00E96EFA">
            <w:r w:rsidRPr="009D48B7">
              <w:t>Теоретические и методические основы организации взаимодействия с родителями (законными представителями) детей и сотрудниками ДОО</w:t>
            </w:r>
          </w:p>
        </w:tc>
        <w:tc>
          <w:tcPr>
            <w:tcW w:w="1701" w:type="dxa"/>
            <w:tcBorders>
              <w:top w:val="single" w:sz="4" w:space="0" w:color="auto"/>
              <w:left w:val="single" w:sz="4" w:space="0" w:color="auto"/>
              <w:bottom w:val="single" w:sz="4" w:space="0" w:color="auto"/>
              <w:right w:val="single" w:sz="4" w:space="0" w:color="auto"/>
            </w:tcBorders>
          </w:tcPr>
          <w:p w:rsidR="001B35B8" w:rsidRDefault="001B35B8" w:rsidP="00990BA7">
            <w:pPr>
              <w:jc w:val="center"/>
            </w:pPr>
            <w:r>
              <w:t>9.1</w:t>
            </w:r>
          </w:p>
        </w:tc>
      </w:tr>
      <w:tr w:rsidR="001B35B8" w:rsidRPr="00784F95" w:rsidTr="00E96EFA">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i/>
                <w:color w:val="FF0000"/>
                <w:szCs w:val="20"/>
              </w:rPr>
            </w:pPr>
            <w:r w:rsidRPr="001B35B8">
              <w:rPr>
                <w:i/>
                <w:color w:val="FF0000"/>
                <w:szCs w:val="20"/>
              </w:rPr>
              <w:t>МДК.05.02</w:t>
            </w:r>
          </w:p>
        </w:tc>
        <w:tc>
          <w:tcPr>
            <w:tcW w:w="6095" w:type="dxa"/>
            <w:tcBorders>
              <w:top w:val="single" w:sz="4" w:space="0" w:color="auto"/>
              <w:left w:val="single" w:sz="4" w:space="0" w:color="auto"/>
              <w:bottom w:val="single" w:sz="4" w:space="0" w:color="auto"/>
              <w:right w:val="single" w:sz="4" w:space="0" w:color="auto"/>
            </w:tcBorders>
          </w:tcPr>
          <w:p w:rsidR="001B35B8" w:rsidRPr="009D48B7" w:rsidRDefault="001B35B8" w:rsidP="00E96EFA">
            <w:pPr>
              <w:rPr>
                <w:i/>
              </w:rPr>
            </w:pPr>
            <w:r w:rsidRPr="009D48B7">
              <w:rPr>
                <w:i/>
              </w:rPr>
              <w:t>Основы педагогического мастерства</w:t>
            </w:r>
          </w:p>
        </w:tc>
        <w:tc>
          <w:tcPr>
            <w:tcW w:w="1701" w:type="dxa"/>
            <w:tcBorders>
              <w:top w:val="single" w:sz="4" w:space="0" w:color="auto"/>
              <w:left w:val="single" w:sz="4" w:space="0" w:color="auto"/>
              <w:bottom w:val="single" w:sz="4" w:space="0" w:color="auto"/>
              <w:right w:val="single" w:sz="4" w:space="0" w:color="auto"/>
            </w:tcBorders>
          </w:tcPr>
          <w:p w:rsidR="001B35B8" w:rsidRDefault="001B35B8" w:rsidP="00990BA7">
            <w:pPr>
              <w:jc w:val="center"/>
            </w:pPr>
            <w:r>
              <w:t>9.2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1B35B8" w:rsidP="007755B7">
            <w:pPr>
              <w:rPr>
                <w:color w:val="0070C0"/>
              </w:rPr>
            </w:pPr>
            <w:r>
              <w:rPr>
                <w:color w:val="0070C0"/>
              </w:rPr>
              <w:t>ПП.05</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1B35B8" w:rsidP="00990BA7">
            <w:pPr>
              <w:jc w:val="center"/>
            </w:pPr>
            <w:r>
              <w:t>9</w:t>
            </w:r>
            <w:r w:rsidR="007755B7">
              <w:t>.3</w:t>
            </w:r>
          </w:p>
        </w:tc>
      </w:tr>
      <w:tr w:rsidR="001B35B8" w:rsidRPr="00784F95" w:rsidTr="00E96EFA">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rPr>
                <w:b/>
              </w:rPr>
            </w:pPr>
            <w:r w:rsidRPr="001B35B8">
              <w:rPr>
                <w:b/>
              </w:rPr>
              <w:t xml:space="preserve">ПМ.06 </w:t>
            </w:r>
          </w:p>
        </w:tc>
        <w:tc>
          <w:tcPr>
            <w:tcW w:w="6095"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rPr>
                <w:b/>
              </w:rPr>
            </w:pPr>
            <w:r w:rsidRPr="001B35B8">
              <w:rPr>
                <w:b/>
              </w:rPr>
              <w:t xml:space="preserve">Организация образовательного процесса в группах детей раннего возраста </w:t>
            </w:r>
          </w:p>
        </w:tc>
        <w:tc>
          <w:tcPr>
            <w:tcW w:w="1701" w:type="dxa"/>
            <w:tcBorders>
              <w:top w:val="single" w:sz="4" w:space="0" w:color="auto"/>
              <w:left w:val="single" w:sz="4" w:space="0" w:color="auto"/>
              <w:bottom w:val="single" w:sz="4" w:space="0" w:color="auto"/>
              <w:right w:val="single" w:sz="4" w:space="0" w:color="auto"/>
            </w:tcBorders>
          </w:tcPr>
          <w:p w:rsidR="001B35B8" w:rsidRDefault="001B35B8" w:rsidP="00990BA7">
            <w:pPr>
              <w:jc w:val="center"/>
            </w:pPr>
            <w:r>
              <w:t>10.1</w:t>
            </w:r>
          </w:p>
        </w:tc>
      </w:tr>
      <w:tr w:rsidR="001B35B8" w:rsidRPr="00784F95" w:rsidTr="00E96EFA">
        <w:tc>
          <w:tcPr>
            <w:tcW w:w="1774" w:type="dxa"/>
            <w:tcBorders>
              <w:top w:val="single" w:sz="4" w:space="0" w:color="auto"/>
              <w:left w:val="single" w:sz="4" w:space="0" w:color="auto"/>
              <w:bottom w:val="single" w:sz="4" w:space="0" w:color="auto"/>
              <w:right w:val="single" w:sz="4" w:space="0" w:color="auto"/>
            </w:tcBorders>
          </w:tcPr>
          <w:p w:rsidR="001B35B8" w:rsidRPr="001B35B8" w:rsidRDefault="001B35B8" w:rsidP="00E96EFA">
            <w:pPr>
              <w:ind w:left="-17"/>
            </w:pPr>
            <w:r w:rsidRPr="001B35B8">
              <w:t xml:space="preserve">МДК.06.01 </w:t>
            </w:r>
          </w:p>
        </w:tc>
        <w:tc>
          <w:tcPr>
            <w:tcW w:w="6095" w:type="dxa"/>
            <w:tcBorders>
              <w:top w:val="single" w:sz="4" w:space="0" w:color="auto"/>
              <w:left w:val="single" w:sz="4" w:space="0" w:color="auto"/>
              <w:bottom w:val="single" w:sz="4" w:space="0" w:color="auto"/>
              <w:right w:val="single" w:sz="4" w:space="0" w:color="auto"/>
            </w:tcBorders>
          </w:tcPr>
          <w:p w:rsidR="001B35B8" w:rsidRPr="001B35B8" w:rsidRDefault="001B35B8" w:rsidP="00E96EFA">
            <w:r w:rsidRPr="001B35B8">
              <w:t>Теоретические и методические основы проектирования и организации образовательного процесса в группах детей раннего возраста</w:t>
            </w:r>
          </w:p>
        </w:tc>
        <w:tc>
          <w:tcPr>
            <w:tcW w:w="1701" w:type="dxa"/>
            <w:tcBorders>
              <w:top w:val="single" w:sz="4" w:space="0" w:color="auto"/>
              <w:left w:val="single" w:sz="4" w:space="0" w:color="auto"/>
              <w:bottom w:val="single" w:sz="4" w:space="0" w:color="auto"/>
              <w:right w:val="single" w:sz="4" w:space="0" w:color="auto"/>
            </w:tcBorders>
          </w:tcPr>
          <w:p w:rsidR="001B35B8" w:rsidRDefault="001B35B8" w:rsidP="00990BA7">
            <w:pPr>
              <w:jc w:val="center"/>
            </w:pPr>
            <w:r>
              <w:t>10.2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1B35B8" w:rsidP="007755B7">
            <w:pPr>
              <w:rPr>
                <w:color w:val="0070C0"/>
              </w:rPr>
            </w:pPr>
            <w:r>
              <w:rPr>
                <w:color w:val="0070C0"/>
              </w:rPr>
              <w:t>ПП.06</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1B35B8" w:rsidP="001B35B8">
            <w:pPr>
              <w:jc w:val="center"/>
            </w:pPr>
            <w:r>
              <w:t>10</w:t>
            </w:r>
            <w:r w:rsidR="007755B7">
              <w:t>.</w:t>
            </w:r>
            <w:r>
              <w:t>3</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color w:val="0070C0"/>
              </w:rPr>
            </w:pPr>
            <w:r w:rsidRPr="007755B7">
              <w:rPr>
                <w:b/>
              </w:rPr>
              <w:t>ПМ.0</w:t>
            </w:r>
            <w:r w:rsidR="001B35B8">
              <w:rPr>
                <w:b/>
              </w:rPr>
              <w:t>7</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Основы вожатской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1B35B8">
            <w:pPr>
              <w:jc w:val="center"/>
            </w:pPr>
            <w:r>
              <w:t>1</w:t>
            </w:r>
            <w:r w:rsidR="001B35B8">
              <w:t>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1B35B8" w:rsidP="007755B7">
            <w:pPr>
              <w:rPr>
                <w:color w:val="0070C0"/>
              </w:rPr>
            </w:pPr>
            <w:r>
              <w:t>МДК.07</w:t>
            </w:r>
            <w:r w:rsidR="007755B7" w:rsidRPr="007755B7">
              <w:t>.01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Основы вожатской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1B35B8">
            <w:pPr>
              <w:jc w:val="center"/>
            </w:pPr>
            <w:r>
              <w:t>1</w:t>
            </w:r>
            <w:r w:rsidR="001B35B8">
              <w:t>1</w:t>
            </w:r>
            <w:r>
              <w:t>.1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1B35B8" w:rsidP="007755B7">
            <w:pPr>
              <w:rPr>
                <w:color w:val="0070C0"/>
              </w:rPr>
            </w:pPr>
            <w:r>
              <w:rPr>
                <w:color w:val="0070C0"/>
              </w:rPr>
              <w:t>УП.07</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1B35B8">
            <w:pPr>
              <w:jc w:val="center"/>
            </w:pPr>
            <w:r>
              <w:t>1</w:t>
            </w:r>
            <w:r w:rsidR="001B35B8">
              <w:t>1</w:t>
            </w:r>
            <w:r>
              <w:t>.2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1B35B8" w:rsidP="007755B7">
            <w:pPr>
              <w:rPr>
                <w:color w:val="0070C0"/>
              </w:rPr>
            </w:pPr>
            <w:r>
              <w:rPr>
                <w:color w:val="0070C0"/>
              </w:rPr>
              <w:t>ПП.07</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1B35B8">
            <w:pPr>
              <w:jc w:val="center"/>
            </w:pPr>
            <w:r>
              <w:t>1</w:t>
            </w:r>
            <w:r w:rsidR="001B35B8">
              <w:t>1</w:t>
            </w:r>
            <w:r>
              <w:t>.3</w:t>
            </w:r>
          </w:p>
        </w:tc>
      </w:tr>
    </w:tbl>
    <w:p w:rsidR="0056028B" w:rsidRPr="00C00992" w:rsidRDefault="0056028B" w:rsidP="00C00992">
      <w:pPr>
        <w:spacing w:line="360" w:lineRule="auto"/>
        <w:ind w:firstLine="709"/>
        <w:jc w:val="both"/>
        <w:rPr>
          <w:sz w:val="28"/>
          <w:szCs w:val="28"/>
        </w:rPr>
      </w:pPr>
    </w:p>
    <w:p w:rsidR="008F54ED" w:rsidRDefault="0056028B" w:rsidP="009C703C">
      <w:pPr>
        <w:spacing w:line="360" w:lineRule="auto"/>
        <w:ind w:firstLine="709"/>
        <w:jc w:val="both"/>
        <w:rPr>
          <w:sz w:val="28"/>
          <w:szCs w:val="28"/>
        </w:rPr>
      </w:pPr>
      <w:r w:rsidRPr="00C00992">
        <w:rPr>
          <w:sz w:val="28"/>
          <w:szCs w:val="28"/>
        </w:rPr>
        <w:t>Программы, перечисленные в пе</w:t>
      </w:r>
      <w:r>
        <w:rPr>
          <w:sz w:val="28"/>
          <w:szCs w:val="28"/>
        </w:rPr>
        <w:t xml:space="preserve">речне, размещены в </w:t>
      </w:r>
      <w:r w:rsidR="007755B7">
        <w:rPr>
          <w:sz w:val="28"/>
          <w:szCs w:val="28"/>
        </w:rPr>
        <w:t xml:space="preserve">вышеуказанных </w:t>
      </w:r>
      <w:r>
        <w:rPr>
          <w:sz w:val="28"/>
          <w:szCs w:val="28"/>
        </w:rPr>
        <w:t>приложениях.</w:t>
      </w:r>
    </w:p>
    <w:p w:rsidR="009C703C" w:rsidRDefault="009C703C" w:rsidP="009C703C">
      <w:pPr>
        <w:spacing w:line="360" w:lineRule="auto"/>
        <w:ind w:firstLine="709"/>
        <w:jc w:val="both"/>
        <w:rPr>
          <w:sz w:val="28"/>
          <w:szCs w:val="28"/>
        </w:rPr>
      </w:pPr>
    </w:p>
    <w:p w:rsidR="00990BA7" w:rsidRDefault="00990BA7" w:rsidP="009C703C">
      <w:pPr>
        <w:spacing w:line="360" w:lineRule="auto"/>
        <w:ind w:firstLine="709"/>
        <w:jc w:val="both"/>
        <w:rPr>
          <w:sz w:val="28"/>
          <w:szCs w:val="28"/>
        </w:rPr>
      </w:pPr>
    </w:p>
    <w:p w:rsidR="00EC09AA" w:rsidRDefault="00EC09AA" w:rsidP="009C703C">
      <w:pPr>
        <w:spacing w:line="360" w:lineRule="auto"/>
        <w:ind w:firstLine="709"/>
        <w:jc w:val="both"/>
        <w:rPr>
          <w:sz w:val="28"/>
          <w:szCs w:val="28"/>
        </w:rPr>
      </w:pPr>
    </w:p>
    <w:p w:rsidR="00EC09AA" w:rsidRDefault="00EC09AA" w:rsidP="009C703C">
      <w:pPr>
        <w:spacing w:line="360" w:lineRule="auto"/>
        <w:ind w:firstLine="709"/>
        <w:jc w:val="both"/>
        <w:rPr>
          <w:sz w:val="28"/>
          <w:szCs w:val="28"/>
        </w:rPr>
      </w:pPr>
    </w:p>
    <w:p w:rsidR="00EC09AA" w:rsidRDefault="00EC09AA" w:rsidP="009C703C">
      <w:pPr>
        <w:spacing w:line="360" w:lineRule="auto"/>
        <w:ind w:firstLine="709"/>
        <w:jc w:val="both"/>
        <w:rPr>
          <w:sz w:val="28"/>
          <w:szCs w:val="28"/>
        </w:rPr>
      </w:pPr>
    </w:p>
    <w:p w:rsidR="00EC09AA" w:rsidRDefault="00EC09AA" w:rsidP="009C703C">
      <w:pPr>
        <w:spacing w:line="360" w:lineRule="auto"/>
        <w:ind w:firstLine="709"/>
        <w:jc w:val="both"/>
        <w:rPr>
          <w:sz w:val="28"/>
          <w:szCs w:val="28"/>
        </w:rPr>
      </w:pPr>
    </w:p>
    <w:p w:rsidR="00990BA7" w:rsidRPr="00C00992" w:rsidRDefault="00990BA7" w:rsidP="001B35B8">
      <w:pPr>
        <w:spacing w:line="360" w:lineRule="auto"/>
        <w:jc w:val="both"/>
        <w:rPr>
          <w:sz w:val="28"/>
          <w:szCs w:val="28"/>
        </w:rPr>
      </w:pPr>
    </w:p>
    <w:p w:rsidR="008F54ED" w:rsidRPr="009C703C" w:rsidRDefault="009C703C" w:rsidP="009C703C">
      <w:pPr>
        <w:pStyle w:val="af2"/>
        <w:ind w:left="389"/>
        <w:jc w:val="center"/>
        <w:rPr>
          <w:rFonts w:ascii="Times New Roman" w:hAnsi="Times New Roman" w:cs="Times New Roman"/>
          <w:b/>
          <w:sz w:val="28"/>
        </w:rPr>
      </w:pPr>
      <w:r>
        <w:rPr>
          <w:rFonts w:ascii="Times New Roman" w:hAnsi="Times New Roman" w:cs="Times New Roman"/>
          <w:b/>
          <w:sz w:val="28"/>
        </w:rPr>
        <w:lastRenderedPageBreak/>
        <w:t>7.</w:t>
      </w:r>
      <w:r w:rsidR="00F96F17">
        <w:rPr>
          <w:rFonts w:ascii="Times New Roman" w:hAnsi="Times New Roman" w:cs="Times New Roman"/>
          <w:b/>
          <w:sz w:val="28"/>
        </w:rPr>
        <w:t xml:space="preserve"> </w:t>
      </w:r>
      <w:r w:rsidR="008F54ED" w:rsidRPr="009C703C">
        <w:rPr>
          <w:rFonts w:ascii="Times New Roman" w:hAnsi="Times New Roman" w:cs="Times New Roman"/>
          <w:b/>
          <w:sz w:val="28"/>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8F54ED" w:rsidRDefault="008F54ED" w:rsidP="008F54E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389"/>
        <w:rPr>
          <w:sz w:val="28"/>
          <w:szCs w:val="28"/>
        </w:rPr>
      </w:pPr>
    </w:p>
    <w:p w:rsidR="008F54ED"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sz w:val="28"/>
          <w:szCs w:val="28"/>
        </w:rPr>
      </w:pPr>
      <w:r w:rsidRPr="001740AF">
        <w:rPr>
          <w:sz w:val="28"/>
          <w:szCs w:val="28"/>
        </w:rPr>
        <w:t>Основная профессиональная образовательная программа обеспечена</w:t>
      </w:r>
      <w:r w:rsidRPr="001740AF">
        <w:rPr>
          <w:caps/>
          <w:sz w:val="28"/>
          <w:szCs w:val="28"/>
        </w:rPr>
        <w:t xml:space="preserve"> </w:t>
      </w:r>
      <w:r w:rsidRPr="001740AF">
        <w:rPr>
          <w:sz w:val="28"/>
          <w:szCs w:val="28"/>
        </w:rPr>
        <w:t>учебно-методической документацией и материалами по всем учебным курсам, дисциплинам ОПОП. В библиотечном фонде имеется достаточное</w:t>
      </w:r>
      <w:r w:rsidRPr="001740AF">
        <w:rPr>
          <w:caps/>
          <w:sz w:val="28"/>
          <w:szCs w:val="28"/>
        </w:rPr>
        <w:t xml:space="preserve"> </w:t>
      </w:r>
      <w:r w:rsidRPr="001740AF">
        <w:rPr>
          <w:sz w:val="28"/>
          <w:szCs w:val="28"/>
        </w:rPr>
        <w:t>количество</w:t>
      </w:r>
      <w:r w:rsidR="001B35B8">
        <w:rPr>
          <w:sz w:val="28"/>
          <w:szCs w:val="28"/>
        </w:rPr>
        <w:t xml:space="preserve"> </w:t>
      </w:r>
      <w:r w:rsidRPr="001740AF">
        <w:rPr>
          <w:sz w:val="28"/>
          <w:szCs w:val="28"/>
        </w:rPr>
        <w:t>экземпляров</w:t>
      </w:r>
      <w:r w:rsidR="001B35B8">
        <w:rPr>
          <w:sz w:val="28"/>
          <w:szCs w:val="28"/>
        </w:rPr>
        <w:t xml:space="preserve"> </w:t>
      </w:r>
      <w:r w:rsidRPr="001740AF">
        <w:rPr>
          <w:sz w:val="28"/>
          <w:szCs w:val="28"/>
        </w:rPr>
        <w:t>рекомендуемой</w:t>
      </w:r>
      <w:r w:rsidR="001B35B8">
        <w:rPr>
          <w:sz w:val="28"/>
          <w:szCs w:val="28"/>
        </w:rPr>
        <w:t xml:space="preserve"> </w:t>
      </w:r>
      <w:r w:rsidRPr="001740AF">
        <w:rPr>
          <w:sz w:val="28"/>
          <w:szCs w:val="28"/>
        </w:rPr>
        <w:t>учебно-методической</w:t>
      </w:r>
      <w:r w:rsidR="001B35B8">
        <w:rPr>
          <w:sz w:val="28"/>
          <w:szCs w:val="28"/>
        </w:rPr>
        <w:t xml:space="preserve"> </w:t>
      </w:r>
      <w:r w:rsidRPr="001740AF">
        <w:rPr>
          <w:sz w:val="28"/>
          <w:szCs w:val="28"/>
        </w:rPr>
        <w:t>литературы</w:t>
      </w:r>
      <w:r w:rsidR="001B35B8">
        <w:rPr>
          <w:sz w:val="28"/>
          <w:szCs w:val="28"/>
        </w:rPr>
        <w:t xml:space="preserve"> </w:t>
      </w:r>
      <w:r w:rsidRPr="001740AF">
        <w:rPr>
          <w:sz w:val="28"/>
          <w:szCs w:val="28"/>
        </w:rPr>
        <w:t>по</w:t>
      </w:r>
      <w:r w:rsidRPr="001740AF">
        <w:rPr>
          <w:caps/>
          <w:sz w:val="28"/>
          <w:szCs w:val="28"/>
        </w:rPr>
        <w:t xml:space="preserve"> </w:t>
      </w:r>
      <w:r w:rsidRPr="001740AF">
        <w:rPr>
          <w:sz w:val="28"/>
          <w:szCs w:val="28"/>
        </w:rPr>
        <w:t>основным циклам дисциплин.</w:t>
      </w:r>
    </w:p>
    <w:p w:rsidR="008F54ED" w:rsidRPr="001740AF"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rFonts w:eastAsia="Calibri"/>
          <w:sz w:val="28"/>
          <w:szCs w:val="28"/>
          <w:lang w:eastAsia="en-US"/>
        </w:rPr>
      </w:pPr>
      <w:r>
        <w:rPr>
          <w:sz w:val="28"/>
          <w:szCs w:val="28"/>
        </w:rPr>
        <w:t>В</w:t>
      </w:r>
      <w:r w:rsidRPr="00261546">
        <w:rPr>
          <w:sz w:val="28"/>
          <w:szCs w:val="28"/>
        </w:rPr>
        <w:t xml:space="preserve"> рамках изучения учебных дисциплин, информационные техноло</w:t>
      </w:r>
      <w:r>
        <w:rPr>
          <w:sz w:val="28"/>
          <w:szCs w:val="28"/>
        </w:rPr>
        <w:t>гии п</w:t>
      </w:r>
      <w:r w:rsidRPr="00261546">
        <w:rPr>
          <w:sz w:val="28"/>
          <w:szCs w:val="28"/>
        </w:rPr>
        <w:t>рименяются</w:t>
      </w:r>
      <w:r>
        <w:rPr>
          <w:sz w:val="28"/>
          <w:szCs w:val="28"/>
        </w:rPr>
        <w:t xml:space="preserve"> </w:t>
      </w:r>
      <w:proofErr w:type="gramStart"/>
      <w:r w:rsidRPr="00261546">
        <w:rPr>
          <w:sz w:val="28"/>
          <w:szCs w:val="28"/>
        </w:rPr>
        <w:t>для</w:t>
      </w:r>
      <w:proofErr w:type="gramEnd"/>
      <w:r w:rsidRPr="00261546">
        <w:rPr>
          <w:sz w:val="28"/>
          <w:szCs w:val="28"/>
        </w:rPr>
        <w:t>:</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подготовки</w:t>
      </w:r>
      <w:r>
        <w:rPr>
          <w:sz w:val="28"/>
          <w:szCs w:val="28"/>
        </w:rPr>
        <w:t xml:space="preserve"> </w:t>
      </w:r>
      <w:r w:rsidRPr="00261546">
        <w:rPr>
          <w:sz w:val="28"/>
          <w:szCs w:val="28"/>
        </w:rPr>
        <w:t>печатных</w:t>
      </w:r>
      <w:r>
        <w:rPr>
          <w:sz w:val="28"/>
          <w:szCs w:val="28"/>
        </w:rPr>
        <w:t xml:space="preserve"> </w:t>
      </w:r>
      <w:r w:rsidRPr="00261546">
        <w:rPr>
          <w:sz w:val="28"/>
          <w:szCs w:val="28"/>
        </w:rPr>
        <w:t>раздаточных</w:t>
      </w:r>
      <w:r>
        <w:rPr>
          <w:sz w:val="28"/>
          <w:szCs w:val="28"/>
        </w:rPr>
        <w:t xml:space="preserve"> </w:t>
      </w:r>
      <w:r w:rsidRPr="00261546">
        <w:rPr>
          <w:sz w:val="28"/>
          <w:szCs w:val="28"/>
        </w:rPr>
        <w:t>материалов;</w:t>
      </w:r>
    </w:p>
    <w:p w:rsidR="004325D5" w:rsidRDefault="008F54ED" w:rsidP="007E5D64">
      <w:pPr>
        <w:pStyle w:val="1"/>
        <w:tabs>
          <w:tab w:val="num" w:pos="0"/>
          <w:tab w:val="left" w:pos="9923"/>
        </w:tabs>
        <w:spacing w:line="360" w:lineRule="auto"/>
        <w:ind w:firstLine="709"/>
        <w:jc w:val="both"/>
        <w:rPr>
          <w:sz w:val="28"/>
          <w:szCs w:val="28"/>
        </w:rPr>
      </w:pPr>
      <w:r w:rsidRPr="00261546">
        <w:rPr>
          <w:sz w:val="28"/>
          <w:szCs w:val="28"/>
        </w:rPr>
        <w:t xml:space="preserve">- </w:t>
      </w:r>
      <w:proofErr w:type="spellStart"/>
      <w:r w:rsidRPr="00261546">
        <w:rPr>
          <w:sz w:val="28"/>
          <w:szCs w:val="28"/>
        </w:rPr>
        <w:t>мультимедийного</w:t>
      </w:r>
      <w:proofErr w:type="spellEnd"/>
      <w:r>
        <w:rPr>
          <w:sz w:val="28"/>
          <w:szCs w:val="28"/>
        </w:rPr>
        <w:t xml:space="preserve"> </w:t>
      </w:r>
      <w:r w:rsidRPr="00261546">
        <w:rPr>
          <w:sz w:val="28"/>
          <w:szCs w:val="28"/>
        </w:rPr>
        <w:t>сопровождения</w:t>
      </w:r>
      <w:r>
        <w:rPr>
          <w:sz w:val="28"/>
          <w:szCs w:val="28"/>
        </w:rPr>
        <w:t xml:space="preserve"> </w:t>
      </w:r>
      <w:r w:rsidRPr="00261546">
        <w:rPr>
          <w:sz w:val="28"/>
          <w:szCs w:val="28"/>
        </w:rPr>
        <w:t>занятия,</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для</w:t>
      </w:r>
      <w:r>
        <w:rPr>
          <w:sz w:val="28"/>
          <w:szCs w:val="28"/>
        </w:rPr>
        <w:t xml:space="preserve"> </w:t>
      </w:r>
      <w:r w:rsidRPr="00261546">
        <w:rPr>
          <w:sz w:val="28"/>
          <w:szCs w:val="28"/>
        </w:rPr>
        <w:t>получения</w:t>
      </w:r>
      <w:r>
        <w:rPr>
          <w:sz w:val="28"/>
          <w:szCs w:val="28"/>
        </w:rPr>
        <w:t xml:space="preserve"> </w:t>
      </w:r>
      <w:r w:rsidRPr="00261546">
        <w:rPr>
          <w:sz w:val="28"/>
          <w:szCs w:val="28"/>
        </w:rPr>
        <w:t>доступа</w:t>
      </w:r>
      <w:r>
        <w:rPr>
          <w:sz w:val="28"/>
          <w:szCs w:val="28"/>
        </w:rPr>
        <w:t xml:space="preserve"> </w:t>
      </w:r>
      <w:r w:rsidRPr="00261546">
        <w:rPr>
          <w:sz w:val="28"/>
          <w:szCs w:val="28"/>
        </w:rPr>
        <w:t>к</w:t>
      </w:r>
      <w:r>
        <w:rPr>
          <w:sz w:val="28"/>
          <w:szCs w:val="28"/>
        </w:rPr>
        <w:t xml:space="preserve"> </w:t>
      </w:r>
      <w:r w:rsidRPr="00261546">
        <w:rPr>
          <w:sz w:val="28"/>
          <w:szCs w:val="28"/>
        </w:rPr>
        <w:t>электронно-библиотечной</w:t>
      </w:r>
      <w:r>
        <w:rPr>
          <w:sz w:val="28"/>
          <w:szCs w:val="28"/>
        </w:rPr>
        <w:t xml:space="preserve"> </w:t>
      </w:r>
      <w:r w:rsidRPr="00261546">
        <w:rPr>
          <w:sz w:val="28"/>
          <w:szCs w:val="28"/>
        </w:rPr>
        <w:t>системе</w:t>
      </w:r>
      <w:r>
        <w:rPr>
          <w:sz w:val="28"/>
          <w:szCs w:val="28"/>
        </w:rPr>
        <w:t xml:space="preserve"> ЭБС </w:t>
      </w:r>
      <w:r w:rsidRPr="00261546">
        <w:rPr>
          <w:sz w:val="28"/>
          <w:szCs w:val="28"/>
        </w:rPr>
        <w:t>«</w:t>
      </w:r>
      <w:r>
        <w:rPr>
          <w:sz w:val="28"/>
          <w:szCs w:val="28"/>
          <w:lang w:val="en-US"/>
        </w:rPr>
        <w:t>Z</w:t>
      </w:r>
      <w:r w:rsidRPr="00261546">
        <w:rPr>
          <w:sz w:val="28"/>
          <w:szCs w:val="28"/>
        </w:rPr>
        <w:t>nanium.com».</w:t>
      </w:r>
    </w:p>
    <w:p w:rsidR="008F54ED" w:rsidRPr="00261546" w:rsidRDefault="004325D5" w:rsidP="007E5D64">
      <w:pPr>
        <w:pStyle w:val="1"/>
        <w:tabs>
          <w:tab w:val="num" w:pos="0"/>
          <w:tab w:val="left" w:pos="9923"/>
        </w:tabs>
        <w:spacing w:line="360" w:lineRule="auto"/>
        <w:ind w:firstLine="709"/>
        <w:jc w:val="both"/>
        <w:rPr>
          <w:caps/>
          <w:sz w:val="28"/>
          <w:szCs w:val="28"/>
        </w:rPr>
      </w:pPr>
      <w:r>
        <w:rPr>
          <w:sz w:val="28"/>
          <w:szCs w:val="28"/>
        </w:rPr>
        <w:t>Д</w:t>
      </w:r>
      <w:r w:rsidR="008F54ED" w:rsidRPr="00261546">
        <w:rPr>
          <w:sz w:val="28"/>
          <w:szCs w:val="28"/>
        </w:rPr>
        <w:t>ля реализации учебных дисциплин на занятиях также используются</w:t>
      </w:r>
    </w:p>
    <w:p w:rsidR="008F54ED" w:rsidRPr="00046DB2" w:rsidRDefault="008F54ED" w:rsidP="007E5D64">
      <w:pPr>
        <w:pStyle w:val="1"/>
        <w:tabs>
          <w:tab w:val="num" w:pos="0"/>
          <w:tab w:val="left" w:pos="9923"/>
        </w:tabs>
        <w:spacing w:line="360" w:lineRule="auto"/>
        <w:ind w:firstLine="709"/>
        <w:jc w:val="both"/>
        <w:rPr>
          <w:caps/>
          <w:sz w:val="28"/>
          <w:szCs w:val="28"/>
        </w:rPr>
      </w:pPr>
      <w:r w:rsidRPr="00261546">
        <w:rPr>
          <w:sz w:val="28"/>
          <w:szCs w:val="28"/>
        </w:rPr>
        <w:t>программное обеспечение: MS POWERPOINT, MS WORD, EXCEL</w:t>
      </w:r>
      <w:r>
        <w:rPr>
          <w:sz w:val="28"/>
          <w:szCs w:val="28"/>
        </w:rPr>
        <w:t xml:space="preserve"> </w:t>
      </w:r>
      <w:r w:rsidRPr="00261546">
        <w:rPr>
          <w:sz w:val="28"/>
          <w:szCs w:val="28"/>
        </w:rPr>
        <w:t>ит.д.</w:t>
      </w:r>
    </w:p>
    <w:p w:rsidR="008F54ED" w:rsidRDefault="008F54ED"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4325D5" w:rsidRPr="00DB02EB" w:rsidRDefault="004325D5" w:rsidP="008F54ED"/>
    <w:p w:rsidR="008F54ED" w:rsidRPr="00261546" w:rsidRDefault="008F54ED" w:rsidP="008F54ED">
      <w:pPr>
        <w:jc w:val="center"/>
        <w:rPr>
          <w:b/>
          <w:sz w:val="28"/>
          <w:szCs w:val="28"/>
        </w:rPr>
      </w:pPr>
      <w:r w:rsidRPr="00261546">
        <w:rPr>
          <w:b/>
          <w:sz w:val="28"/>
          <w:szCs w:val="28"/>
        </w:rPr>
        <w:lastRenderedPageBreak/>
        <w:t>8. ОСОБЕНН</w:t>
      </w:r>
      <w:r>
        <w:rPr>
          <w:b/>
          <w:sz w:val="28"/>
          <w:szCs w:val="28"/>
        </w:rPr>
        <w:t xml:space="preserve">ОСТИ ВЫПОЛНЕНИЯ ЗАДАНИЙ </w:t>
      </w:r>
      <w:r w:rsidRPr="00261546">
        <w:rPr>
          <w:b/>
          <w:sz w:val="28"/>
          <w:szCs w:val="28"/>
        </w:rPr>
        <w:t>СТУДЕНТАМИ</w:t>
      </w:r>
      <w:r w:rsidR="00F96F17">
        <w:rPr>
          <w:b/>
          <w:sz w:val="28"/>
          <w:szCs w:val="28"/>
        </w:rPr>
        <w:t xml:space="preserve"> </w:t>
      </w:r>
      <w:r w:rsidRPr="00261546">
        <w:rPr>
          <w:b/>
          <w:sz w:val="28"/>
          <w:szCs w:val="28"/>
        </w:rPr>
        <w:t>- ИН</w:t>
      </w:r>
      <w:r>
        <w:rPr>
          <w:b/>
          <w:sz w:val="28"/>
          <w:szCs w:val="28"/>
        </w:rPr>
        <w:t xml:space="preserve">ВАЛИДАМИ И ЛИЦАМИ С ОГРАНИЧЕННЫМИ </w:t>
      </w:r>
      <w:r w:rsidRPr="00261546">
        <w:rPr>
          <w:b/>
          <w:sz w:val="28"/>
          <w:szCs w:val="28"/>
        </w:rPr>
        <w:t>ВОЗМОЖНОСТЯ</w:t>
      </w:r>
      <w:r>
        <w:rPr>
          <w:b/>
          <w:sz w:val="28"/>
          <w:szCs w:val="28"/>
        </w:rPr>
        <w:t xml:space="preserve">МИ ЗДОРОВЬЯ С УЧЕТОМ РАЗЛИЧНЫХ </w:t>
      </w:r>
      <w:r w:rsidRPr="00261546">
        <w:rPr>
          <w:b/>
          <w:sz w:val="28"/>
          <w:szCs w:val="28"/>
        </w:rPr>
        <w:t>НОЗОЛОГИЙ</w:t>
      </w:r>
    </w:p>
    <w:p w:rsidR="008F54ED" w:rsidRPr="00261546" w:rsidRDefault="008F54ED" w:rsidP="008F54ED">
      <w:pPr>
        <w:rPr>
          <w:b/>
          <w:sz w:val="28"/>
          <w:szCs w:val="28"/>
        </w:rPr>
      </w:pPr>
    </w:p>
    <w:p w:rsidR="008F54ED" w:rsidRPr="00261546" w:rsidRDefault="008F54ED" w:rsidP="008F54ED"/>
    <w:p w:rsidR="008F54ED" w:rsidRPr="00261546" w:rsidRDefault="008F54ED" w:rsidP="007E5D64">
      <w:pPr>
        <w:spacing w:line="360" w:lineRule="auto"/>
        <w:ind w:right="165" w:firstLine="708"/>
        <w:jc w:val="both"/>
        <w:rPr>
          <w:sz w:val="28"/>
          <w:szCs w:val="28"/>
        </w:rPr>
      </w:pPr>
      <w:r w:rsidRPr="00261546">
        <w:rPr>
          <w:sz w:val="28"/>
          <w:szCs w:val="28"/>
        </w:rPr>
        <w:t>Особые условия</w:t>
      </w:r>
      <w:r w:rsidRPr="00384F9A">
        <w:rPr>
          <w:sz w:val="28"/>
          <w:szCs w:val="28"/>
        </w:rPr>
        <w:t xml:space="preserve"> </w:t>
      </w:r>
      <w:r w:rsidRPr="00261546">
        <w:rPr>
          <w:sz w:val="28"/>
          <w:szCs w:val="28"/>
        </w:rPr>
        <w:t>обучения</w:t>
      </w:r>
      <w:r w:rsidRPr="00384F9A">
        <w:rPr>
          <w:sz w:val="28"/>
          <w:szCs w:val="28"/>
        </w:rPr>
        <w:t xml:space="preserve"> </w:t>
      </w:r>
      <w:r w:rsidRPr="00261546">
        <w:rPr>
          <w:sz w:val="28"/>
          <w:szCs w:val="28"/>
        </w:rPr>
        <w:t>и</w:t>
      </w:r>
      <w:r w:rsidRPr="00384F9A">
        <w:rPr>
          <w:sz w:val="28"/>
          <w:szCs w:val="28"/>
        </w:rPr>
        <w:t xml:space="preserve"> </w:t>
      </w:r>
      <w:r w:rsidRPr="00261546">
        <w:rPr>
          <w:sz w:val="28"/>
          <w:szCs w:val="28"/>
        </w:rPr>
        <w:t>направления</w:t>
      </w:r>
      <w:r w:rsidRPr="00384F9A">
        <w:rPr>
          <w:sz w:val="28"/>
          <w:szCs w:val="28"/>
        </w:rPr>
        <w:t xml:space="preserve"> </w:t>
      </w:r>
      <w:r w:rsidRPr="00261546">
        <w:rPr>
          <w:sz w:val="28"/>
          <w:szCs w:val="28"/>
        </w:rPr>
        <w:t>работы</w:t>
      </w:r>
      <w:r w:rsidRPr="00384F9A">
        <w:rPr>
          <w:sz w:val="28"/>
          <w:szCs w:val="28"/>
        </w:rPr>
        <w:t xml:space="preserve"> </w:t>
      </w:r>
      <w:r w:rsidRPr="00261546">
        <w:rPr>
          <w:sz w:val="28"/>
          <w:szCs w:val="28"/>
        </w:rPr>
        <w:t>с</w:t>
      </w:r>
      <w:r w:rsidRPr="00384F9A">
        <w:rPr>
          <w:sz w:val="28"/>
          <w:szCs w:val="28"/>
        </w:rPr>
        <w:t xml:space="preserve"> </w:t>
      </w:r>
      <w:r w:rsidRPr="00261546">
        <w:rPr>
          <w:sz w:val="28"/>
          <w:szCs w:val="28"/>
        </w:rPr>
        <w:t>инвалидами</w:t>
      </w:r>
      <w:r>
        <w:rPr>
          <w:sz w:val="28"/>
          <w:szCs w:val="28"/>
        </w:rPr>
        <w:t xml:space="preserve"> и </w:t>
      </w:r>
      <w:r w:rsidRPr="00261546">
        <w:rPr>
          <w:sz w:val="28"/>
          <w:szCs w:val="28"/>
        </w:rPr>
        <w:t>лицами с ограниченными возможностями здоровья (далее студентами с</w:t>
      </w:r>
      <w:r>
        <w:rPr>
          <w:sz w:val="28"/>
          <w:szCs w:val="28"/>
        </w:rPr>
        <w:t xml:space="preserve"> </w:t>
      </w:r>
      <w:r w:rsidRPr="00261546">
        <w:rPr>
          <w:sz w:val="28"/>
          <w:szCs w:val="28"/>
        </w:rPr>
        <w:t>ограниченными возможностями здоровья) в свете обеспечения реализации</w:t>
      </w:r>
      <w:r>
        <w:rPr>
          <w:sz w:val="28"/>
          <w:szCs w:val="28"/>
        </w:rPr>
        <w:t xml:space="preserve"> </w:t>
      </w:r>
      <w:r w:rsidRPr="00261546">
        <w:rPr>
          <w:sz w:val="28"/>
          <w:szCs w:val="28"/>
        </w:rPr>
        <w:t>прав граждан с ограниченными возможностями здоровья на образование</w:t>
      </w:r>
      <w:r>
        <w:rPr>
          <w:sz w:val="28"/>
          <w:szCs w:val="28"/>
        </w:rPr>
        <w:t xml:space="preserve"> </w:t>
      </w:r>
      <w:r w:rsidRPr="00261546">
        <w:rPr>
          <w:sz w:val="28"/>
          <w:szCs w:val="28"/>
        </w:rPr>
        <w:t>определены</w:t>
      </w:r>
      <w:r>
        <w:rPr>
          <w:sz w:val="28"/>
          <w:szCs w:val="28"/>
        </w:rPr>
        <w:t xml:space="preserve"> </w:t>
      </w:r>
      <w:r w:rsidRPr="00261546">
        <w:rPr>
          <w:sz w:val="28"/>
          <w:szCs w:val="28"/>
        </w:rPr>
        <w:t>на</w:t>
      </w:r>
      <w:r>
        <w:rPr>
          <w:sz w:val="28"/>
          <w:szCs w:val="28"/>
        </w:rPr>
        <w:t xml:space="preserve"> </w:t>
      </w:r>
      <w:r w:rsidRPr="00261546">
        <w:rPr>
          <w:sz w:val="28"/>
          <w:szCs w:val="28"/>
        </w:rPr>
        <w:t>основании:</w:t>
      </w:r>
    </w:p>
    <w:p w:rsidR="004C608A" w:rsidRDefault="008F54ED" w:rsidP="004C608A">
      <w:pPr>
        <w:spacing w:line="360" w:lineRule="auto"/>
        <w:jc w:val="both"/>
        <w:rPr>
          <w:sz w:val="28"/>
          <w:szCs w:val="28"/>
        </w:rPr>
      </w:pPr>
      <w:r w:rsidRPr="00261546">
        <w:rPr>
          <w:sz w:val="28"/>
          <w:szCs w:val="28"/>
        </w:rPr>
        <w:t xml:space="preserve">– </w:t>
      </w:r>
      <w:r w:rsidR="004C608A" w:rsidRPr="00673895">
        <w:rPr>
          <w:sz w:val="28"/>
          <w:szCs w:val="28"/>
        </w:rPr>
        <w:t>Федеральн</w:t>
      </w:r>
      <w:r w:rsidR="004C608A">
        <w:rPr>
          <w:sz w:val="28"/>
          <w:szCs w:val="28"/>
        </w:rPr>
        <w:t>ого</w:t>
      </w:r>
      <w:r w:rsidR="004C608A" w:rsidRPr="00673895">
        <w:rPr>
          <w:sz w:val="28"/>
          <w:szCs w:val="28"/>
        </w:rPr>
        <w:t xml:space="preserve"> закон</w:t>
      </w:r>
      <w:r w:rsidR="004C608A">
        <w:rPr>
          <w:sz w:val="28"/>
          <w:szCs w:val="28"/>
        </w:rPr>
        <w:t>а</w:t>
      </w:r>
      <w:r w:rsidR="004C608A" w:rsidRPr="00673895">
        <w:rPr>
          <w:sz w:val="28"/>
          <w:szCs w:val="28"/>
        </w:rPr>
        <w:t xml:space="preserve"> от 29 декабря 2012 г. №273-ФЗ «Об образовании в Российской Федерации»;</w:t>
      </w:r>
      <w:r w:rsidR="004C608A">
        <w:rPr>
          <w:sz w:val="28"/>
          <w:szCs w:val="28"/>
        </w:rPr>
        <w:t xml:space="preserve"> </w:t>
      </w:r>
    </w:p>
    <w:p w:rsidR="004C608A" w:rsidRPr="004C608A" w:rsidRDefault="004C608A" w:rsidP="00E325D2">
      <w:pPr>
        <w:pStyle w:val="af"/>
        <w:numPr>
          <w:ilvl w:val="0"/>
          <w:numId w:val="6"/>
        </w:numPr>
        <w:spacing w:line="360" w:lineRule="auto"/>
        <w:ind w:left="0" w:hanging="11"/>
        <w:jc w:val="both"/>
        <w:rPr>
          <w:sz w:val="28"/>
          <w:szCs w:val="28"/>
        </w:rPr>
      </w:pPr>
      <w:proofErr w:type="gramStart"/>
      <w:r w:rsidRPr="004C608A">
        <w:rPr>
          <w:sz w:val="28"/>
          <w:szCs w:val="28"/>
        </w:rPr>
        <w:t xml:space="preserve">Федерального государственного образовательного стандарта по специальности среднего профессионального образования (далее – СПО), утвержденного приказом </w:t>
      </w:r>
      <w:proofErr w:type="spellStart"/>
      <w:r w:rsidRPr="004C608A">
        <w:rPr>
          <w:sz w:val="28"/>
          <w:szCs w:val="28"/>
        </w:rPr>
        <w:t>Минпросвещения</w:t>
      </w:r>
      <w:proofErr w:type="spellEnd"/>
      <w:r w:rsidRPr="004C608A">
        <w:rPr>
          <w:sz w:val="28"/>
          <w:szCs w:val="28"/>
        </w:rPr>
        <w:t xml:space="preserve"> России от 17.08.2022 N 743 "Об утверждении федерального государственного образовательного стандарта среднего профессионального образования по специальности 44.02.01 Дошкольное образование" (Зарегистрировано в Минюсте России 22.09.2022 N 70195), а так же Федерального государственного образовательного стандарта среднего общего образования (в случае реализации образовательной программы СПО на базе основного общего</w:t>
      </w:r>
      <w:proofErr w:type="gramEnd"/>
      <w:r w:rsidRPr="004C608A">
        <w:rPr>
          <w:sz w:val="28"/>
          <w:szCs w:val="28"/>
        </w:rPr>
        <w:t xml:space="preserve"> образования) с учетом примерной  основной образовательной программы СПО (ПООП СПО), </w:t>
      </w:r>
    </w:p>
    <w:p w:rsidR="004C608A" w:rsidRPr="004C608A" w:rsidRDefault="004C608A" w:rsidP="00E325D2">
      <w:pPr>
        <w:pStyle w:val="af"/>
        <w:numPr>
          <w:ilvl w:val="0"/>
          <w:numId w:val="6"/>
        </w:numPr>
        <w:spacing w:line="360" w:lineRule="auto"/>
        <w:ind w:left="0" w:hanging="11"/>
        <w:jc w:val="both"/>
        <w:rPr>
          <w:sz w:val="28"/>
          <w:szCs w:val="28"/>
        </w:rPr>
      </w:pPr>
      <w:r w:rsidRPr="004C608A">
        <w:rPr>
          <w:sz w:val="28"/>
          <w:szCs w:val="28"/>
        </w:rPr>
        <w:t xml:space="preserve">Приказа </w:t>
      </w:r>
      <w:proofErr w:type="spellStart"/>
      <w:r w:rsidRPr="004C608A">
        <w:rPr>
          <w:sz w:val="28"/>
          <w:szCs w:val="28"/>
        </w:rPr>
        <w:t>Минпросвещения</w:t>
      </w:r>
      <w:proofErr w:type="spellEnd"/>
      <w:r w:rsidRPr="004C608A">
        <w:rPr>
          <w:sz w:val="28"/>
          <w:szCs w:val="28"/>
        </w:rPr>
        <w:t xml:space="preserve"> РФ от 8 ноября 2021г.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4C608A" w:rsidRDefault="004C608A" w:rsidP="00E325D2">
      <w:pPr>
        <w:pStyle w:val="af"/>
        <w:numPr>
          <w:ilvl w:val="0"/>
          <w:numId w:val="6"/>
        </w:numPr>
        <w:spacing w:line="360" w:lineRule="auto"/>
        <w:ind w:left="0" w:hanging="11"/>
        <w:jc w:val="both"/>
      </w:pPr>
      <w:r w:rsidRPr="004C608A">
        <w:rPr>
          <w:sz w:val="28"/>
          <w:szCs w:val="28"/>
        </w:rPr>
        <w:t xml:space="preserve">Приказа </w:t>
      </w:r>
      <w:proofErr w:type="spellStart"/>
      <w:r w:rsidRPr="004C608A">
        <w:rPr>
          <w:sz w:val="28"/>
          <w:szCs w:val="28"/>
        </w:rPr>
        <w:t>Минпросвещения</w:t>
      </w:r>
      <w:proofErr w:type="spellEnd"/>
      <w:r w:rsidRPr="004C608A">
        <w:rPr>
          <w:sz w:val="28"/>
          <w:szCs w:val="28"/>
        </w:rPr>
        <w:t xml:space="preserve"> РФ от 24 августа 2022 № 762 «Порядок организации и осуществления образовательной деятельности по образовательным программам среднего профессионального образования»,</w:t>
      </w:r>
      <w:r w:rsidRPr="00673895">
        <w:t xml:space="preserve"> </w:t>
      </w:r>
    </w:p>
    <w:p w:rsidR="004C608A" w:rsidRPr="004C608A" w:rsidRDefault="004C608A" w:rsidP="00E325D2">
      <w:pPr>
        <w:pStyle w:val="af"/>
        <w:numPr>
          <w:ilvl w:val="0"/>
          <w:numId w:val="6"/>
        </w:numPr>
        <w:spacing w:line="360" w:lineRule="auto"/>
        <w:ind w:left="0" w:hanging="11"/>
        <w:jc w:val="both"/>
        <w:rPr>
          <w:sz w:val="28"/>
          <w:szCs w:val="28"/>
        </w:rPr>
      </w:pPr>
      <w:r w:rsidRPr="004C608A">
        <w:rPr>
          <w:sz w:val="28"/>
          <w:szCs w:val="28"/>
        </w:rPr>
        <w:lastRenderedPageBreak/>
        <w:t xml:space="preserve">Приказа </w:t>
      </w:r>
      <w:proofErr w:type="spellStart"/>
      <w:r w:rsidRPr="004C608A">
        <w:rPr>
          <w:sz w:val="28"/>
          <w:szCs w:val="28"/>
        </w:rPr>
        <w:t>Минобрнауки</w:t>
      </w:r>
      <w:proofErr w:type="spellEnd"/>
      <w:r w:rsidRPr="004C608A">
        <w:rPr>
          <w:sz w:val="28"/>
          <w:szCs w:val="28"/>
        </w:rPr>
        <w:t xml:space="preserve"> России № 885, </w:t>
      </w:r>
      <w:proofErr w:type="spellStart"/>
      <w:r w:rsidRPr="004C608A">
        <w:rPr>
          <w:sz w:val="28"/>
          <w:szCs w:val="28"/>
        </w:rPr>
        <w:t>Минпросвещения</w:t>
      </w:r>
      <w:proofErr w:type="spellEnd"/>
      <w:r w:rsidRPr="004C608A">
        <w:rPr>
          <w:sz w:val="28"/>
          <w:szCs w:val="28"/>
        </w:rPr>
        <w:t xml:space="preserve"> России № 390 от 5 августа 2020 г. «О практической подготовке обучающихся» (вместе с «Положением о практической подготовке обучающихся»;</w:t>
      </w:r>
    </w:p>
    <w:p w:rsidR="008F54ED" w:rsidRPr="00261546" w:rsidRDefault="008F54ED" w:rsidP="00F252EA">
      <w:pPr>
        <w:spacing w:line="360" w:lineRule="auto"/>
        <w:ind w:firstLine="708"/>
        <w:jc w:val="both"/>
        <w:rPr>
          <w:sz w:val="28"/>
          <w:szCs w:val="28"/>
        </w:rPr>
      </w:pPr>
      <w:proofErr w:type="gramStart"/>
      <w:r w:rsidRPr="00261546">
        <w:rPr>
          <w:sz w:val="28"/>
          <w:szCs w:val="28"/>
        </w:rPr>
        <w:t>Под специальными условиями для получения образования</w:t>
      </w:r>
      <w:r>
        <w:rPr>
          <w:sz w:val="28"/>
          <w:szCs w:val="28"/>
        </w:rPr>
        <w:t xml:space="preserve"> </w:t>
      </w:r>
      <w:r w:rsidRPr="00261546">
        <w:rPr>
          <w:sz w:val="28"/>
          <w:szCs w:val="28"/>
        </w:rPr>
        <w:t>студентами с</w:t>
      </w:r>
      <w:r>
        <w:rPr>
          <w:sz w:val="28"/>
          <w:szCs w:val="28"/>
        </w:rPr>
        <w:t xml:space="preserve"> </w:t>
      </w:r>
      <w:r w:rsidRPr="00261546">
        <w:rPr>
          <w:sz w:val="28"/>
          <w:szCs w:val="28"/>
        </w:rPr>
        <w:t>ограниченными возможностями здоровья</w:t>
      </w:r>
      <w:r>
        <w:rPr>
          <w:sz w:val="28"/>
          <w:szCs w:val="28"/>
        </w:rPr>
        <w:t xml:space="preserve"> </w:t>
      </w:r>
      <w:r w:rsidRPr="00261546">
        <w:rPr>
          <w:sz w:val="28"/>
          <w:szCs w:val="28"/>
        </w:rPr>
        <w:t>понимаются</w:t>
      </w:r>
      <w:r>
        <w:rPr>
          <w:sz w:val="28"/>
          <w:szCs w:val="28"/>
        </w:rPr>
        <w:t xml:space="preserve"> </w:t>
      </w:r>
      <w:r w:rsidRPr="00261546">
        <w:rPr>
          <w:sz w:val="28"/>
          <w:szCs w:val="28"/>
        </w:rPr>
        <w:t>условия</w:t>
      </w:r>
      <w:r>
        <w:rPr>
          <w:sz w:val="28"/>
          <w:szCs w:val="28"/>
        </w:rPr>
        <w:t xml:space="preserve"> </w:t>
      </w:r>
      <w:r w:rsidRPr="00261546">
        <w:rPr>
          <w:sz w:val="28"/>
          <w:szCs w:val="28"/>
        </w:rPr>
        <w:t>обучения, воспитания и развития таких студентов, включающие в себя</w:t>
      </w:r>
      <w:r>
        <w:rPr>
          <w:sz w:val="28"/>
          <w:szCs w:val="28"/>
        </w:rPr>
        <w:t xml:space="preserve"> </w:t>
      </w:r>
      <w:r w:rsidRPr="00261546">
        <w:rPr>
          <w:sz w:val="28"/>
          <w:szCs w:val="28"/>
        </w:rPr>
        <w:t>использование адаптированных образовательных программ и методов</w:t>
      </w:r>
      <w:r>
        <w:rPr>
          <w:sz w:val="28"/>
          <w:szCs w:val="28"/>
        </w:rPr>
        <w:t xml:space="preserve"> </w:t>
      </w:r>
      <w:r w:rsidRPr="00261546">
        <w:rPr>
          <w:sz w:val="28"/>
          <w:szCs w:val="28"/>
        </w:rPr>
        <w:t>обучения и воспитания, специальных учебников, учебных пособий и</w:t>
      </w:r>
      <w:r>
        <w:rPr>
          <w:sz w:val="28"/>
          <w:szCs w:val="28"/>
        </w:rPr>
        <w:t xml:space="preserve"> </w:t>
      </w:r>
      <w:r w:rsidRPr="00261546">
        <w:rPr>
          <w:sz w:val="28"/>
          <w:szCs w:val="28"/>
        </w:rPr>
        <w:t>дидактических материалов, специальных технических средств обучения</w:t>
      </w:r>
      <w:r>
        <w:rPr>
          <w:sz w:val="28"/>
          <w:szCs w:val="28"/>
        </w:rPr>
        <w:t xml:space="preserve"> </w:t>
      </w:r>
      <w:r w:rsidRPr="00261546">
        <w:rPr>
          <w:sz w:val="28"/>
          <w:szCs w:val="28"/>
        </w:rPr>
        <w:t>коллективного и индивидуального пользования, предоставление услуг</w:t>
      </w:r>
      <w:r>
        <w:rPr>
          <w:sz w:val="28"/>
          <w:szCs w:val="28"/>
        </w:rPr>
        <w:t xml:space="preserve"> </w:t>
      </w:r>
      <w:r w:rsidRPr="00261546">
        <w:rPr>
          <w:sz w:val="28"/>
          <w:szCs w:val="28"/>
        </w:rPr>
        <w:t>ассистента (помощника), оказывающего студентам необходимую</w:t>
      </w:r>
      <w:r>
        <w:rPr>
          <w:sz w:val="28"/>
          <w:szCs w:val="28"/>
        </w:rPr>
        <w:t xml:space="preserve"> </w:t>
      </w:r>
      <w:r w:rsidRPr="00261546">
        <w:rPr>
          <w:sz w:val="28"/>
          <w:szCs w:val="28"/>
        </w:rPr>
        <w:t>техническую помощь, проведение групповых и индивидуальных</w:t>
      </w:r>
      <w:r>
        <w:rPr>
          <w:sz w:val="28"/>
          <w:szCs w:val="28"/>
        </w:rPr>
        <w:t xml:space="preserve"> </w:t>
      </w:r>
      <w:r w:rsidRPr="00261546">
        <w:rPr>
          <w:sz w:val="28"/>
          <w:szCs w:val="28"/>
        </w:rPr>
        <w:t>коррекционных</w:t>
      </w:r>
      <w:proofErr w:type="gramEnd"/>
      <w:r w:rsidRPr="00261546">
        <w:rPr>
          <w:sz w:val="28"/>
          <w:szCs w:val="28"/>
        </w:rPr>
        <w:t xml:space="preserve"> занятий, обеспечение доступа</w:t>
      </w:r>
      <w:r>
        <w:rPr>
          <w:sz w:val="28"/>
          <w:szCs w:val="28"/>
        </w:rPr>
        <w:t xml:space="preserve"> </w:t>
      </w:r>
      <w:r w:rsidRPr="00261546">
        <w:rPr>
          <w:sz w:val="28"/>
          <w:szCs w:val="28"/>
        </w:rPr>
        <w:t xml:space="preserve">в здания </w:t>
      </w:r>
      <w:r>
        <w:rPr>
          <w:sz w:val="28"/>
          <w:szCs w:val="28"/>
        </w:rPr>
        <w:t xml:space="preserve">колледжа </w:t>
      </w:r>
      <w:r w:rsidRPr="00261546">
        <w:rPr>
          <w:sz w:val="28"/>
          <w:szCs w:val="28"/>
        </w:rPr>
        <w:t>и другие</w:t>
      </w:r>
      <w:r>
        <w:rPr>
          <w:sz w:val="28"/>
          <w:szCs w:val="28"/>
        </w:rPr>
        <w:t xml:space="preserve"> </w:t>
      </w:r>
      <w:r w:rsidRPr="00261546">
        <w:rPr>
          <w:sz w:val="28"/>
          <w:szCs w:val="28"/>
        </w:rPr>
        <w:t>условия, без которых</w:t>
      </w:r>
      <w:r>
        <w:rPr>
          <w:sz w:val="28"/>
          <w:szCs w:val="28"/>
        </w:rPr>
        <w:t xml:space="preserve"> </w:t>
      </w:r>
      <w:r w:rsidRPr="00261546">
        <w:rPr>
          <w:sz w:val="28"/>
          <w:szCs w:val="28"/>
        </w:rPr>
        <w:t>невозможно</w:t>
      </w:r>
      <w:r>
        <w:rPr>
          <w:sz w:val="28"/>
          <w:szCs w:val="28"/>
        </w:rPr>
        <w:t xml:space="preserve"> </w:t>
      </w:r>
      <w:r w:rsidRPr="00261546">
        <w:rPr>
          <w:sz w:val="28"/>
          <w:szCs w:val="28"/>
        </w:rPr>
        <w:t>или</w:t>
      </w:r>
      <w:r>
        <w:rPr>
          <w:sz w:val="28"/>
          <w:szCs w:val="28"/>
        </w:rPr>
        <w:t xml:space="preserve"> </w:t>
      </w:r>
      <w:r w:rsidRPr="00261546">
        <w:rPr>
          <w:sz w:val="28"/>
          <w:szCs w:val="28"/>
        </w:rPr>
        <w:t>затруднено</w:t>
      </w:r>
      <w:r>
        <w:rPr>
          <w:sz w:val="28"/>
          <w:szCs w:val="28"/>
        </w:rPr>
        <w:t xml:space="preserve"> </w:t>
      </w:r>
      <w:r w:rsidRPr="00261546">
        <w:rPr>
          <w:sz w:val="28"/>
          <w:szCs w:val="28"/>
        </w:rPr>
        <w:t>освоение</w:t>
      </w:r>
      <w:r>
        <w:rPr>
          <w:sz w:val="28"/>
          <w:szCs w:val="28"/>
        </w:rPr>
        <w:t xml:space="preserve"> </w:t>
      </w:r>
      <w:r w:rsidRPr="00261546">
        <w:rPr>
          <w:sz w:val="28"/>
          <w:szCs w:val="28"/>
        </w:rPr>
        <w:t>образовательных</w:t>
      </w:r>
      <w:r>
        <w:rPr>
          <w:sz w:val="28"/>
          <w:szCs w:val="28"/>
        </w:rPr>
        <w:t xml:space="preserve"> </w:t>
      </w:r>
      <w:r w:rsidRPr="00261546">
        <w:rPr>
          <w:sz w:val="28"/>
          <w:szCs w:val="28"/>
        </w:rPr>
        <w:t>программ</w:t>
      </w:r>
      <w:r>
        <w:rPr>
          <w:sz w:val="28"/>
          <w:szCs w:val="28"/>
        </w:rPr>
        <w:t xml:space="preserve"> </w:t>
      </w:r>
      <w:r w:rsidRPr="00261546">
        <w:rPr>
          <w:sz w:val="28"/>
          <w:szCs w:val="28"/>
        </w:rPr>
        <w:t>студентами</w:t>
      </w:r>
      <w:r>
        <w:rPr>
          <w:sz w:val="28"/>
          <w:szCs w:val="28"/>
        </w:rPr>
        <w:t xml:space="preserve"> </w:t>
      </w:r>
      <w:r w:rsidRPr="00261546">
        <w:rPr>
          <w:sz w:val="28"/>
          <w:szCs w:val="28"/>
        </w:rPr>
        <w:t>с</w:t>
      </w:r>
      <w:r>
        <w:rPr>
          <w:sz w:val="28"/>
          <w:szCs w:val="28"/>
        </w:rPr>
        <w:t xml:space="preserve"> </w:t>
      </w:r>
      <w:r w:rsidRPr="00261546">
        <w:rPr>
          <w:sz w:val="28"/>
          <w:szCs w:val="28"/>
        </w:rPr>
        <w:t>ограниченными</w:t>
      </w:r>
      <w:r>
        <w:rPr>
          <w:sz w:val="28"/>
          <w:szCs w:val="28"/>
        </w:rPr>
        <w:t xml:space="preserve"> </w:t>
      </w:r>
      <w:r w:rsidRPr="00261546">
        <w:rPr>
          <w:sz w:val="28"/>
          <w:szCs w:val="28"/>
        </w:rPr>
        <w:t>возможностями</w:t>
      </w:r>
      <w:r>
        <w:rPr>
          <w:sz w:val="28"/>
          <w:szCs w:val="28"/>
        </w:rPr>
        <w:t xml:space="preserve"> </w:t>
      </w:r>
      <w:r w:rsidRPr="00261546">
        <w:rPr>
          <w:sz w:val="28"/>
          <w:szCs w:val="28"/>
        </w:rPr>
        <w:t>здоровья.</w:t>
      </w:r>
    </w:p>
    <w:p w:rsidR="008F54ED" w:rsidRPr="00261546" w:rsidRDefault="002712DE" w:rsidP="00F252EA">
      <w:pPr>
        <w:spacing w:line="360" w:lineRule="auto"/>
        <w:ind w:firstLine="708"/>
        <w:jc w:val="both"/>
        <w:rPr>
          <w:sz w:val="28"/>
          <w:szCs w:val="28"/>
        </w:rPr>
      </w:pPr>
      <w:r>
        <w:rPr>
          <w:sz w:val="28"/>
          <w:szCs w:val="28"/>
        </w:rPr>
        <w:t xml:space="preserve"> </w:t>
      </w:r>
      <w:proofErr w:type="gramStart"/>
      <w:r>
        <w:rPr>
          <w:sz w:val="28"/>
          <w:szCs w:val="28"/>
        </w:rPr>
        <w:t>Возможно</w:t>
      </w:r>
      <w:proofErr w:type="gramEnd"/>
      <w:r>
        <w:rPr>
          <w:sz w:val="28"/>
          <w:szCs w:val="28"/>
        </w:rPr>
        <w:t xml:space="preserve"> о</w:t>
      </w:r>
      <w:r w:rsidR="008F54ED" w:rsidRPr="00261546">
        <w:rPr>
          <w:sz w:val="28"/>
          <w:szCs w:val="28"/>
        </w:rPr>
        <w:t>бучение лиц организовано как инклюзивно, так и в отдельных</w:t>
      </w:r>
      <w:r w:rsidR="008F54ED">
        <w:rPr>
          <w:sz w:val="28"/>
          <w:szCs w:val="28"/>
        </w:rPr>
        <w:t xml:space="preserve"> </w:t>
      </w:r>
      <w:r w:rsidR="008F54ED" w:rsidRPr="00261546">
        <w:rPr>
          <w:sz w:val="28"/>
          <w:szCs w:val="28"/>
        </w:rPr>
        <w:t>группах.</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 xml:space="preserve">слепых: </w:t>
      </w:r>
      <w:r w:rsidR="002712DE">
        <w:rPr>
          <w:sz w:val="28"/>
          <w:szCs w:val="28"/>
        </w:rPr>
        <w:t xml:space="preserve">может применяться </w:t>
      </w:r>
      <w:r w:rsidRPr="00261546">
        <w:rPr>
          <w:sz w:val="28"/>
          <w:szCs w:val="28"/>
        </w:rPr>
        <w:t>весь необходимый</w:t>
      </w:r>
      <w:r>
        <w:rPr>
          <w:sz w:val="28"/>
          <w:szCs w:val="28"/>
        </w:rPr>
        <w:t xml:space="preserve"> </w:t>
      </w:r>
      <w:r w:rsidRPr="00261546">
        <w:rPr>
          <w:sz w:val="28"/>
          <w:szCs w:val="28"/>
        </w:rPr>
        <w:t>для</w:t>
      </w:r>
      <w:r>
        <w:rPr>
          <w:sz w:val="28"/>
          <w:szCs w:val="28"/>
        </w:rPr>
        <w:t xml:space="preserve"> </w:t>
      </w:r>
      <w:r w:rsidRPr="00261546">
        <w:rPr>
          <w:sz w:val="28"/>
          <w:szCs w:val="28"/>
        </w:rPr>
        <w:t>изучения</w:t>
      </w:r>
      <w:r>
        <w:rPr>
          <w:sz w:val="28"/>
          <w:szCs w:val="28"/>
        </w:rPr>
        <w:t xml:space="preserve"> </w:t>
      </w:r>
      <w:r w:rsidRPr="00261546">
        <w:rPr>
          <w:sz w:val="28"/>
          <w:szCs w:val="28"/>
        </w:rPr>
        <w:t>материал, согласно</w:t>
      </w:r>
      <w:r>
        <w:rPr>
          <w:sz w:val="28"/>
          <w:szCs w:val="28"/>
        </w:rPr>
        <w:t xml:space="preserve"> </w:t>
      </w:r>
      <w:r w:rsidRPr="00261546">
        <w:rPr>
          <w:sz w:val="28"/>
          <w:szCs w:val="28"/>
        </w:rPr>
        <w:t xml:space="preserve">учебному плану (в том числе, </w:t>
      </w:r>
      <w:proofErr w:type="gramStart"/>
      <w:r w:rsidRPr="00261546">
        <w:rPr>
          <w:sz w:val="28"/>
          <w:szCs w:val="28"/>
        </w:rPr>
        <w:t>для</w:t>
      </w:r>
      <w:proofErr w:type="gramEnd"/>
      <w:r w:rsidRPr="00261546">
        <w:rPr>
          <w:sz w:val="28"/>
          <w:szCs w:val="28"/>
        </w:rPr>
        <w:t xml:space="preserve"> обучающихся по индивидуальным</w:t>
      </w:r>
      <w:r>
        <w:rPr>
          <w:sz w:val="28"/>
          <w:szCs w:val="28"/>
        </w:rPr>
        <w:t xml:space="preserve"> </w:t>
      </w:r>
      <w:r w:rsidRPr="00261546">
        <w:rPr>
          <w:sz w:val="28"/>
          <w:szCs w:val="28"/>
        </w:rPr>
        <w:t>учебным</w:t>
      </w:r>
      <w:r>
        <w:rPr>
          <w:sz w:val="28"/>
          <w:szCs w:val="28"/>
        </w:rPr>
        <w:t xml:space="preserve"> </w:t>
      </w:r>
      <w:r w:rsidRPr="00261546">
        <w:rPr>
          <w:sz w:val="28"/>
          <w:szCs w:val="28"/>
        </w:rPr>
        <w:t>планам) предоставляется</w:t>
      </w:r>
      <w:r>
        <w:rPr>
          <w:sz w:val="28"/>
          <w:szCs w:val="28"/>
        </w:rPr>
        <w:t xml:space="preserve"> </w:t>
      </w:r>
      <w:r w:rsidRPr="00261546">
        <w:rPr>
          <w:sz w:val="28"/>
          <w:szCs w:val="28"/>
        </w:rPr>
        <w:t>в</w:t>
      </w:r>
      <w:r>
        <w:rPr>
          <w:sz w:val="28"/>
          <w:szCs w:val="28"/>
        </w:rPr>
        <w:t xml:space="preserve"> </w:t>
      </w:r>
      <w:r w:rsidRPr="00261546">
        <w:rPr>
          <w:sz w:val="28"/>
          <w:szCs w:val="28"/>
        </w:rPr>
        <w:t>электроном</w:t>
      </w:r>
      <w:r>
        <w:rPr>
          <w:sz w:val="28"/>
          <w:szCs w:val="28"/>
        </w:rPr>
        <w:t xml:space="preserve"> </w:t>
      </w:r>
      <w:r w:rsidRPr="00261546">
        <w:rPr>
          <w:sz w:val="28"/>
          <w:szCs w:val="28"/>
        </w:rPr>
        <w:t>виде</w:t>
      </w:r>
      <w:r>
        <w:rPr>
          <w:sz w:val="28"/>
          <w:szCs w:val="28"/>
        </w:rPr>
        <w:t xml:space="preserve"> </w:t>
      </w:r>
      <w:r w:rsidRPr="00261546">
        <w:rPr>
          <w:sz w:val="28"/>
          <w:szCs w:val="28"/>
        </w:rPr>
        <w:t>на</w:t>
      </w:r>
      <w:r>
        <w:rPr>
          <w:sz w:val="28"/>
          <w:szCs w:val="28"/>
        </w:rPr>
        <w:t xml:space="preserve"> </w:t>
      </w:r>
      <w:r w:rsidRPr="00261546">
        <w:rPr>
          <w:sz w:val="28"/>
          <w:szCs w:val="28"/>
        </w:rPr>
        <w:t>диске.</w:t>
      </w:r>
    </w:p>
    <w:p w:rsidR="008F54ED" w:rsidRPr="00261546" w:rsidRDefault="008F54ED" w:rsidP="00F252EA">
      <w:pPr>
        <w:spacing w:line="360" w:lineRule="auto"/>
        <w:ind w:firstLine="708"/>
        <w:jc w:val="both"/>
        <w:rPr>
          <w:sz w:val="28"/>
          <w:szCs w:val="28"/>
        </w:rPr>
      </w:pPr>
      <w:r w:rsidRPr="00261546">
        <w:rPr>
          <w:sz w:val="28"/>
          <w:szCs w:val="28"/>
        </w:rPr>
        <w:t>Для слабовидящих студентов</w:t>
      </w:r>
      <w:r w:rsidR="002712DE">
        <w:rPr>
          <w:sz w:val="28"/>
          <w:szCs w:val="28"/>
        </w:rPr>
        <w:t xml:space="preserve"> </w:t>
      </w:r>
      <w:proofErr w:type="gramStart"/>
      <w:r w:rsidR="002712DE">
        <w:rPr>
          <w:sz w:val="28"/>
          <w:szCs w:val="28"/>
        </w:rPr>
        <w:t>может</w:t>
      </w:r>
      <w:proofErr w:type="gramEnd"/>
      <w:r w:rsidR="002712DE">
        <w:rPr>
          <w:sz w:val="28"/>
          <w:szCs w:val="28"/>
        </w:rPr>
        <w:t xml:space="preserve"> </w:t>
      </w:r>
      <w:r w:rsidRPr="00261546">
        <w:rPr>
          <w:sz w:val="28"/>
          <w:szCs w:val="28"/>
        </w:rPr>
        <w:t xml:space="preserve"> обеспечивается индивидуальное</w:t>
      </w:r>
      <w:r>
        <w:rPr>
          <w:sz w:val="28"/>
          <w:szCs w:val="28"/>
        </w:rPr>
        <w:t xml:space="preserve"> </w:t>
      </w:r>
      <w:r w:rsidRPr="00261546">
        <w:rPr>
          <w:sz w:val="28"/>
          <w:szCs w:val="28"/>
        </w:rPr>
        <w:t>равномерное освещение не менее 300 люкс; при необходимости</w:t>
      </w:r>
      <w:r>
        <w:rPr>
          <w:sz w:val="28"/>
          <w:szCs w:val="28"/>
        </w:rPr>
        <w:t xml:space="preserve"> </w:t>
      </w:r>
      <w:r w:rsidRPr="00261546">
        <w:rPr>
          <w:sz w:val="28"/>
          <w:szCs w:val="28"/>
        </w:rPr>
        <w:t>предоставляется увеличивающее устройство (например, видео увеличитель</w:t>
      </w:r>
      <w:r>
        <w:rPr>
          <w:sz w:val="28"/>
          <w:szCs w:val="28"/>
        </w:rPr>
        <w:t xml:space="preserve"> </w:t>
      </w:r>
      <w:r w:rsidRPr="00261546">
        <w:rPr>
          <w:sz w:val="28"/>
          <w:szCs w:val="28"/>
        </w:rPr>
        <w:t>электронный</w:t>
      </w:r>
      <w:r>
        <w:rPr>
          <w:sz w:val="28"/>
          <w:szCs w:val="28"/>
        </w:rPr>
        <w:t xml:space="preserve">, </w:t>
      </w:r>
      <w:r w:rsidRPr="00261546">
        <w:rPr>
          <w:sz w:val="28"/>
          <w:szCs w:val="28"/>
        </w:rPr>
        <w:t>ручной, или</w:t>
      </w:r>
      <w:r>
        <w:rPr>
          <w:sz w:val="28"/>
          <w:szCs w:val="28"/>
        </w:rPr>
        <w:t xml:space="preserve"> </w:t>
      </w:r>
      <w:r w:rsidRPr="00261546">
        <w:rPr>
          <w:sz w:val="28"/>
          <w:szCs w:val="28"/>
        </w:rPr>
        <w:t>иное).</w:t>
      </w:r>
    </w:p>
    <w:p w:rsidR="008F54ED" w:rsidRPr="00261546" w:rsidRDefault="008F54ED" w:rsidP="00F252EA">
      <w:pPr>
        <w:spacing w:line="360" w:lineRule="auto"/>
        <w:ind w:firstLine="708"/>
        <w:jc w:val="both"/>
        <w:rPr>
          <w:sz w:val="28"/>
          <w:szCs w:val="28"/>
        </w:rPr>
      </w:pPr>
      <w:r w:rsidRPr="00261546">
        <w:rPr>
          <w:sz w:val="28"/>
          <w:szCs w:val="28"/>
        </w:rPr>
        <w:t>Для глухих и слабослышащих, с тяжелыми нарушениями речи:</w:t>
      </w:r>
      <w:r>
        <w:rPr>
          <w:sz w:val="28"/>
          <w:szCs w:val="28"/>
        </w:rPr>
        <w:t xml:space="preserve"> </w:t>
      </w:r>
      <w:r w:rsidRPr="00261546">
        <w:rPr>
          <w:sz w:val="28"/>
          <w:szCs w:val="28"/>
        </w:rPr>
        <w:t>обеспечивается наличие звукоусиливающей аппаратуры коллективного</w:t>
      </w:r>
      <w:r>
        <w:rPr>
          <w:sz w:val="28"/>
          <w:szCs w:val="28"/>
        </w:rPr>
        <w:t xml:space="preserve"> </w:t>
      </w:r>
      <w:r w:rsidRPr="00261546">
        <w:rPr>
          <w:sz w:val="28"/>
          <w:szCs w:val="28"/>
        </w:rPr>
        <w:t>пользовани</w:t>
      </w:r>
      <w:proofErr w:type="gramStart"/>
      <w:r w:rsidRPr="00261546">
        <w:rPr>
          <w:sz w:val="28"/>
          <w:szCs w:val="28"/>
        </w:rPr>
        <w:t>я(</w:t>
      </w:r>
      <w:proofErr w:type="gramEnd"/>
      <w:r w:rsidRPr="00261546">
        <w:rPr>
          <w:sz w:val="28"/>
          <w:szCs w:val="28"/>
        </w:rPr>
        <w:t>система</w:t>
      </w:r>
      <w:r>
        <w:rPr>
          <w:sz w:val="28"/>
          <w:szCs w:val="28"/>
        </w:rPr>
        <w:t xml:space="preserve"> </w:t>
      </w:r>
      <w:r w:rsidRPr="00261546">
        <w:rPr>
          <w:sz w:val="28"/>
          <w:szCs w:val="28"/>
        </w:rPr>
        <w:t>информационная</w:t>
      </w:r>
      <w:r>
        <w:rPr>
          <w:sz w:val="28"/>
          <w:szCs w:val="28"/>
        </w:rPr>
        <w:t xml:space="preserve"> </w:t>
      </w:r>
      <w:r w:rsidRPr="00261546">
        <w:rPr>
          <w:sz w:val="28"/>
          <w:szCs w:val="28"/>
        </w:rPr>
        <w:t>для</w:t>
      </w:r>
      <w:r>
        <w:rPr>
          <w:sz w:val="28"/>
          <w:szCs w:val="28"/>
        </w:rPr>
        <w:t xml:space="preserve"> </w:t>
      </w:r>
      <w:r w:rsidRPr="00261546">
        <w:rPr>
          <w:sz w:val="28"/>
          <w:szCs w:val="28"/>
        </w:rPr>
        <w:t>слабослышащих</w:t>
      </w:r>
      <w:r>
        <w:rPr>
          <w:sz w:val="28"/>
          <w:szCs w:val="28"/>
        </w:rPr>
        <w:t xml:space="preserve"> </w:t>
      </w:r>
      <w:r w:rsidRPr="00261546">
        <w:rPr>
          <w:sz w:val="28"/>
          <w:szCs w:val="28"/>
        </w:rPr>
        <w:t>переносная), при</w:t>
      </w:r>
      <w:r>
        <w:rPr>
          <w:sz w:val="28"/>
          <w:szCs w:val="28"/>
        </w:rPr>
        <w:t xml:space="preserve"> </w:t>
      </w:r>
      <w:r w:rsidRPr="00261546">
        <w:rPr>
          <w:sz w:val="28"/>
          <w:szCs w:val="28"/>
        </w:rPr>
        <w:t>необходимости предоставляется звукоусиливающая аппаратура</w:t>
      </w:r>
      <w:r>
        <w:rPr>
          <w:sz w:val="28"/>
          <w:szCs w:val="28"/>
        </w:rPr>
        <w:t xml:space="preserve"> </w:t>
      </w:r>
      <w:r w:rsidRPr="00261546">
        <w:rPr>
          <w:sz w:val="28"/>
          <w:szCs w:val="28"/>
        </w:rPr>
        <w:t>индивидуального пользования. Перед началом обучения проводятся</w:t>
      </w:r>
      <w:r>
        <w:rPr>
          <w:sz w:val="28"/>
          <w:szCs w:val="28"/>
        </w:rPr>
        <w:t xml:space="preserve"> </w:t>
      </w:r>
      <w:r w:rsidRPr="00261546">
        <w:rPr>
          <w:sz w:val="28"/>
          <w:szCs w:val="28"/>
        </w:rPr>
        <w:lastRenderedPageBreak/>
        <w:t>консультативные занятия, позволяющие студентам с ограниченными</w:t>
      </w:r>
      <w:r>
        <w:rPr>
          <w:sz w:val="28"/>
          <w:szCs w:val="28"/>
        </w:rPr>
        <w:t xml:space="preserve"> </w:t>
      </w:r>
      <w:proofErr w:type="gramStart"/>
      <w:r w:rsidRPr="00261546">
        <w:rPr>
          <w:sz w:val="28"/>
          <w:szCs w:val="28"/>
        </w:rPr>
        <w:t>возможностям</w:t>
      </w:r>
      <w:proofErr w:type="gramEnd"/>
      <w:r>
        <w:rPr>
          <w:sz w:val="28"/>
          <w:szCs w:val="28"/>
        </w:rPr>
        <w:t xml:space="preserve"> </w:t>
      </w:r>
      <w:r w:rsidRPr="00261546">
        <w:rPr>
          <w:sz w:val="28"/>
          <w:szCs w:val="28"/>
        </w:rPr>
        <w:t>и</w:t>
      </w:r>
      <w:r>
        <w:rPr>
          <w:sz w:val="28"/>
          <w:szCs w:val="28"/>
        </w:rPr>
        <w:t xml:space="preserve"> </w:t>
      </w:r>
      <w:r w:rsidRPr="00261546">
        <w:rPr>
          <w:sz w:val="28"/>
          <w:szCs w:val="28"/>
        </w:rPr>
        <w:t>адаптироваться</w:t>
      </w:r>
      <w:r>
        <w:rPr>
          <w:sz w:val="28"/>
          <w:szCs w:val="28"/>
        </w:rPr>
        <w:t xml:space="preserve"> </w:t>
      </w:r>
      <w:r w:rsidRPr="00261546">
        <w:rPr>
          <w:sz w:val="28"/>
          <w:szCs w:val="28"/>
        </w:rPr>
        <w:t>к</w:t>
      </w:r>
      <w:r>
        <w:rPr>
          <w:sz w:val="28"/>
          <w:szCs w:val="28"/>
        </w:rPr>
        <w:t xml:space="preserve"> </w:t>
      </w:r>
      <w:r w:rsidRPr="00261546">
        <w:rPr>
          <w:sz w:val="28"/>
          <w:szCs w:val="28"/>
        </w:rPr>
        <w:t>учебному</w:t>
      </w:r>
      <w:r>
        <w:rPr>
          <w:sz w:val="28"/>
          <w:szCs w:val="28"/>
        </w:rPr>
        <w:t xml:space="preserve"> </w:t>
      </w:r>
      <w:r w:rsidRPr="00261546">
        <w:rPr>
          <w:sz w:val="28"/>
          <w:szCs w:val="28"/>
        </w:rPr>
        <w:t>процессу</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обеспечения</w:t>
      </w:r>
      <w:r>
        <w:rPr>
          <w:sz w:val="28"/>
          <w:szCs w:val="28"/>
        </w:rPr>
        <w:t xml:space="preserve"> </w:t>
      </w:r>
      <w:r w:rsidRPr="00261546">
        <w:rPr>
          <w:sz w:val="28"/>
          <w:szCs w:val="28"/>
        </w:rPr>
        <w:t>доступности</w:t>
      </w:r>
      <w:r>
        <w:rPr>
          <w:sz w:val="28"/>
          <w:szCs w:val="28"/>
        </w:rPr>
        <w:t xml:space="preserve"> </w:t>
      </w:r>
      <w:r w:rsidRPr="00261546">
        <w:rPr>
          <w:sz w:val="28"/>
          <w:szCs w:val="28"/>
        </w:rPr>
        <w:t>образования</w:t>
      </w:r>
      <w:r>
        <w:rPr>
          <w:sz w:val="28"/>
          <w:szCs w:val="28"/>
        </w:rPr>
        <w:t xml:space="preserve"> </w:t>
      </w:r>
      <w:r w:rsidRPr="00261546">
        <w:rPr>
          <w:sz w:val="28"/>
          <w:szCs w:val="28"/>
        </w:rPr>
        <w:t>для</w:t>
      </w:r>
      <w:r>
        <w:rPr>
          <w:sz w:val="28"/>
          <w:szCs w:val="28"/>
        </w:rPr>
        <w:t xml:space="preserve"> </w:t>
      </w:r>
      <w:r w:rsidRPr="00261546">
        <w:rPr>
          <w:sz w:val="28"/>
          <w:szCs w:val="28"/>
        </w:rPr>
        <w:t>инвалидов</w:t>
      </w:r>
      <w:r>
        <w:rPr>
          <w:sz w:val="28"/>
          <w:szCs w:val="28"/>
        </w:rPr>
        <w:t xml:space="preserve"> </w:t>
      </w:r>
      <w:r w:rsidRPr="00261546">
        <w:rPr>
          <w:sz w:val="28"/>
          <w:szCs w:val="28"/>
        </w:rPr>
        <w:t>или</w:t>
      </w:r>
      <w:r>
        <w:rPr>
          <w:sz w:val="28"/>
          <w:szCs w:val="28"/>
        </w:rPr>
        <w:t xml:space="preserve"> лиц </w:t>
      </w:r>
      <w:r w:rsidRPr="00261546">
        <w:rPr>
          <w:sz w:val="28"/>
          <w:szCs w:val="28"/>
        </w:rPr>
        <w:t>ограниченными возможностями здоровья может применяться</w:t>
      </w:r>
      <w:r>
        <w:rPr>
          <w:sz w:val="28"/>
          <w:szCs w:val="28"/>
        </w:rPr>
        <w:t xml:space="preserve"> </w:t>
      </w:r>
      <w:r w:rsidRPr="00261546">
        <w:rPr>
          <w:sz w:val="28"/>
          <w:szCs w:val="28"/>
        </w:rPr>
        <w:t>адаптированная форма обучения с элементами дистанционного обучения.</w:t>
      </w:r>
    </w:p>
    <w:p w:rsidR="008F54ED" w:rsidRPr="00261546" w:rsidRDefault="008F54ED" w:rsidP="008F54ED">
      <w:pPr>
        <w:spacing w:line="360" w:lineRule="auto"/>
        <w:ind w:firstLine="708"/>
        <w:jc w:val="both"/>
        <w:rPr>
          <w:sz w:val="28"/>
          <w:szCs w:val="28"/>
        </w:rPr>
      </w:pPr>
      <w:r w:rsidRPr="00261546">
        <w:rPr>
          <w:sz w:val="28"/>
          <w:szCs w:val="28"/>
        </w:rPr>
        <w:t>Целью обучения, является предоставление обучающимся возможности</w:t>
      </w:r>
      <w:r>
        <w:rPr>
          <w:sz w:val="28"/>
          <w:szCs w:val="28"/>
        </w:rPr>
        <w:t xml:space="preserve"> </w:t>
      </w:r>
      <w:r w:rsidRPr="00261546">
        <w:rPr>
          <w:sz w:val="28"/>
          <w:szCs w:val="28"/>
        </w:rPr>
        <w:t>освоения образовательных программ непосредственно по месту жительства</w:t>
      </w:r>
      <w:r>
        <w:rPr>
          <w:sz w:val="28"/>
          <w:szCs w:val="28"/>
        </w:rPr>
        <w:t xml:space="preserve"> </w:t>
      </w:r>
      <w:r w:rsidRPr="00261546">
        <w:rPr>
          <w:sz w:val="28"/>
          <w:szCs w:val="28"/>
        </w:rPr>
        <w:t xml:space="preserve">или временного их пребывания </w:t>
      </w:r>
      <w:proofErr w:type="gramStart"/>
      <w:r w:rsidRPr="00261546">
        <w:rPr>
          <w:sz w:val="28"/>
          <w:szCs w:val="28"/>
        </w:rPr>
        <w:t>в</w:t>
      </w:r>
      <w:proofErr w:type="gramEnd"/>
      <w:r w:rsidRPr="00261546">
        <w:rPr>
          <w:sz w:val="28"/>
          <w:szCs w:val="28"/>
        </w:rPr>
        <w:t xml:space="preserve"> ЧУ ПОО «АКУСИТ». При организации</w:t>
      </w:r>
      <w:r>
        <w:rPr>
          <w:sz w:val="28"/>
          <w:szCs w:val="28"/>
        </w:rPr>
        <w:t xml:space="preserve"> </w:t>
      </w:r>
      <w:r w:rsidRPr="00261546">
        <w:rPr>
          <w:sz w:val="28"/>
          <w:szCs w:val="28"/>
        </w:rPr>
        <w:t>образовательногопроцессасэлементамидистанционногообученияведущийпреподаватель осуществляет учебно-методическую</w:t>
      </w:r>
      <w:r>
        <w:rPr>
          <w:sz w:val="28"/>
          <w:szCs w:val="28"/>
        </w:rPr>
        <w:t xml:space="preserve"> </w:t>
      </w:r>
      <w:r w:rsidRPr="00261546">
        <w:rPr>
          <w:sz w:val="28"/>
          <w:szCs w:val="28"/>
        </w:rPr>
        <w:t>помощь студентам через</w:t>
      </w:r>
      <w:r>
        <w:rPr>
          <w:sz w:val="28"/>
          <w:szCs w:val="28"/>
        </w:rPr>
        <w:t xml:space="preserve"> </w:t>
      </w:r>
      <w:r w:rsidRPr="00261546">
        <w:rPr>
          <w:sz w:val="28"/>
          <w:szCs w:val="28"/>
        </w:rPr>
        <w:t>консультации с</w:t>
      </w:r>
      <w:r>
        <w:rPr>
          <w:sz w:val="28"/>
          <w:szCs w:val="28"/>
        </w:rPr>
        <w:t xml:space="preserve"> </w:t>
      </w:r>
      <w:r w:rsidRPr="00261546">
        <w:rPr>
          <w:sz w:val="28"/>
          <w:szCs w:val="28"/>
        </w:rPr>
        <w:t>использованием</w:t>
      </w:r>
      <w:r>
        <w:rPr>
          <w:sz w:val="28"/>
          <w:szCs w:val="28"/>
        </w:rPr>
        <w:t xml:space="preserve"> </w:t>
      </w:r>
      <w:r w:rsidRPr="00261546">
        <w:rPr>
          <w:sz w:val="28"/>
          <w:szCs w:val="28"/>
        </w:rPr>
        <w:t>средств Интернет</w:t>
      </w:r>
      <w:r w:rsidR="007E5D64" w:rsidRPr="007E5D64">
        <w:rPr>
          <w:sz w:val="28"/>
          <w:szCs w:val="28"/>
        </w:rPr>
        <w:t xml:space="preserve"> </w:t>
      </w:r>
      <w:r w:rsidRPr="00261546">
        <w:rPr>
          <w:sz w:val="28"/>
          <w:szCs w:val="28"/>
        </w:rPr>
        <w:t>- технологий и размещает</w:t>
      </w:r>
      <w:r>
        <w:rPr>
          <w:sz w:val="28"/>
          <w:szCs w:val="28"/>
        </w:rPr>
        <w:t xml:space="preserve"> </w:t>
      </w:r>
      <w:r w:rsidRPr="00261546">
        <w:rPr>
          <w:sz w:val="28"/>
          <w:szCs w:val="28"/>
        </w:rPr>
        <w:t>информацию</w:t>
      </w:r>
      <w:r>
        <w:rPr>
          <w:sz w:val="28"/>
          <w:szCs w:val="28"/>
        </w:rPr>
        <w:t xml:space="preserve"> </w:t>
      </w:r>
      <w:r w:rsidRPr="00261546">
        <w:rPr>
          <w:sz w:val="28"/>
          <w:szCs w:val="28"/>
        </w:rPr>
        <w:t>на</w:t>
      </w:r>
      <w:r>
        <w:rPr>
          <w:sz w:val="28"/>
          <w:szCs w:val="28"/>
        </w:rPr>
        <w:t xml:space="preserve"> </w:t>
      </w:r>
      <w:r w:rsidRPr="00261546">
        <w:rPr>
          <w:sz w:val="28"/>
          <w:szCs w:val="28"/>
        </w:rPr>
        <w:t>официальном</w:t>
      </w:r>
      <w:r>
        <w:rPr>
          <w:sz w:val="28"/>
          <w:szCs w:val="28"/>
        </w:rPr>
        <w:t xml:space="preserve"> </w:t>
      </w:r>
      <w:r w:rsidRPr="00261546">
        <w:rPr>
          <w:sz w:val="28"/>
          <w:szCs w:val="28"/>
        </w:rPr>
        <w:t>сайте</w:t>
      </w:r>
      <w:r>
        <w:rPr>
          <w:sz w:val="28"/>
          <w:szCs w:val="28"/>
        </w:rPr>
        <w:t xml:space="preserve"> </w:t>
      </w:r>
      <w:r w:rsidRPr="00261546">
        <w:rPr>
          <w:sz w:val="28"/>
          <w:szCs w:val="28"/>
        </w:rPr>
        <w:t>колледжа</w:t>
      </w:r>
      <w:r>
        <w:rPr>
          <w:sz w:val="28"/>
          <w:szCs w:val="28"/>
        </w:rPr>
        <w:t>.</w:t>
      </w:r>
    </w:p>
    <w:p w:rsidR="008F54ED" w:rsidRDefault="008F54ED" w:rsidP="00C00992">
      <w:pPr>
        <w:spacing w:line="360" w:lineRule="auto"/>
        <w:ind w:firstLine="709"/>
        <w:jc w:val="center"/>
        <w:rPr>
          <w:b/>
          <w:sz w:val="28"/>
          <w:szCs w:val="28"/>
        </w:rPr>
      </w:pPr>
    </w:p>
    <w:p w:rsidR="0056028B" w:rsidRPr="009C703C" w:rsidRDefault="008F54ED" w:rsidP="00F252EA">
      <w:pPr>
        <w:pStyle w:val="af2"/>
        <w:jc w:val="center"/>
        <w:rPr>
          <w:rFonts w:ascii="Times New Roman" w:hAnsi="Times New Roman" w:cs="Times New Roman"/>
          <w:b/>
          <w:sz w:val="28"/>
        </w:rPr>
      </w:pPr>
      <w:r w:rsidRPr="009C703C">
        <w:rPr>
          <w:rFonts w:ascii="Times New Roman" w:hAnsi="Times New Roman" w:cs="Times New Roman"/>
          <w:b/>
          <w:sz w:val="28"/>
        </w:rPr>
        <w:t>9</w:t>
      </w:r>
      <w:r w:rsidR="0056028B" w:rsidRPr="009C703C">
        <w:rPr>
          <w:rFonts w:ascii="Times New Roman" w:hAnsi="Times New Roman" w:cs="Times New Roman"/>
          <w:b/>
          <w:sz w:val="28"/>
        </w:rPr>
        <w:t>. КОНТРОЛЬ И ОЦЕНКА РЕЗУЛЬТАТОВ ОСВОЕНИЯ</w:t>
      </w:r>
      <w:r w:rsidR="00F252EA">
        <w:rPr>
          <w:rFonts w:ascii="Times New Roman" w:hAnsi="Times New Roman" w:cs="Times New Roman"/>
          <w:b/>
          <w:sz w:val="28"/>
        </w:rPr>
        <w:t xml:space="preserve"> </w:t>
      </w:r>
      <w:r w:rsidR="0056028B" w:rsidRPr="009C703C">
        <w:rPr>
          <w:rFonts w:ascii="Times New Roman" w:hAnsi="Times New Roman" w:cs="Times New Roman"/>
          <w:b/>
          <w:sz w:val="28"/>
        </w:rPr>
        <w:t>ОСНОВНОЙ ПРОФЕССИОНАЛЬНОЙ ОБРАЗОВАТЕЛЬНОЙ ПРОГРАММЫ</w:t>
      </w:r>
    </w:p>
    <w:p w:rsidR="0056028B" w:rsidRPr="00C00992" w:rsidRDefault="0056028B" w:rsidP="00C00992">
      <w:pPr>
        <w:spacing w:line="360" w:lineRule="auto"/>
        <w:ind w:firstLine="709"/>
        <w:jc w:val="both"/>
        <w:rPr>
          <w:sz w:val="28"/>
          <w:szCs w:val="28"/>
        </w:rPr>
      </w:pPr>
    </w:p>
    <w:p w:rsidR="0056028B" w:rsidRPr="00C00992" w:rsidRDefault="008F54ED" w:rsidP="00F252EA">
      <w:pPr>
        <w:spacing w:line="360" w:lineRule="auto"/>
        <w:jc w:val="center"/>
        <w:rPr>
          <w:b/>
          <w:sz w:val="28"/>
          <w:szCs w:val="28"/>
        </w:rPr>
      </w:pPr>
      <w:r>
        <w:rPr>
          <w:b/>
          <w:sz w:val="28"/>
          <w:szCs w:val="28"/>
        </w:rPr>
        <w:t>9</w:t>
      </w:r>
      <w:r w:rsidR="0056028B" w:rsidRPr="00C00992">
        <w:rPr>
          <w:b/>
          <w:sz w:val="28"/>
          <w:szCs w:val="28"/>
        </w:rPr>
        <w:t>.1. Контроль и оценка освоения основных видов профессиональной деятельности, профессиональных и общих компетенций</w:t>
      </w:r>
    </w:p>
    <w:p w:rsidR="0056028B" w:rsidRDefault="0056028B" w:rsidP="00C00992">
      <w:pPr>
        <w:spacing w:line="360" w:lineRule="auto"/>
        <w:ind w:firstLine="709"/>
        <w:jc w:val="both"/>
        <w:rPr>
          <w:sz w:val="28"/>
          <w:szCs w:val="28"/>
        </w:rPr>
      </w:pPr>
    </w:p>
    <w:p w:rsidR="0056028B" w:rsidRPr="00C00992" w:rsidRDefault="0056028B" w:rsidP="00C00992">
      <w:pPr>
        <w:spacing w:line="360" w:lineRule="auto"/>
        <w:ind w:firstLine="709"/>
        <w:jc w:val="both"/>
        <w:rPr>
          <w:sz w:val="28"/>
          <w:szCs w:val="28"/>
        </w:rPr>
      </w:pPr>
      <w:r w:rsidRPr="00C00992">
        <w:rPr>
          <w:sz w:val="28"/>
          <w:szCs w:val="28"/>
        </w:rPr>
        <w:t>Оценка качества освоен</w:t>
      </w:r>
      <w:r w:rsidR="002712DE">
        <w:rPr>
          <w:sz w:val="28"/>
          <w:szCs w:val="28"/>
        </w:rPr>
        <w:t>и</w:t>
      </w:r>
      <w:r w:rsidR="007E5D64">
        <w:rPr>
          <w:sz w:val="28"/>
          <w:szCs w:val="28"/>
        </w:rPr>
        <w:t>я ППССЗ должна включать входной</w:t>
      </w:r>
      <w:r w:rsidR="002712DE">
        <w:rPr>
          <w:sz w:val="28"/>
          <w:szCs w:val="28"/>
        </w:rPr>
        <w:t>,</w:t>
      </w:r>
      <w:r w:rsidR="007E5D64" w:rsidRPr="007E5D64">
        <w:rPr>
          <w:sz w:val="28"/>
          <w:szCs w:val="28"/>
        </w:rPr>
        <w:t xml:space="preserve"> </w:t>
      </w:r>
      <w:proofErr w:type="gramStart"/>
      <w:r w:rsidR="007E5D64">
        <w:rPr>
          <w:sz w:val="28"/>
          <w:szCs w:val="28"/>
        </w:rPr>
        <w:t>административный</w:t>
      </w:r>
      <w:proofErr w:type="gramEnd"/>
      <w:r w:rsidR="007E5D64">
        <w:rPr>
          <w:sz w:val="28"/>
          <w:szCs w:val="28"/>
        </w:rPr>
        <w:t>, рубежный</w:t>
      </w:r>
      <w:r w:rsidR="007E5D64" w:rsidRPr="007E5D64">
        <w:rPr>
          <w:sz w:val="28"/>
          <w:szCs w:val="28"/>
        </w:rPr>
        <w:t xml:space="preserve"> </w:t>
      </w:r>
      <w:r w:rsidR="002712DE">
        <w:rPr>
          <w:sz w:val="28"/>
          <w:szCs w:val="28"/>
        </w:rPr>
        <w:t>контроли</w:t>
      </w:r>
      <w:r w:rsidRPr="00C00992">
        <w:rPr>
          <w:sz w:val="28"/>
          <w:szCs w:val="28"/>
        </w:rPr>
        <w:t xml:space="preserve"> успеваемости, промежуточную и государственную итоговую аттестации обучающихся.</w:t>
      </w:r>
    </w:p>
    <w:p w:rsidR="0056028B" w:rsidRPr="00C00992" w:rsidRDefault="0056028B" w:rsidP="00C00992">
      <w:pPr>
        <w:spacing w:line="360" w:lineRule="auto"/>
        <w:ind w:firstLine="709"/>
        <w:jc w:val="both"/>
        <w:rPr>
          <w:sz w:val="28"/>
          <w:szCs w:val="28"/>
        </w:rPr>
      </w:pPr>
      <w:r w:rsidRPr="00C00992">
        <w:rPr>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56028B" w:rsidRPr="00C00992" w:rsidRDefault="0056028B" w:rsidP="00C00992">
      <w:pPr>
        <w:spacing w:line="360" w:lineRule="auto"/>
        <w:ind w:firstLine="709"/>
        <w:jc w:val="both"/>
        <w:rPr>
          <w:sz w:val="28"/>
          <w:szCs w:val="28"/>
        </w:rPr>
      </w:pPr>
      <w:r w:rsidRPr="00C00992">
        <w:rPr>
          <w:sz w:val="28"/>
          <w:szCs w:val="28"/>
        </w:rPr>
        <w:t xml:space="preserve">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w:t>
      </w:r>
      <w:r w:rsidRPr="00C00992">
        <w:rPr>
          <w:sz w:val="28"/>
          <w:szCs w:val="28"/>
        </w:rPr>
        <w:lastRenderedPageBreak/>
        <w:t>оценочных средств, позволяющие оценить умения, знания, практический опыт и освоенные компетенции.</w:t>
      </w:r>
    </w:p>
    <w:p w:rsidR="0056028B" w:rsidRPr="00C00992" w:rsidRDefault="004C608A" w:rsidP="00C00992">
      <w:pPr>
        <w:spacing w:line="360" w:lineRule="auto"/>
        <w:ind w:firstLine="709"/>
        <w:jc w:val="both"/>
        <w:rPr>
          <w:sz w:val="28"/>
          <w:szCs w:val="28"/>
        </w:rPr>
      </w:pPr>
      <w:r>
        <w:rPr>
          <w:sz w:val="28"/>
          <w:szCs w:val="28"/>
        </w:rPr>
        <w:t>Фонды оценочных сре</w:t>
      </w:r>
      <w:proofErr w:type="gramStart"/>
      <w:r>
        <w:rPr>
          <w:sz w:val="28"/>
          <w:szCs w:val="28"/>
        </w:rPr>
        <w:t xml:space="preserve">дств </w:t>
      </w:r>
      <w:r w:rsidR="0056028B" w:rsidRPr="00C00992">
        <w:rPr>
          <w:sz w:val="28"/>
          <w:szCs w:val="28"/>
        </w:rPr>
        <w:t>дл</w:t>
      </w:r>
      <w:proofErr w:type="gramEnd"/>
      <w:r w:rsidR="0056028B" w:rsidRPr="00C00992">
        <w:rPr>
          <w:sz w:val="28"/>
          <w:szCs w:val="28"/>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56028B" w:rsidRPr="00C00992" w:rsidRDefault="0056028B" w:rsidP="00C00992">
      <w:pPr>
        <w:spacing w:line="360" w:lineRule="auto"/>
        <w:ind w:firstLine="709"/>
        <w:jc w:val="both"/>
        <w:rPr>
          <w:sz w:val="28"/>
          <w:szCs w:val="28"/>
        </w:rPr>
      </w:pPr>
      <w:r w:rsidRPr="00C00992">
        <w:rPr>
          <w:sz w:val="28"/>
          <w:szCs w:val="28"/>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56028B" w:rsidRPr="00C00992" w:rsidRDefault="0056028B" w:rsidP="00C00992">
      <w:pPr>
        <w:spacing w:line="360" w:lineRule="auto"/>
        <w:ind w:firstLine="709"/>
        <w:jc w:val="both"/>
        <w:rPr>
          <w:sz w:val="28"/>
          <w:szCs w:val="28"/>
        </w:rPr>
      </w:pPr>
      <w:r w:rsidRPr="00C00992">
        <w:rPr>
          <w:sz w:val="28"/>
          <w:szCs w:val="28"/>
        </w:rPr>
        <w:t>Оценка качества подготовки обучающихся и выпускников осуществляется в двух основных направлениях:</w:t>
      </w:r>
    </w:p>
    <w:p w:rsidR="0056028B" w:rsidRPr="00C00992" w:rsidRDefault="0056028B" w:rsidP="00C00992">
      <w:pPr>
        <w:spacing w:line="360" w:lineRule="auto"/>
        <w:ind w:firstLine="709"/>
        <w:jc w:val="both"/>
        <w:rPr>
          <w:sz w:val="28"/>
          <w:szCs w:val="28"/>
        </w:rPr>
      </w:pPr>
      <w:r w:rsidRPr="00C00992">
        <w:rPr>
          <w:sz w:val="28"/>
          <w:szCs w:val="28"/>
        </w:rPr>
        <w:t>- оценка уровня освоения дисциплин;</w:t>
      </w:r>
    </w:p>
    <w:p w:rsidR="0056028B" w:rsidRPr="00C00992" w:rsidRDefault="0056028B" w:rsidP="00C00992">
      <w:pPr>
        <w:spacing w:line="360" w:lineRule="auto"/>
        <w:ind w:firstLine="709"/>
        <w:jc w:val="both"/>
        <w:rPr>
          <w:sz w:val="28"/>
          <w:szCs w:val="28"/>
        </w:rPr>
      </w:pPr>
      <w:r w:rsidRPr="00C00992">
        <w:rPr>
          <w:sz w:val="28"/>
          <w:szCs w:val="28"/>
        </w:rPr>
        <w:t>- оценка компетенций обучающихся.</w:t>
      </w:r>
    </w:p>
    <w:p w:rsidR="0056028B" w:rsidRDefault="0056028B" w:rsidP="00C00992">
      <w:pPr>
        <w:spacing w:line="360" w:lineRule="auto"/>
        <w:ind w:firstLine="709"/>
        <w:jc w:val="both"/>
        <w:rPr>
          <w:color w:val="000000"/>
          <w:sz w:val="28"/>
        </w:rPr>
      </w:pPr>
      <w:r>
        <w:rPr>
          <w:color w:val="000000"/>
          <w:sz w:val="28"/>
        </w:rPr>
        <w:t>Итогом освоения ПМ является готовность к выполнению соответствующего вида деятельности и обеспечивающих его профессиональных компетенций, а также развитие общих компетенций, предусмотренных для ОПОП в целом.</w:t>
      </w:r>
    </w:p>
    <w:p w:rsidR="002712DE" w:rsidRPr="00C00992" w:rsidRDefault="002712DE" w:rsidP="002712DE">
      <w:pPr>
        <w:spacing w:line="360" w:lineRule="auto"/>
        <w:ind w:firstLine="709"/>
        <w:jc w:val="both"/>
        <w:rPr>
          <w:sz w:val="28"/>
          <w:szCs w:val="28"/>
        </w:rPr>
      </w:pPr>
      <w:r w:rsidRPr="00C00992">
        <w:rPr>
          <w:sz w:val="28"/>
          <w:szCs w:val="28"/>
        </w:rPr>
        <w:t>Для юношей предусматривается оценка результатов освоения основ военной службы.</w:t>
      </w:r>
    </w:p>
    <w:p w:rsidR="00EE5A24" w:rsidRDefault="00EE5A24" w:rsidP="00C00992">
      <w:pPr>
        <w:spacing w:line="360" w:lineRule="auto"/>
        <w:ind w:firstLine="709"/>
        <w:jc w:val="center"/>
        <w:rPr>
          <w:b/>
          <w:sz w:val="28"/>
          <w:szCs w:val="28"/>
        </w:rPr>
      </w:pPr>
    </w:p>
    <w:p w:rsidR="004C608A" w:rsidRDefault="004C608A" w:rsidP="00C00992">
      <w:pPr>
        <w:spacing w:line="360" w:lineRule="auto"/>
        <w:ind w:firstLine="709"/>
        <w:jc w:val="center"/>
        <w:rPr>
          <w:b/>
          <w:sz w:val="28"/>
          <w:szCs w:val="28"/>
        </w:rPr>
      </w:pPr>
    </w:p>
    <w:p w:rsidR="004C608A" w:rsidRDefault="004C608A" w:rsidP="00C00992">
      <w:pPr>
        <w:spacing w:line="360" w:lineRule="auto"/>
        <w:ind w:firstLine="709"/>
        <w:jc w:val="center"/>
        <w:rPr>
          <w:b/>
          <w:sz w:val="28"/>
          <w:szCs w:val="28"/>
        </w:rPr>
      </w:pPr>
    </w:p>
    <w:p w:rsidR="0056028B" w:rsidRPr="00C00992" w:rsidRDefault="008F54ED" w:rsidP="00C00992">
      <w:pPr>
        <w:spacing w:line="360" w:lineRule="auto"/>
        <w:ind w:firstLine="709"/>
        <w:jc w:val="center"/>
        <w:rPr>
          <w:b/>
          <w:sz w:val="28"/>
          <w:szCs w:val="28"/>
        </w:rPr>
      </w:pPr>
      <w:r>
        <w:rPr>
          <w:b/>
          <w:sz w:val="28"/>
          <w:szCs w:val="28"/>
        </w:rPr>
        <w:lastRenderedPageBreak/>
        <w:t>9</w:t>
      </w:r>
      <w:r w:rsidR="0056028B" w:rsidRPr="00C00992">
        <w:rPr>
          <w:b/>
          <w:sz w:val="28"/>
          <w:szCs w:val="28"/>
        </w:rPr>
        <w:t>.2. Требования к выпускным квалификационным работам</w:t>
      </w:r>
    </w:p>
    <w:p w:rsidR="0056028B" w:rsidRDefault="0056028B" w:rsidP="00C00992">
      <w:pPr>
        <w:spacing w:line="360" w:lineRule="auto"/>
        <w:ind w:firstLine="709"/>
        <w:jc w:val="both"/>
        <w:rPr>
          <w:sz w:val="28"/>
          <w:szCs w:val="28"/>
        </w:rPr>
      </w:pPr>
    </w:p>
    <w:p w:rsidR="0056028B"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Выпускная квалификационная работа - это выпускное исследование студента, призванное проявить его способность к самостоятельному использованию комплекса знаний и практических навыков, полученных в течение всего курса обучения в колледже с целью получения квалификации бухгалтер. В силу этого к оформлению выпускной квалификационной работы предъявляются определенные требования. Методические рекомендации ра</w:t>
      </w:r>
      <w:r w:rsidR="002712DE">
        <w:rPr>
          <w:sz w:val="28"/>
        </w:rPr>
        <w:t>зраба</w:t>
      </w:r>
      <w:r w:rsidR="002C62BB">
        <w:rPr>
          <w:sz w:val="28"/>
        </w:rPr>
        <w:t>т</w:t>
      </w:r>
      <w:r w:rsidR="002712DE">
        <w:rPr>
          <w:sz w:val="28"/>
        </w:rPr>
        <w:t>ываются</w:t>
      </w:r>
      <w:r w:rsidR="002C62BB">
        <w:rPr>
          <w:sz w:val="28"/>
        </w:rPr>
        <w:t xml:space="preserve"> и учитываются</w:t>
      </w:r>
      <w:r w:rsidR="002712DE">
        <w:rPr>
          <w:sz w:val="28"/>
        </w:rPr>
        <w:t xml:space="preserve"> </w:t>
      </w:r>
      <w:r>
        <w:rPr>
          <w:sz w:val="28"/>
        </w:rPr>
        <w:t xml:space="preserve"> на основе учета наиболее распространенных проблем, связанных с написанием, оформлением и защитой выпускной квалификационной работы, и преследуют цели оказания помощи в этих направлениях.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систематизации</w:t>
      </w:r>
      <w:r>
        <w:rPr>
          <w:sz w:val="28"/>
        </w:rPr>
        <w:t xml:space="preserve"> </w:t>
      </w:r>
      <w:r w:rsidRPr="009E58EA">
        <w:rPr>
          <w:sz w:val="28"/>
        </w:rPr>
        <w:t>и</w:t>
      </w:r>
      <w:r>
        <w:rPr>
          <w:sz w:val="28"/>
        </w:rPr>
        <w:t xml:space="preserve"> </w:t>
      </w:r>
      <w:r w:rsidRPr="009E58EA">
        <w:rPr>
          <w:sz w:val="28"/>
        </w:rPr>
        <w:t>закреплению</w:t>
      </w:r>
      <w:r>
        <w:rPr>
          <w:sz w:val="28"/>
        </w:rPr>
        <w:t xml:space="preserve"> </w:t>
      </w:r>
      <w:r w:rsidRPr="009E58EA">
        <w:rPr>
          <w:sz w:val="28"/>
        </w:rPr>
        <w:t>знаний</w:t>
      </w:r>
      <w:r>
        <w:rPr>
          <w:sz w:val="28"/>
        </w:rPr>
        <w:t xml:space="preserve"> </w:t>
      </w:r>
      <w:r w:rsidRPr="009E58EA">
        <w:rPr>
          <w:sz w:val="28"/>
        </w:rPr>
        <w:t>выпускника</w:t>
      </w:r>
      <w:r>
        <w:rPr>
          <w:sz w:val="28"/>
        </w:rPr>
        <w:t xml:space="preserve"> </w:t>
      </w:r>
      <w:r w:rsidRPr="009E58EA">
        <w:rPr>
          <w:sz w:val="28"/>
        </w:rPr>
        <w:t>по</w:t>
      </w:r>
      <w:r>
        <w:rPr>
          <w:sz w:val="28"/>
        </w:rPr>
        <w:t xml:space="preserve"> </w:t>
      </w:r>
      <w:r w:rsidRPr="009E58EA">
        <w:rPr>
          <w:sz w:val="28"/>
        </w:rPr>
        <w:t>специальности</w:t>
      </w:r>
      <w:r>
        <w:rPr>
          <w:sz w:val="28"/>
        </w:rPr>
        <w:t xml:space="preserve"> 44</w:t>
      </w:r>
      <w:r w:rsidRPr="009E58EA">
        <w:rPr>
          <w:sz w:val="28"/>
        </w:rPr>
        <w:t>.02.0</w:t>
      </w:r>
      <w:r w:rsidR="00EC09AA">
        <w:rPr>
          <w:sz w:val="28"/>
        </w:rPr>
        <w:t>2</w:t>
      </w:r>
      <w:r>
        <w:rPr>
          <w:sz w:val="28"/>
        </w:rPr>
        <w:t xml:space="preserve"> «</w:t>
      </w:r>
      <w:r w:rsidR="00EC09AA">
        <w:rPr>
          <w:sz w:val="28"/>
        </w:rPr>
        <w:t>Преподавание в начальных классах</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задач,</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выяснению</w:t>
      </w:r>
      <w:r>
        <w:rPr>
          <w:sz w:val="28"/>
        </w:rPr>
        <w:t xml:space="preserve"> </w:t>
      </w:r>
      <w:r w:rsidRPr="009E58EA">
        <w:rPr>
          <w:sz w:val="28"/>
        </w:rPr>
        <w:t>уровня</w:t>
      </w:r>
      <w:r>
        <w:rPr>
          <w:sz w:val="28"/>
        </w:rPr>
        <w:t xml:space="preserve"> </w:t>
      </w:r>
      <w:r w:rsidRPr="009E58EA">
        <w:rPr>
          <w:sz w:val="28"/>
        </w:rPr>
        <w:t>подготовки</w:t>
      </w:r>
      <w:r>
        <w:rPr>
          <w:sz w:val="28"/>
        </w:rPr>
        <w:t xml:space="preserve"> </w:t>
      </w:r>
      <w:r w:rsidRPr="009E58EA">
        <w:rPr>
          <w:sz w:val="28"/>
        </w:rPr>
        <w:t>выпускника</w:t>
      </w:r>
      <w:r>
        <w:rPr>
          <w:sz w:val="28"/>
        </w:rPr>
        <w:t xml:space="preserve"> </w:t>
      </w:r>
      <w:r w:rsidRPr="009E58EA">
        <w:rPr>
          <w:sz w:val="28"/>
        </w:rPr>
        <w:t>к</w:t>
      </w:r>
      <w:r>
        <w:rPr>
          <w:sz w:val="28"/>
        </w:rPr>
        <w:t xml:space="preserve"> </w:t>
      </w:r>
      <w:r w:rsidRPr="009E58EA">
        <w:rPr>
          <w:sz w:val="28"/>
        </w:rPr>
        <w:t>самостоятельной</w:t>
      </w:r>
      <w:r>
        <w:rPr>
          <w:sz w:val="28"/>
        </w:rPr>
        <w:t xml:space="preserve"> </w:t>
      </w:r>
      <w:r w:rsidR="00A937B2">
        <w:rPr>
          <w:sz w:val="28"/>
        </w:rPr>
        <w:t>работе в условиях быстро развивающего педагогического процесса.</w:t>
      </w:r>
    </w:p>
    <w:p w:rsidR="00355853" w:rsidRDefault="00355853"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355853">
        <w:rPr>
          <w:sz w:val="28"/>
        </w:rPr>
        <w:t>Государственная итоговая аттестация проводится в форме демонстрационного экзамена и защиты дипломного проекта (работы).</w:t>
      </w:r>
    </w:p>
    <w:p w:rsidR="00355853" w:rsidRPr="00355853" w:rsidRDefault="00355853"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36"/>
        </w:rPr>
      </w:pPr>
      <w:r w:rsidRPr="00355853">
        <w:t xml:space="preserve"> </w:t>
      </w:r>
      <w:r w:rsidRPr="00355853">
        <w:rPr>
          <w:sz w:val="28"/>
        </w:rPr>
        <w:t>Государственная итоговая аттестация завершается присвоением выбранной квалификации специалиста среднего звена</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представляет</w:t>
      </w:r>
      <w:r>
        <w:rPr>
          <w:sz w:val="28"/>
        </w:rPr>
        <w:t xml:space="preserve"> </w:t>
      </w:r>
      <w:r w:rsidRPr="009E58EA">
        <w:rPr>
          <w:sz w:val="28"/>
        </w:rPr>
        <w:t>собой</w:t>
      </w:r>
      <w:r>
        <w:rPr>
          <w:sz w:val="28"/>
        </w:rPr>
        <w:t xml:space="preserve"> </w:t>
      </w:r>
      <w:r w:rsidRPr="009E58EA">
        <w:rPr>
          <w:sz w:val="28"/>
        </w:rPr>
        <w:t>законченную</w:t>
      </w:r>
      <w:r>
        <w:rPr>
          <w:sz w:val="28"/>
        </w:rPr>
        <w:t xml:space="preserve"> </w:t>
      </w:r>
      <w:r w:rsidRPr="009E58EA">
        <w:rPr>
          <w:sz w:val="28"/>
        </w:rPr>
        <w:t>разработку</w:t>
      </w:r>
      <w:r>
        <w:rPr>
          <w:sz w:val="28"/>
        </w:rPr>
        <w:t xml:space="preserve"> </w:t>
      </w:r>
      <w:r w:rsidRPr="009E58EA">
        <w:rPr>
          <w:sz w:val="28"/>
        </w:rPr>
        <w:t>на</w:t>
      </w:r>
      <w:r>
        <w:rPr>
          <w:sz w:val="28"/>
        </w:rPr>
        <w:t xml:space="preserve"> </w:t>
      </w:r>
      <w:r w:rsidRPr="009E58EA">
        <w:rPr>
          <w:sz w:val="28"/>
        </w:rPr>
        <w:t>заданную</w:t>
      </w:r>
      <w:r>
        <w:rPr>
          <w:sz w:val="28"/>
        </w:rPr>
        <w:t xml:space="preserve"> </w:t>
      </w:r>
      <w:r w:rsidRPr="009E58EA">
        <w:rPr>
          <w:sz w:val="28"/>
        </w:rPr>
        <w:t>тему,</w:t>
      </w:r>
      <w:r>
        <w:rPr>
          <w:sz w:val="28"/>
        </w:rPr>
        <w:t xml:space="preserve"> </w:t>
      </w:r>
      <w:r w:rsidRPr="009E58EA">
        <w:rPr>
          <w:sz w:val="28"/>
        </w:rPr>
        <w:t>написанную</w:t>
      </w:r>
      <w:r>
        <w:rPr>
          <w:sz w:val="28"/>
        </w:rPr>
        <w:t xml:space="preserve"> </w:t>
      </w:r>
      <w:r w:rsidRPr="009E58EA">
        <w:rPr>
          <w:sz w:val="28"/>
        </w:rPr>
        <w:t>лично</w:t>
      </w:r>
      <w:r>
        <w:rPr>
          <w:sz w:val="28"/>
        </w:rPr>
        <w:t xml:space="preserve"> </w:t>
      </w:r>
      <w:r w:rsidRPr="009E58EA">
        <w:rPr>
          <w:sz w:val="28"/>
        </w:rPr>
        <w:t>автором</w:t>
      </w:r>
      <w:r>
        <w:rPr>
          <w:sz w:val="28"/>
        </w:rPr>
        <w:t xml:space="preserve"> </w:t>
      </w:r>
      <w:r w:rsidRPr="009E58EA">
        <w:rPr>
          <w:sz w:val="28"/>
        </w:rPr>
        <w:t>под</w:t>
      </w:r>
      <w:r>
        <w:rPr>
          <w:sz w:val="28"/>
        </w:rPr>
        <w:t xml:space="preserve"> </w:t>
      </w:r>
      <w:r w:rsidRPr="009E58EA">
        <w:rPr>
          <w:sz w:val="28"/>
        </w:rPr>
        <w:t>руководством</w:t>
      </w:r>
      <w:r w:rsidR="00A937B2">
        <w:rPr>
          <w:sz w:val="28"/>
        </w:rPr>
        <w:t xml:space="preserve"> научного</w:t>
      </w:r>
      <w:r>
        <w:rPr>
          <w:sz w:val="28"/>
        </w:rPr>
        <w:t xml:space="preserve"> </w:t>
      </w:r>
      <w:r w:rsidRPr="009E58EA">
        <w:rPr>
          <w:sz w:val="28"/>
        </w:rPr>
        <w:t>руководителя,</w:t>
      </w:r>
      <w:r>
        <w:rPr>
          <w:sz w:val="28"/>
        </w:rPr>
        <w:t xml:space="preserve"> </w:t>
      </w:r>
      <w:r w:rsidRPr="009E58EA">
        <w:rPr>
          <w:sz w:val="28"/>
        </w:rPr>
        <w:t>свидетельствующую</w:t>
      </w:r>
      <w:r>
        <w:rPr>
          <w:sz w:val="28"/>
        </w:rPr>
        <w:t xml:space="preserve"> </w:t>
      </w:r>
      <w:r w:rsidRPr="009E58EA">
        <w:rPr>
          <w:sz w:val="28"/>
        </w:rPr>
        <w:t>об</w:t>
      </w:r>
      <w:r>
        <w:rPr>
          <w:sz w:val="28"/>
        </w:rPr>
        <w:t xml:space="preserve"> </w:t>
      </w:r>
      <w:r w:rsidRPr="009E58EA">
        <w:rPr>
          <w:sz w:val="28"/>
        </w:rPr>
        <w:t>умении</w:t>
      </w:r>
      <w:r>
        <w:rPr>
          <w:sz w:val="28"/>
        </w:rPr>
        <w:t xml:space="preserve"> </w:t>
      </w:r>
      <w:r w:rsidRPr="009E58EA">
        <w:rPr>
          <w:sz w:val="28"/>
        </w:rPr>
        <w:t>автора</w:t>
      </w:r>
      <w:r>
        <w:rPr>
          <w:sz w:val="28"/>
        </w:rPr>
        <w:t xml:space="preserve"> </w:t>
      </w:r>
      <w:r w:rsidRPr="009E58EA">
        <w:rPr>
          <w:sz w:val="28"/>
        </w:rPr>
        <w:t>работать</w:t>
      </w:r>
      <w:r>
        <w:rPr>
          <w:sz w:val="28"/>
        </w:rPr>
        <w:t xml:space="preserve"> </w:t>
      </w:r>
      <w:r w:rsidRPr="009E58EA">
        <w:rPr>
          <w:sz w:val="28"/>
        </w:rPr>
        <w:t>с</w:t>
      </w:r>
      <w:r>
        <w:rPr>
          <w:sz w:val="28"/>
        </w:rPr>
        <w:t xml:space="preserve"> </w:t>
      </w:r>
      <w:r w:rsidRPr="009E58EA">
        <w:rPr>
          <w:sz w:val="28"/>
        </w:rPr>
        <w:t>литературой,</w:t>
      </w:r>
      <w:r>
        <w:rPr>
          <w:sz w:val="28"/>
        </w:rPr>
        <w:t xml:space="preserve"> </w:t>
      </w:r>
      <w:r w:rsidRPr="009E58EA">
        <w:rPr>
          <w:sz w:val="28"/>
        </w:rPr>
        <w:t>обобщать</w:t>
      </w:r>
      <w:r>
        <w:rPr>
          <w:sz w:val="28"/>
        </w:rPr>
        <w:t xml:space="preserve"> </w:t>
      </w:r>
      <w:r w:rsidRPr="009E58EA">
        <w:rPr>
          <w:sz w:val="28"/>
        </w:rPr>
        <w:t>и</w:t>
      </w:r>
      <w:r>
        <w:rPr>
          <w:sz w:val="28"/>
        </w:rPr>
        <w:t xml:space="preserve"> </w:t>
      </w:r>
      <w:r w:rsidRPr="009E58EA">
        <w:rPr>
          <w:sz w:val="28"/>
        </w:rPr>
        <w:t>анализировать</w:t>
      </w:r>
      <w:r>
        <w:rPr>
          <w:sz w:val="28"/>
        </w:rPr>
        <w:t xml:space="preserve"> </w:t>
      </w:r>
      <w:r w:rsidRPr="009E58EA">
        <w:rPr>
          <w:sz w:val="28"/>
        </w:rPr>
        <w:t>фактический</w:t>
      </w:r>
      <w:r>
        <w:rPr>
          <w:sz w:val="28"/>
        </w:rPr>
        <w:t xml:space="preserve"> </w:t>
      </w:r>
      <w:r w:rsidRPr="009E58EA">
        <w:rPr>
          <w:sz w:val="28"/>
        </w:rPr>
        <w:t>материал,</w:t>
      </w:r>
      <w:r>
        <w:rPr>
          <w:sz w:val="28"/>
        </w:rPr>
        <w:t xml:space="preserve"> </w:t>
      </w:r>
      <w:r w:rsidRPr="009E58EA">
        <w:rPr>
          <w:sz w:val="28"/>
        </w:rPr>
        <w:t>используя</w:t>
      </w:r>
      <w:r>
        <w:rPr>
          <w:sz w:val="28"/>
        </w:rPr>
        <w:t xml:space="preserve"> </w:t>
      </w:r>
      <w:r w:rsidRPr="009E58EA">
        <w:rPr>
          <w:sz w:val="28"/>
        </w:rPr>
        <w:t>теоретические</w:t>
      </w:r>
      <w:r>
        <w:rPr>
          <w:sz w:val="28"/>
        </w:rPr>
        <w:t xml:space="preserve"> </w:t>
      </w:r>
      <w:r w:rsidRPr="009E58EA">
        <w:rPr>
          <w:sz w:val="28"/>
        </w:rPr>
        <w:t>знания</w:t>
      </w:r>
      <w:r>
        <w:rPr>
          <w:sz w:val="28"/>
        </w:rPr>
        <w:t xml:space="preserve"> </w:t>
      </w:r>
      <w:r w:rsidRPr="009E58EA">
        <w:rPr>
          <w:sz w:val="28"/>
        </w:rPr>
        <w:t>и</w:t>
      </w:r>
      <w:r>
        <w:rPr>
          <w:sz w:val="28"/>
        </w:rPr>
        <w:t xml:space="preserve"> </w:t>
      </w:r>
      <w:r w:rsidRPr="009E58EA">
        <w:rPr>
          <w:sz w:val="28"/>
        </w:rPr>
        <w:t>практические</w:t>
      </w:r>
      <w:r>
        <w:rPr>
          <w:sz w:val="28"/>
        </w:rPr>
        <w:t xml:space="preserve"> </w:t>
      </w:r>
      <w:r w:rsidRPr="009E58EA">
        <w:rPr>
          <w:sz w:val="28"/>
        </w:rPr>
        <w:t>навыки,</w:t>
      </w:r>
      <w:r>
        <w:rPr>
          <w:sz w:val="28"/>
        </w:rPr>
        <w:t xml:space="preserve"> </w:t>
      </w:r>
      <w:r w:rsidRPr="009E58EA">
        <w:rPr>
          <w:sz w:val="28"/>
        </w:rPr>
        <w:t>полученные</w:t>
      </w:r>
      <w:r>
        <w:rPr>
          <w:sz w:val="28"/>
        </w:rPr>
        <w:t xml:space="preserve"> </w:t>
      </w:r>
      <w:r w:rsidRPr="009E58EA">
        <w:rPr>
          <w:sz w:val="28"/>
        </w:rPr>
        <w:t>при</w:t>
      </w:r>
      <w:r>
        <w:rPr>
          <w:sz w:val="28"/>
        </w:rPr>
        <w:t xml:space="preserve"> </w:t>
      </w:r>
      <w:r w:rsidRPr="009E58EA">
        <w:rPr>
          <w:sz w:val="28"/>
        </w:rPr>
        <w:t>освоении</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среднего</w:t>
      </w:r>
      <w:r>
        <w:rPr>
          <w:sz w:val="28"/>
        </w:rPr>
        <w:t xml:space="preserve"> </w:t>
      </w:r>
      <w:r w:rsidRPr="009E58EA">
        <w:rPr>
          <w:sz w:val="28"/>
        </w:rPr>
        <w:t>профессионального</w:t>
      </w:r>
      <w:r>
        <w:rPr>
          <w:sz w:val="28"/>
        </w:rPr>
        <w:t xml:space="preserve"> </w:t>
      </w:r>
      <w:r w:rsidRPr="009E58EA">
        <w:rPr>
          <w:sz w:val="28"/>
        </w:rPr>
        <w:t>образования.</w:t>
      </w:r>
      <w:r>
        <w:rPr>
          <w:sz w:val="28"/>
        </w:rPr>
        <w:t xml:space="preserve">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закреплению</w:t>
      </w:r>
      <w:r>
        <w:rPr>
          <w:sz w:val="28"/>
        </w:rPr>
        <w:t xml:space="preserve"> </w:t>
      </w:r>
      <w:r w:rsidRPr="009E58EA">
        <w:rPr>
          <w:sz w:val="28"/>
        </w:rPr>
        <w:t>и</w:t>
      </w:r>
      <w:r>
        <w:rPr>
          <w:sz w:val="28"/>
        </w:rPr>
        <w:t xml:space="preserve"> </w:t>
      </w:r>
      <w:r w:rsidRPr="009E58EA">
        <w:rPr>
          <w:sz w:val="28"/>
        </w:rPr>
        <w:t>развитию</w:t>
      </w:r>
      <w:r>
        <w:rPr>
          <w:sz w:val="28"/>
        </w:rPr>
        <w:t xml:space="preserve"> </w:t>
      </w:r>
      <w:r w:rsidRPr="009E58EA">
        <w:rPr>
          <w:sz w:val="28"/>
        </w:rPr>
        <w:t>навыков</w:t>
      </w:r>
      <w:r>
        <w:rPr>
          <w:sz w:val="28"/>
        </w:rPr>
        <w:t xml:space="preserve"> </w:t>
      </w:r>
      <w:r w:rsidRPr="009E58EA">
        <w:rPr>
          <w:sz w:val="28"/>
        </w:rPr>
        <w:t>самостоятельной</w:t>
      </w:r>
      <w:r>
        <w:rPr>
          <w:sz w:val="28"/>
        </w:rPr>
        <w:t xml:space="preserve"> </w:t>
      </w:r>
      <w:r w:rsidRPr="009E58EA">
        <w:rPr>
          <w:sz w:val="28"/>
        </w:rPr>
        <w:t>работы</w:t>
      </w:r>
      <w:r>
        <w:rPr>
          <w:sz w:val="28"/>
        </w:rPr>
        <w:t xml:space="preserve"> </w:t>
      </w:r>
      <w:r w:rsidRPr="009E58EA">
        <w:rPr>
          <w:sz w:val="28"/>
        </w:rPr>
        <w:t>и</w:t>
      </w:r>
      <w:r>
        <w:rPr>
          <w:sz w:val="28"/>
        </w:rPr>
        <w:t xml:space="preserve"> </w:t>
      </w:r>
      <w:r w:rsidRPr="009E58EA">
        <w:rPr>
          <w:sz w:val="28"/>
        </w:rPr>
        <w:t>овладению</w:t>
      </w:r>
      <w:r>
        <w:rPr>
          <w:sz w:val="28"/>
        </w:rPr>
        <w:t xml:space="preserve"> </w:t>
      </w:r>
      <w:r w:rsidRPr="009E58EA">
        <w:rPr>
          <w:sz w:val="28"/>
        </w:rPr>
        <w:t>методикой</w:t>
      </w:r>
      <w:r>
        <w:rPr>
          <w:sz w:val="28"/>
        </w:rPr>
        <w:t xml:space="preserve"> </w:t>
      </w:r>
      <w:r w:rsidRPr="009E58EA">
        <w:rPr>
          <w:sz w:val="28"/>
        </w:rPr>
        <w:t>научного</w:t>
      </w:r>
      <w:r>
        <w:rPr>
          <w:sz w:val="28"/>
        </w:rPr>
        <w:t xml:space="preserve"> </w:t>
      </w:r>
      <w:r w:rsidRPr="009E58EA">
        <w:rPr>
          <w:sz w:val="28"/>
        </w:rPr>
        <w:t>исследования</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проблемных</w:t>
      </w:r>
      <w:r>
        <w:rPr>
          <w:sz w:val="28"/>
        </w:rPr>
        <w:t xml:space="preserve"> </w:t>
      </w:r>
      <w:r w:rsidRPr="009E58EA">
        <w:rPr>
          <w:sz w:val="28"/>
        </w:rPr>
        <w:t>вопросов.</w:t>
      </w:r>
      <w:r>
        <w:rPr>
          <w:sz w:val="28"/>
        </w:rPr>
        <w:t xml:space="preserve"> </w:t>
      </w:r>
      <w:r w:rsidRPr="009E58EA">
        <w:rPr>
          <w:sz w:val="28"/>
        </w:rPr>
        <w:t>В</w:t>
      </w:r>
      <w:r>
        <w:rPr>
          <w:sz w:val="28"/>
        </w:rPr>
        <w:t xml:space="preserve"> </w:t>
      </w:r>
      <w:r w:rsidRPr="009E58EA">
        <w:rPr>
          <w:sz w:val="28"/>
        </w:rPr>
        <w:t>работе</w:t>
      </w:r>
      <w:r>
        <w:rPr>
          <w:sz w:val="28"/>
        </w:rPr>
        <w:t xml:space="preserve"> </w:t>
      </w:r>
      <w:r w:rsidRPr="009E58EA">
        <w:rPr>
          <w:sz w:val="28"/>
        </w:rPr>
        <w:lastRenderedPageBreak/>
        <w:t>выпускник</w:t>
      </w:r>
      <w:r>
        <w:rPr>
          <w:sz w:val="28"/>
        </w:rPr>
        <w:t xml:space="preserve"> </w:t>
      </w:r>
      <w:r w:rsidRPr="009E58EA">
        <w:rPr>
          <w:sz w:val="28"/>
        </w:rPr>
        <w:t>должен</w:t>
      </w:r>
      <w:r>
        <w:rPr>
          <w:sz w:val="28"/>
        </w:rPr>
        <w:t xml:space="preserve"> </w:t>
      </w:r>
      <w:r w:rsidRPr="009E58EA">
        <w:rPr>
          <w:sz w:val="28"/>
        </w:rPr>
        <w:t>показать</w:t>
      </w:r>
      <w:r>
        <w:rPr>
          <w:sz w:val="28"/>
        </w:rPr>
        <w:t xml:space="preserve"> </w:t>
      </w:r>
      <w:r w:rsidRPr="009E58EA">
        <w:rPr>
          <w:sz w:val="28"/>
        </w:rPr>
        <w:t>умение</w:t>
      </w:r>
      <w:r>
        <w:rPr>
          <w:sz w:val="28"/>
        </w:rPr>
        <w:t xml:space="preserve"> </w:t>
      </w:r>
      <w:r w:rsidRPr="009E58EA">
        <w:rPr>
          <w:sz w:val="28"/>
        </w:rPr>
        <w:t>использовать</w:t>
      </w:r>
      <w:r>
        <w:rPr>
          <w:sz w:val="28"/>
        </w:rPr>
        <w:t xml:space="preserve"> </w:t>
      </w:r>
      <w:r w:rsidRPr="009E58EA">
        <w:rPr>
          <w:sz w:val="28"/>
        </w:rPr>
        <w:t>компьютерные</w:t>
      </w:r>
      <w:r>
        <w:rPr>
          <w:sz w:val="28"/>
        </w:rPr>
        <w:t xml:space="preserve"> </w:t>
      </w:r>
      <w:r w:rsidRPr="009E58EA">
        <w:rPr>
          <w:sz w:val="28"/>
        </w:rPr>
        <w:t>методы</w:t>
      </w:r>
      <w:r>
        <w:rPr>
          <w:sz w:val="28"/>
        </w:rPr>
        <w:t xml:space="preserve"> </w:t>
      </w:r>
      <w:r w:rsidRPr="009E58EA">
        <w:rPr>
          <w:sz w:val="28"/>
        </w:rPr>
        <w:t>сбора</w:t>
      </w:r>
      <w:r>
        <w:rPr>
          <w:sz w:val="28"/>
        </w:rPr>
        <w:t xml:space="preserve"> </w:t>
      </w:r>
      <w:r w:rsidRPr="009E58EA">
        <w:rPr>
          <w:sz w:val="28"/>
        </w:rPr>
        <w:t>и</w:t>
      </w:r>
      <w:r>
        <w:rPr>
          <w:sz w:val="28"/>
        </w:rPr>
        <w:t xml:space="preserve"> </w:t>
      </w:r>
      <w:r w:rsidRPr="009E58EA">
        <w:rPr>
          <w:sz w:val="28"/>
        </w:rPr>
        <w:t>обработки</w:t>
      </w:r>
      <w:r>
        <w:rPr>
          <w:sz w:val="28"/>
        </w:rPr>
        <w:t xml:space="preserve"> </w:t>
      </w:r>
      <w:r w:rsidRPr="009E58EA">
        <w:rPr>
          <w:sz w:val="28"/>
        </w:rPr>
        <w:t>информации,</w:t>
      </w:r>
      <w:r>
        <w:rPr>
          <w:sz w:val="28"/>
        </w:rPr>
        <w:t xml:space="preserve"> </w:t>
      </w:r>
      <w:r w:rsidRPr="009E58EA">
        <w:rPr>
          <w:sz w:val="28"/>
        </w:rPr>
        <w:t>применяемые</w:t>
      </w:r>
      <w:r>
        <w:rPr>
          <w:sz w:val="28"/>
        </w:rPr>
        <w:t xml:space="preserve"> </w:t>
      </w:r>
      <w:r w:rsidRPr="009E58EA">
        <w:rPr>
          <w:sz w:val="28"/>
        </w:rPr>
        <w:t>в</w:t>
      </w:r>
      <w:r>
        <w:rPr>
          <w:sz w:val="28"/>
        </w:rPr>
        <w:t xml:space="preserve"> </w:t>
      </w:r>
      <w:r w:rsidRPr="009E58EA">
        <w:rPr>
          <w:sz w:val="28"/>
        </w:rPr>
        <w:t>сфере</w:t>
      </w:r>
      <w:r>
        <w:rPr>
          <w:sz w:val="28"/>
        </w:rPr>
        <w:t xml:space="preserve"> </w:t>
      </w:r>
      <w:r w:rsidRPr="009E58EA">
        <w:rPr>
          <w:sz w:val="28"/>
        </w:rPr>
        <w:t>профессиональной</w:t>
      </w:r>
      <w:r>
        <w:rPr>
          <w:sz w:val="28"/>
        </w:rPr>
        <w:t xml:space="preserve"> </w:t>
      </w:r>
      <w:r w:rsidRPr="009E58EA">
        <w:rPr>
          <w:sz w:val="28"/>
        </w:rPr>
        <w:t>деятельности.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разрабатывается</w:t>
      </w:r>
      <w:r>
        <w:rPr>
          <w:sz w:val="28"/>
        </w:rPr>
        <w:t xml:space="preserve"> </w:t>
      </w:r>
      <w:r w:rsidRPr="009E58EA">
        <w:rPr>
          <w:sz w:val="28"/>
        </w:rPr>
        <w:t>ведущими</w:t>
      </w:r>
      <w:r>
        <w:rPr>
          <w:sz w:val="28"/>
        </w:rPr>
        <w:t xml:space="preserve"> </w:t>
      </w:r>
      <w:r w:rsidRPr="009E58EA">
        <w:rPr>
          <w:sz w:val="28"/>
        </w:rPr>
        <w:t>преподавателями</w:t>
      </w:r>
      <w:r>
        <w:rPr>
          <w:sz w:val="28"/>
        </w:rPr>
        <w:t xml:space="preserve"> </w:t>
      </w:r>
      <w:r w:rsidRPr="009E58EA">
        <w:rPr>
          <w:sz w:val="28"/>
        </w:rPr>
        <w:t>с</w:t>
      </w:r>
      <w:r>
        <w:rPr>
          <w:sz w:val="28"/>
        </w:rPr>
        <w:t xml:space="preserve"> </w:t>
      </w:r>
      <w:r w:rsidRPr="009E58EA">
        <w:rPr>
          <w:sz w:val="28"/>
        </w:rPr>
        <w:t>учетом</w:t>
      </w:r>
      <w:r>
        <w:rPr>
          <w:sz w:val="28"/>
        </w:rPr>
        <w:t xml:space="preserve"> </w:t>
      </w:r>
      <w:r w:rsidRPr="009E58EA">
        <w:rPr>
          <w:sz w:val="28"/>
        </w:rPr>
        <w:t>заявок</w:t>
      </w:r>
      <w:r>
        <w:rPr>
          <w:sz w:val="28"/>
        </w:rPr>
        <w:t xml:space="preserve"> </w:t>
      </w:r>
      <w:r w:rsidRPr="009E58EA">
        <w:rPr>
          <w:sz w:val="28"/>
        </w:rPr>
        <w:t>предприятий</w:t>
      </w:r>
      <w:r>
        <w:rPr>
          <w:sz w:val="28"/>
        </w:rPr>
        <w:t xml:space="preserve"> </w:t>
      </w:r>
      <w:r w:rsidRPr="009E58EA">
        <w:rPr>
          <w:sz w:val="28"/>
        </w:rPr>
        <w:t>реального</w:t>
      </w:r>
      <w:r>
        <w:rPr>
          <w:sz w:val="28"/>
        </w:rPr>
        <w:t xml:space="preserve"> </w:t>
      </w:r>
      <w:r w:rsidRPr="009E58EA">
        <w:rPr>
          <w:sz w:val="28"/>
        </w:rPr>
        <w:t>сектора</w:t>
      </w:r>
      <w:r>
        <w:rPr>
          <w:sz w:val="28"/>
        </w:rPr>
        <w:t xml:space="preserve"> педагогики </w:t>
      </w:r>
      <w:r w:rsidRPr="009E58EA">
        <w:rPr>
          <w:sz w:val="28"/>
        </w:rPr>
        <w:t>с</w:t>
      </w:r>
      <w:r>
        <w:rPr>
          <w:sz w:val="28"/>
        </w:rPr>
        <w:t xml:space="preserve"> </w:t>
      </w:r>
      <w:r w:rsidRPr="009E58EA">
        <w:rPr>
          <w:sz w:val="28"/>
        </w:rPr>
        <w:t>учетом</w:t>
      </w:r>
      <w:r>
        <w:rPr>
          <w:sz w:val="28"/>
        </w:rPr>
        <w:t xml:space="preserve"> </w:t>
      </w:r>
      <w:r w:rsidRPr="009E58EA">
        <w:rPr>
          <w:sz w:val="28"/>
        </w:rPr>
        <w:t>ежегодной</w:t>
      </w:r>
      <w:r>
        <w:rPr>
          <w:sz w:val="28"/>
        </w:rPr>
        <w:t xml:space="preserve"> </w:t>
      </w:r>
      <w:r w:rsidRPr="009E58EA">
        <w:rPr>
          <w:sz w:val="28"/>
        </w:rPr>
        <w:t>ее</w:t>
      </w:r>
      <w:r>
        <w:rPr>
          <w:sz w:val="28"/>
        </w:rPr>
        <w:t xml:space="preserve"> </w:t>
      </w:r>
      <w:r w:rsidRPr="009E58EA">
        <w:rPr>
          <w:sz w:val="28"/>
        </w:rPr>
        <w:t>корректировки</w:t>
      </w:r>
      <w:r>
        <w:rPr>
          <w:sz w:val="28"/>
        </w:rPr>
        <w:t xml:space="preserve"> </w:t>
      </w:r>
      <w:r w:rsidRPr="009E58EA">
        <w:rPr>
          <w:sz w:val="28"/>
        </w:rPr>
        <w:t>и</w:t>
      </w:r>
      <w:r>
        <w:rPr>
          <w:sz w:val="28"/>
        </w:rPr>
        <w:t xml:space="preserve"> </w:t>
      </w:r>
      <w:r w:rsidRPr="009E58EA">
        <w:rPr>
          <w:sz w:val="28"/>
        </w:rPr>
        <w:t>утверждается</w:t>
      </w:r>
      <w:r>
        <w:rPr>
          <w:sz w:val="28"/>
        </w:rPr>
        <w:t xml:space="preserve"> </w:t>
      </w:r>
      <w:r w:rsidRPr="009E58EA">
        <w:rPr>
          <w:sz w:val="28"/>
        </w:rPr>
        <w:t>на</w:t>
      </w:r>
      <w:r>
        <w:rPr>
          <w:sz w:val="28"/>
        </w:rPr>
        <w:t xml:space="preserve"> </w:t>
      </w:r>
      <w:r w:rsidRPr="009E58EA">
        <w:rPr>
          <w:sz w:val="28"/>
        </w:rPr>
        <w:t>заседании</w:t>
      </w:r>
      <w:r>
        <w:rPr>
          <w:sz w:val="28"/>
        </w:rPr>
        <w:t xml:space="preserve"> </w:t>
      </w:r>
      <w:r w:rsidRPr="009E58EA">
        <w:rPr>
          <w:sz w:val="28"/>
        </w:rPr>
        <w:t>цикловой</w:t>
      </w:r>
      <w:r>
        <w:rPr>
          <w:sz w:val="28"/>
        </w:rPr>
        <w:t xml:space="preserve"> </w:t>
      </w:r>
      <w:r w:rsidRPr="009E58EA">
        <w:rPr>
          <w:sz w:val="28"/>
        </w:rPr>
        <w:t>комиссии.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Обязательное</w:t>
      </w:r>
      <w:r>
        <w:rPr>
          <w:sz w:val="28"/>
        </w:rPr>
        <w:t xml:space="preserve"> </w:t>
      </w:r>
      <w:r w:rsidRPr="009E58EA">
        <w:rPr>
          <w:sz w:val="28"/>
        </w:rPr>
        <w:t>требование</w:t>
      </w:r>
      <w:r>
        <w:rPr>
          <w:sz w:val="28"/>
        </w:rPr>
        <w:t xml:space="preserve"> </w:t>
      </w:r>
      <w:r w:rsidRPr="009E58EA">
        <w:rPr>
          <w:sz w:val="28"/>
        </w:rPr>
        <w:t>-</w:t>
      </w:r>
      <w:r>
        <w:rPr>
          <w:sz w:val="28"/>
        </w:rPr>
        <w:t xml:space="preserve"> </w:t>
      </w:r>
      <w:r w:rsidRPr="009E58EA">
        <w:rPr>
          <w:sz w:val="28"/>
        </w:rPr>
        <w:t>соответствие</w:t>
      </w:r>
      <w:r>
        <w:rPr>
          <w:sz w:val="28"/>
        </w:rPr>
        <w:t xml:space="preserve"> </w:t>
      </w:r>
      <w:r w:rsidRPr="009E58EA">
        <w:rPr>
          <w:sz w:val="28"/>
        </w:rPr>
        <w:t>тематики</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содержанию</w:t>
      </w:r>
      <w:r>
        <w:rPr>
          <w:sz w:val="28"/>
        </w:rPr>
        <w:t xml:space="preserve"> </w:t>
      </w:r>
      <w:r w:rsidRPr="009E58EA">
        <w:rPr>
          <w:sz w:val="28"/>
        </w:rPr>
        <w:t>одного</w:t>
      </w:r>
      <w:r>
        <w:rPr>
          <w:sz w:val="28"/>
        </w:rPr>
        <w:t xml:space="preserve"> </w:t>
      </w:r>
      <w:r w:rsidRPr="009E58EA">
        <w:rPr>
          <w:sz w:val="28"/>
        </w:rPr>
        <w:t>или</w:t>
      </w:r>
      <w:r>
        <w:rPr>
          <w:sz w:val="28"/>
        </w:rPr>
        <w:t xml:space="preserve"> </w:t>
      </w:r>
      <w:r w:rsidRPr="009E58EA">
        <w:rPr>
          <w:sz w:val="28"/>
        </w:rPr>
        <w:t>нескольких</w:t>
      </w:r>
      <w:r>
        <w:rPr>
          <w:sz w:val="28"/>
        </w:rPr>
        <w:t xml:space="preserve"> </w:t>
      </w:r>
      <w:r w:rsidRPr="009E58EA">
        <w:rPr>
          <w:sz w:val="28"/>
        </w:rPr>
        <w:t>профессиональных</w:t>
      </w:r>
      <w:r>
        <w:rPr>
          <w:sz w:val="28"/>
        </w:rPr>
        <w:t xml:space="preserve"> </w:t>
      </w:r>
      <w:r w:rsidRPr="009E58EA">
        <w:rPr>
          <w:sz w:val="28"/>
        </w:rPr>
        <w:t>модулей,</w:t>
      </w:r>
      <w:r>
        <w:rPr>
          <w:sz w:val="28"/>
        </w:rPr>
        <w:t xml:space="preserve"> </w:t>
      </w:r>
      <w:r w:rsidRPr="009E58EA">
        <w:rPr>
          <w:sz w:val="28"/>
        </w:rPr>
        <w:t>входящих</w:t>
      </w:r>
      <w:r>
        <w:rPr>
          <w:sz w:val="28"/>
        </w:rPr>
        <w:t xml:space="preserve"> </w:t>
      </w:r>
      <w:r w:rsidRPr="009E58EA">
        <w:rPr>
          <w:sz w:val="28"/>
        </w:rPr>
        <w:t>в</w:t>
      </w:r>
      <w:r>
        <w:rPr>
          <w:sz w:val="28"/>
        </w:rPr>
        <w:t xml:space="preserve"> </w:t>
      </w:r>
      <w:r w:rsidRPr="009E58EA">
        <w:rPr>
          <w:sz w:val="28"/>
        </w:rPr>
        <w:t>настоящую</w:t>
      </w:r>
      <w:r>
        <w:rPr>
          <w:sz w:val="28"/>
        </w:rPr>
        <w:t xml:space="preserve"> </w:t>
      </w:r>
      <w:r w:rsidRPr="009E58EA">
        <w:rPr>
          <w:sz w:val="28"/>
        </w:rPr>
        <w:t>образовательную</w:t>
      </w:r>
      <w:r>
        <w:rPr>
          <w:sz w:val="28"/>
        </w:rPr>
        <w:t xml:space="preserve"> </w:t>
      </w:r>
      <w:r w:rsidRPr="009E58EA">
        <w:rPr>
          <w:sz w:val="28"/>
        </w:rPr>
        <w:t>программу</w:t>
      </w:r>
      <w:r>
        <w:rPr>
          <w:sz w:val="28"/>
        </w:rPr>
        <w:t xml:space="preserve"> </w:t>
      </w:r>
      <w:r w:rsidRPr="009E58EA">
        <w:rPr>
          <w:sz w:val="28"/>
        </w:rPr>
        <w:t>СПО.</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выпускных</w:t>
      </w:r>
      <w:r>
        <w:rPr>
          <w:sz w:val="28"/>
        </w:rPr>
        <w:t xml:space="preserve"> </w:t>
      </w:r>
      <w:r w:rsidRPr="009E58EA">
        <w:rPr>
          <w:sz w:val="28"/>
        </w:rPr>
        <w:t>квалификационных</w:t>
      </w:r>
      <w:r>
        <w:rPr>
          <w:sz w:val="28"/>
        </w:rPr>
        <w:t xml:space="preserve"> </w:t>
      </w:r>
      <w:r w:rsidRPr="009E58EA">
        <w:rPr>
          <w:sz w:val="28"/>
        </w:rPr>
        <w:t>работ</w:t>
      </w:r>
      <w:r>
        <w:rPr>
          <w:sz w:val="28"/>
        </w:rPr>
        <w:t xml:space="preserve"> </w:t>
      </w:r>
      <w:r w:rsidRPr="009E58EA">
        <w:rPr>
          <w:sz w:val="28"/>
        </w:rPr>
        <w:t>отражает</w:t>
      </w:r>
      <w:r>
        <w:rPr>
          <w:sz w:val="28"/>
        </w:rPr>
        <w:t xml:space="preserve"> </w:t>
      </w:r>
      <w:r w:rsidRPr="009E58EA">
        <w:rPr>
          <w:sz w:val="28"/>
        </w:rPr>
        <w:t>основные</w:t>
      </w:r>
      <w:r>
        <w:rPr>
          <w:sz w:val="28"/>
        </w:rPr>
        <w:t xml:space="preserve"> </w:t>
      </w:r>
      <w:r w:rsidRPr="009E58EA">
        <w:rPr>
          <w:sz w:val="28"/>
        </w:rPr>
        <w:t>сферы</w:t>
      </w:r>
      <w:r>
        <w:rPr>
          <w:sz w:val="28"/>
        </w:rPr>
        <w:t xml:space="preserve"> </w:t>
      </w:r>
      <w:r w:rsidRPr="009E58EA">
        <w:rPr>
          <w:sz w:val="28"/>
        </w:rPr>
        <w:t>и</w:t>
      </w:r>
      <w:r>
        <w:rPr>
          <w:sz w:val="28"/>
        </w:rPr>
        <w:t xml:space="preserve"> </w:t>
      </w:r>
      <w:r w:rsidRPr="009E58EA">
        <w:rPr>
          <w:sz w:val="28"/>
        </w:rPr>
        <w:t>направления</w:t>
      </w:r>
      <w:r>
        <w:rPr>
          <w:sz w:val="28"/>
        </w:rPr>
        <w:t xml:space="preserve"> </w:t>
      </w:r>
      <w:r w:rsidRPr="009E58EA">
        <w:rPr>
          <w:sz w:val="28"/>
        </w:rPr>
        <w:t>деятельности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отрасли,</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выполняемые</w:t>
      </w:r>
      <w:r>
        <w:rPr>
          <w:sz w:val="28"/>
        </w:rPr>
        <w:t xml:space="preserve"> </w:t>
      </w:r>
      <w:r w:rsidRPr="009E58EA">
        <w:rPr>
          <w:sz w:val="28"/>
        </w:rPr>
        <w:t>функции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организации.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Программа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содержащая</w:t>
      </w:r>
      <w:r>
        <w:rPr>
          <w:sz w:val="28"/>
        </w:rPr>
        <w:t xml:space="preserve"> </w:t>
      </w:r>
      <w:r w:rsidRPr="009E58EA">
        <w:rPr>
          <w:sz w:val="28"/>
        </w:rPr>
        <w:t>формы,</w:t>
      </w:r>
      <w:r>
        <w:rPr>
          <w:sz w:val="28"/>
        </w:rPr>
        <w:t xml:space="preserve"> </w:t>
      </w:r>
      <w:r w:rsidRPr="009E58EA">
        <w:rPr>
          <w:sz w:val="28"/>
        </w:rPr>
        <w:t>условия</w:t>
      </w:r>
      <w:r>
        <w:rPr>
          <w:sz w:val="28"/>
        </w:rPr>
        <w:t xml:space="preserve"> </w:t>
      </w:r>
      <w:r w:rsidRPr="009E58EA">
        <w:rPr>
          <w:sz w:val="28"/>
        </w:rPr>
        <w:t>проведения</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а</w:t>
      </w:r>
      <w:r>
        <w:rPr>
          <w:sz w:val="28"/>
        </w:rPr>
        <w:t xml:space="preserve"> </w:t>
      </w:r>
      <w:r w:rsidRPr="009E58EA">
        <w:rPr>
          <w:sz w:val="28"/>
        </w:rPr>
        <w:t>так</w:t>
      </w:r>
      <w:r>
        <w:rPr>
          <w:sz w:val="28"/>
        </w:rPr>
        <w:t xml:space="preserve"> </w:t>
      </w:r>
      <w:r w:rsidRPr="009E58EA">
        <w:rPr>
          <w:sz w:val="28"/>
        </w:rPr>
        <w:t>же</w:t>
      </w:r>
      <w:r>
        <w:rPr>
          <w:sz w:val="28"/>
        </w:rPr>
        <w:t xml:space="preserve"> </w:t>
      </w:r>
      <w:r w:rsidRPr="009E58EA">
        <w:rPr>
          <w:sz w:val="28"/>
        </w:rPr>
        <w:t>требования</w:t>
      </w:r>
      <w:r>
        <w:rPr>
          <w:sz w:val="28"/>
        </w:rPr>
        <w:t xml:space="preserve"> </w:t>
      </w:r>
      <w:r w:rsidRPr="009E58EA">
        <w:rPr>
          <w:sz w:val="28"/>
        </w:rPr>
        <w:t>к</w:t>
      </w:r>
      <w:r>
        <w:rPr>
          <w:sz w:val="28"/>
        </w:rPr>
        <w:t xml:space="preserve"> </w:t>
      </w:r>
      <w:r w:rsidRPr="009E58EA">
        <w:rPr>
          <w:sz w:val="28"/>
        </w:rPr>
        <w:t>выпускным</w:t>
      </w:r>
      <w:r>
        <w:rPr>
          <w:sz w:val="28"/>
        </w:rPr>
        <w:t xml:space="preserve"> </w:t>
      </w:r>
      <w:r w:rsidRPr="009E58EA">
        <w:rPr>
          <w:sz w:val="28"/>
        </w:rPr>
        <w:t>квалификационным</w:t>
      </w:r>
      <w:r>
        <w:rPr>
          <w:sz w:val="28"/>
        </w:rPr>
        <w:t xml:space="preserve"> </w:t>
      </w:r>
      <w:r w:rsidRPr="009E58EA">
        <w:rPr>
          <w:sz w:val="28"/>
        </w:rPr>
        <w:t>работам,</w:t>
      </w:r>
      <w:r>
        <w:rPr>
          <w:sz w:val="28"/>
        </w:rPr>
        <w:t xml:space="preserve"> </w:t>
      </w:r>
      <w:r w:rsidRPr="009E58EA">
        <w:rPr>
          <w:sz w:val="28"/>
        </w:rPr>
        <w:t>критерии</w:t>
      </w:r>
      <w:r>
        <w:rPr>
          <w:sz w:val="28"/>
        </w:rPr>
        <w:t xml:space="preserve"> </w:t>
      </w:r>
      <w:r w:rsidRPr="009E58EA">
        <w:rPr>
          <w:sz w:val="28"/>
        </w:rPr>
        <w:t>оценки</w:t>
      </w:r>
      <w:r>
        <w:rPr>
          <w:sz w:val="28"/>
        </w:rPr>
        <w:t xml:space="preserve"> </w:t>
      </w:r>
      <w:r w:rsidRPr="009E58EA">
        <w:rPr>
          <w:sz w:val="28"/>
        </w:rPr>
        <w:t>разрабатываются</w:t>
      </w:r>
      <w:r>
        <w:rPr>
          <w:sz w:val="28"/>
        </w:rPr>
        <w:t xml:space="preserve"> </w:t>
      </w:r>
      <w:r w:rsidRPr="009E58EA">
        <w:rPr>
          <w:sz w:val="28"/>
        </w:rPr>
        <w:t>цикловой</w:t>
      </w:r>
      <w:r>
        <w:rPr>
          <w:sz w:val="28"/>
        </w:rPr>
        <w:t xml:space="preserve"> </w:t>
      </w:r>
      <w:r w:rsidRPr="009E58EA">
        <w:rPr>
          <w:sz w:val="28"/>
        </w:rPr>
        <w:t>комиссией</w:t>
      </w:r>
      <w:r>
        <w:rPr>
          <w:sz w:val="28"/>
        </w:rPr>
        <w:t xml:space="preserve"> </w:t>
      </w:r>
      <w:r w:rsidRPr="009E58EA">
        <w:rPr>
          <w:sz w:val="28"/>
        </w:rPr>
        <w:t>после</w:t>
      </w:r>
      <w:r>
        <w:rPr>
          <w:sz w:val="28"/>
        </w:rPr>
        <w:t xml:space="preserve"> </w:t>
      </w:r>
      <w:r w:rsidRPr="009E58EA">
        <w:rPr>
          <w:sz w:val="28"/>
        </w:rPr>
        <w:t>их</w:t>
      </w:r>
      <w:r>
        <w:rPr>
          <w:sz w:val="28"/>
        </w:rPr>
        <w:t xml:space="preserve"> </w:t>
      </w:r>
      <w:r w:rsidRPr="009E58EA">
        <w:rPr>
          <w:sz w:val="28"/>
        </w:rPr>
        <w:t>обсуждения</w:t>
      </w:r>
      <w:r>
        <w:rPr>
          <w:sz w:val="28"/>
        </w:rPr>
        <w:t xml:space="preserve"> </w:t>
      </w:r>
      <w:r w:rsidRPr="009E58EA">
        <w:rPr>
          <w:sz w:val="28"/>
        </w:rPr>
        <w:t>с</w:t>
      </w:r>
      <w:r>
        <w:rPr>
          <w:sz w:val="28"/>
        </w:rPr>
        <w:t xml:space="preserve"> </w:t>
      </w:r>
      <w:r w:rsidRPr="009E58EA">
        <w:rPr>
          <w:sz w:val="28"/>
        </w:rPr>
        <w:t>участием</w:t>
      </w:r>
      <w:r>
        <w:rPr>
          <w:sz w:val="28"/>
        </w:rPr>
        <w:t xml:space="preserve"> </w:t>
      </w:r>
      <w:r w:rsidRPr="009E58EA">
        <w:rPr>
          <w:sz w:val="28"/>
        </w:rPr>
        <w:t>председателя</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proofErr w:type="gramStart"/>
      <w:r w:rsidRPr="009E58EA">
        <w:rPr>
          <w:sz w:val="28"/>
        </w:rPr>
        <w:t>комиссии</w:t>
      </w:r>
      <w:proofErr w:type="gramEnd"/>
      <w:r>
        <w:rPr>
          <w:sz w:val="28"/>
        </w:rPr>
        <w:t xml:space="preserve"> </w:t>
      </w:r>
      <w:r w:rsidRPr="009E58EA">
        <w:rPr>
          <w:sz w:val="28"/>
        </w:rPr>
        <w:t>и</w:t>
      </w:r>
      <w:r>
        <w:rPr>
          <w:sz w:val="28"/>
        </w:rPr>
        <w:t xml:space="preserve"> </w:t>
      </w:r>
      <w:r w:rsidRPr="009E58EA">
        <w:rPr>
          <w:sz w:val="28"/>
        </w:rPr>
        <w:t>доводится</w:t>
      </w:r>
      <w:r>
        <w:rPr>
          <w:sz w:val="28"/>
        </w:rPr>
        <w:t xml:space="preserve"> </w:t>
      </w:r>
      <w:r w:rsidRPr="009E58EA">
        <w:rPr>
          <w:sz w:val="28"/>
        </w:rPr>
        <w:t>до</w:t>
      </w:r>
      <w:r>
        <w:rPr>
          <w:sz w:val="28"/>
        </w:rPr>
        <w:t xml:space="preserve"> </w:t>
      </w:r>
      <w:r w:rsidRPr="009E58EA">
        <w:rPr>
          <w:sz w:val="28"/>
        </w:rPr>
        <w:t>сведения</w:t>
      </w:r>
      <w:r>
        <w:rPr>
          <w:sz w:val="28"/>
        </w:rPr>
        <w:t xml:space="preserve"> </w:t>
      </w:r>
      <w:r w:rsidRPr="009E58EA">
        <w:rPr>
          <w:sz w:val="28"/>
        </w:rPr>
        <w:t>обучающихся</w:t>
      </w:r>
      <w:r>
        <w:rPr>
          <w:sz w:val="28"/>
        </w:rPr>
        <w:t xml:space="preserve"> </w:t>
      </w:r>
      <w:r w:rsidRPr="009E58EA">
        <w:rPr>
          <w:sz w:val="28"/>
        </w:rPr>
        <w:t>не</w:t>
      </w:r>
      <w:r>
        <w:rPr>
          <w:sz w:val="28"/>
        </w:rPr>
        <w:t xml:space="preserve"> </w:t>
      </w:r>
      <w:r w:rsidRPr="009E58EA">
        <w:rPr>
          <w:sz w:val="28"/>
        </w:rPr>
        <w:t>позднее</w:t>
      </w:r>
      <w:r>
        <w:rPr>
          <w:sz w:val="28"/>
        </w:rPr>
        <w:t xml:space="preserve"> </w:t>
      </w:r>
      <w:r w:rsidRPr="009E58EA">
        <w:rPr>
          <w:sz w:val="28"/>
        </w:rPr>
        <w:t>шести</w:t>
      </w:r>
      <w:r>
        <w:rPr>
          <w:sz w:val="28"/>
        </w:rPr>
        <w:t xml:space="preserve"> </w:t>
      </w:r>
      <w:r w:rsidRPr="009E58EA">
        <w:rPr>
          <w:sz w:val="28"/>
        </w:rPr>
        <w:t>месяцев</w:t>
      </w:r>
      <w:r>
        <w:rPr>
          <w:sz w:val="28"/>
        </w:rPr>
        <w:t xml:space="preserve"> </w:t>
      </w:r>
      <w:r w:rsidRPr="009E58EA">
        <w:rPr>
          <w:sz w:val="28"/>
        </w:rPr>
        <w:t>до</w:t>
      </w:r>
      <w:r>
        <w:rPr>
          <w:sz w:val="28"/>
        </w:rPr>
        <w:t xml:space="preserve"> </w:t>
      </w:r>
      <w:r w:rsidRPr="009E58EA">
        <w:rPr>
          <w:sz w:val="28"/>
        </w:rPr>
        <w:t>начала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Фонд</w:t>
      </w:r>
      <w:r>
        <w:rPr>
          <w:sz w:val="28"/>
        </w:rPr>
        <w:t xml:space="preserve"> </w:t>
      </w:r>
      <w:r w:rsidRPr="009E58EA">
        <w:rPr>
          <w:sz w:val="28"/>
        </w:rPr>
        <w:t>оценочных</w:t>
      </w:r>
      <w:r>
        <w:rPr>
          <w:sz w:val="28"/>
        </w:rPr>
        <w:t xml:space="preserve"> </w:t>
      </w:r>
      <w:r w:rsidRPr="009E58EA">
        <w:rPr>
          <w:sz w:val="28"/>
        </w:rPr>
        <w:t>сре</w:t>
      </w:r>
      <w:proofErr w:type="gramStart"/>
      <w:r w:rsidRPr="009E58EA">
        <w:rPr>
          <w:sz w:val="28"/>
        </w:rPr>
        <w:t>дств</w:t>
      </w:r>
      <w:r w:rsidR="001D3C65">
        <w:rPr>
          <w:sz w:val="28"/>
        </w:rPr>
        <w:t xml:space="preserve"> </w:t>
      </w:r>
      <w:r w:rsidR="00A937B2">
        <w:rPr>
          <w:sz w:val="28"/>
        </w:rPr>
        <w:t>пр</w:t>
      </w:r>
      <w:proofErr w:type="gramEnd"/>
      <w:r w:rsidR="00A937B2">
        <w:rPr>
          <w:sz w:val="28"/>
        </w:rPr>
        <w:t>омежуточной аттестации</w:t>
      </w:r>
      <w:r>
        <w:rPr>
          <w:sz w:val="28"/>
        </w:rPr>
        <w:t xml:space="preserve"> </w:t>
      </w:r>
      <w:r w:rsidRPr="009E58EA">
        <w:rPr>
          <w:sz w:val="28"/>
        </w:rPr>
        <w:t>для</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разрабатываются</w:t>
      </w:r>
      <w:r>
        <w:rPr>
          <w:sz w:val="28"/>
        </w:rPr>
        <w:t xml:space="preserve"> </w:t>
      </w:r>
      <w:r w:rsidRPr="009E58EA">
        <w:rPr>
          <w:sz w:val="28"/>
        </w:rPr>
        <w:t>и</w:t>
      </w:r>
      <w:r>
        <w:rPr>
          <w:sz w:val="28"/>
        </w:rPr>
        <w:t xml:space="preserve"> </w:t>
      </w:r>
      <w:r w:rsidRPr="009E58EA">
        <w:rPr>
          <w:sz w:val="28"/>
        </w:rPr>
        <w:t>утверждаются</w:t>
      </w:r>
      <w:r>
        <w:rPr>
          <w:sz w:val="28"/>
        </w:rPr>
        <w:t xml:space="preserve"> </w:t>
      </w:r>
      <w:r w:rsidRPr="009E58EA">
        <w:rPr>
          <w:sz w:val="28"/>
        </w:rPr>
        <w:t>колледжем</w:t>
      </w:r>
      <w:r>
        <w:rPr>
          <w:sz w:val="28"/>
        </w:rPr>
        <w:t xml:space="preserve"> </w:t>
      </w:r>
      <w:r w:rsidRPr="009E58EA">
        <w:rPr>
          <w:sz w:val="28"/>
        </w:rPr>
        <w:t>после</w:t>
      </w:r>
      <w:r>
        <w:rPr>
          <w:sz w:val="28"/>
        </w:rPr>
        <w:t xml:space="preserve"> </w:t>
      </w:r>
      <w:r w:rsidRPr="009E58EA">
        <w:rPr>
          <w:sz w:val="28"/>
        </w:rPr>
        <w:t>предварительного</w:t>
      </w:r>
      <w:r>
        <w:rPr>
          <w:sz w:val="28"/>
        </w:rPr>
        <w:t xml:space="preserve"> </w:t>
      </w:r>
      <w:r w:rsidRPr="009E58EA">
        <w:rPr>
          <w:sz w:val="28"/>
        </w:rPr>
        <w:t>положительного</w:t>
      </w:r>
      <w:r>
        <w:rPr>
          <w:sz w:val="28"/>
        </w:rPr>
        <w:t xml:space="preserve"> </w:t>
      </w:r>
      <w:r w:rsidRPr="009E58EA">
        <w:rPr>
          <w:sz w:val="28"/>
        </w:rPr>
        <w:t>заключения</w:t>
      </w:r>
      <w:r>
        <w:rPr>
          <w:sz w:val="28"/>
        </w:rPr>
        <w:t xml:space="preserve"> </w:t>
      </w:r>
      <w:r w:rsidRPr="009E58EA">
        <w:rPr>
          <w:sz w:val="28"/>
        </w:rPr>
        <w:t>работодателей.</w:t>
      </w:r>
      <w:r>
        <w:rPr>
          <w:sz w:val="28"/>
        </w:rPr>
        <w:t xml:space="preserve"> </w:t>
      </w:r>
    </w:p>
    <w:p w:rsidR="004C608A" w:rsidRDefault="0056028B" w:rsidP="003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w:t>
      </w:r>
      <w:r>
        <w:rPr>
          <w:sz w:val="28"/>
        </w:rPr>
        <w:t xml:space="preserve"> </w:t>
      </w:r>
      <w:r w:rsidRPr="009E58EA">
        <w:rPr>
          <w:sz w:val="28"/>
        </w:rPr>
        <w:t>ходе</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членами</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r w:rsidRPr="009E58EA">
        <w:rPr>
          <w:sz w:val="28"/>
        </w:rPr>
        <w:t>комиссии</w:t>
      </w:r>
      <w:r>
        <w:rPr>
          <w:sz w:val="28"/>
        </w:rPr>
        <w:t xml:space="preserve"> </w:t>
      </w:r>
      <w:r w:rsidRPr="009E58EA">
        <w:rPr>
          <w:sz w:val="28"/>
        </w:rPr>
        <w:t>проводится</w:t>
      </w:r>
      <w:r>
        <w:rPr>
          <w:sz w:val="28"/>
        </w:rPr>
        <w:t xml:space="preserve"> </w:t>
      </w:r>
      <w:r w:rsidRPr="009E58EA">
        <w:rPr>
          <w:sz w:val="28"/>
        </w:rPr>
        <w:t>оценка</w:t>
      </w:r>
      <w:r>
        <w:rPr>
          <w:sz w:val="28"/>
        </w:rPr>
        <w:t xml:space="preserve"> </w:t>
      </w:r>
      <w:r w:rsidRPr="009E58EA">
        <w:rPr>
          <w:sz w:val="28"/>
        </w:rPr>
        <w:t>освоенных</w:t>
      </w:r>
      <w:r>
        <w:rPr>
          <w:sz w:val="28"/>
        </w:rPr>
        <w:t xml:space="preserve"> </w:t>
      </w:r>
      <w:r w:rsidRPr="009E58EA">
        <w:rPr>
          <w:sz w:val="28"/>
        </w:rPr>
        <w:t>выпускниками</w:t>
      </w:r>
      <w:r>
        <w:rPr>
          <w:sz w:val="28"/>
        </w:rPr>
        <w:t xml:space="preserve"> </w:t>
      </w:r>
      <w:r w:rsidRPr="009E58EA">
        <w:rPr>
          <w:sz w:val="28"/>
        </w:rPr>
        <w:t>профессиональных</w:t>
      </w:r>
      <w:r>
        <w:rPr>
          <w:sz w:val="28"/>
        </w:rPr>
        <w:t xml:space="preserve"> </w:t>
      </w:r>
      <w:r w:rsidRPr="009E58EA">
        <w:rPr>
          <w:sz w:val="28"/>
        </w:rPr>
        <w:t>и</w:t>
      </w:r>
      <w:r>
        <w:rPr>
          <w:sz w:val="28"/>
        </w:rPr>
        <w:t xml:space="preserve"> </w:t>
      </w:r>
      <w:r w:rsidRPr="009E58EA">
        <w:rPr>
          <w:sz w:val="28"/>
        </w:rPr>
        <w:t>общих</w:t>
      </w:r>
      <w:r>
        <w:rPr>
          <w:sz w:val="28"/>
        </w:rPr>
        <w:t xml:space="preserve"> </w:t>
      </w:r>
      <w:r w:rsidRPr="009E58EA">
        <w:rPr>
          <w:sz w:val="28"/>
        </w:rPr>
        <w:t>компетенций,</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уровня</w:t>
      </w:r>
      <w:r>
        <w:rPr>
          <w:sz w:val="28"/>
        </w:rPr>
        <w:t xml:space="preserve"> </w:t>
      </w:r>
      <w:r w:rsidRPr="009E58EA">
        <w:rPr>
          <w:sz w:val="28"/>
        </w:rPr>
        <w:t>освоения</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в</w:t>
      </w:r>
      <w:r>
        <w:rPr>
          <w:sz w:val="28"/>
        </w:rPr>
        <w:t xml:space="preserve"> </w:t>
      </w:r>
      <w:r w:rsidRPr="009E58EA">
        <w:rPr>
          <w:sz w:val="28"/>
        </w:rPr>
        <w:t>целом</w:t>
      </w:r>
      <w:r>
        <w:rPr>
          <w:sz w:val="28"/>
        </w:rPr>
        <w:t xml:space="preserve"> </w:t>
      </w:r>
      <w:r w:rsidRPr="009E58EA">
        <w:rPr>
          <w:sz w:val="28"/>
        </w:rPr>
        <w:t>в</w:t>
      </w:r>
      <w:r>
        <w:rPr>
          <w:sz w:val="28"/>
        </w:rPr>
        <w:t xml:space="preserve"> </w:t>
      </w:r>
      <w:r w:rsidRPr="009E58EA">
        <w:rPr>
          <w:sz w:val="28"/>
        </w:rPr>
        <w:t>соответствии</w:t>
      </w:r>
      <w:r>
        <w:rPr>
          <w:sz w:val="28"/>
        </w:rPr>
        <w:t xml:space="preserve"> </w:t>
      </w:r>
      <w:r w:rsidRPr="009E58EA">
        <w:rPr>
          <w:sz w:val="28"/>
        </w:rPr>
        <w:t>с</w:t>
      </w:r>
      <w:r>
        <w:rPr>
          <w:sz w:val="28"/>
        </w:rPr>
        <w:t xml:space="preserve"> </w:t>
      </w:r>
      <w:r w:rsidRPr="009E58EA">
        <w:rPr>
          <w:sz w:val="28"/>
        </w:rPr>
        <w:t>утвержденными</w:t>
      </w:r>
      <w:r>
        <w:rPr>
          <w:sz w:val="28"/>
        </w:rPr>
        <w:t xml:space="preserve"> </w:t>
      </w:r>
      <w:r w:rsidRPr="009E58EA">
        <w:rPr>
          <w:sz w:val="28"/>
        </w:rPr>
        <w:t>критериями.</w:t>
      </w:r>
    </w:p>
    <w:p w:rsidR="009C159B" w:rsidRP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C159B">
        <w:rPr>
          <w:sz w:val="28"/>
        </w:rPr>
        <w:lastRenderedPageBreak/>
        <w:t>Задания для демонстрационного экзамена разрабатываются на основе профессиональных стандартов и с учетом оценочных материалов, при условии наличия соответствующих профессиональных стандартов и материалов.</w:t>
      </w:r>
    </w:p>
    <w:p w:rsid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C159B">
        <w:rPr>
          <w:sz w:val="28"/>
        </w:rPr>
        <w:t>Примерные оценочные материалы для проведения ГИА включают типовые задания для демонстрационного экзамена, примеры тем дипл</w:t>
      </w:r>
      <w:r>
        <w:rPr>
          <w:sz w:val="28"/>
        </w:rPr>
        <w:t xml:space="preserve">омных работ, описание процедур </w:t>
      </w:r>
      <w:r w:rsidRPr="009C159B">
        <w:rPr>
          <w:sz w:val="28"/>
        </w:rPr>
        <w:t>и условий проведения государственной итоговой аттестации, критерии оценки.</w:t>
      </w:r>
    </w:p>
    <w:p w:rsidR="009C159B" w:rsidRDefault="009C159B" w:rsidP="009C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bookmarkStart w:id="4" w:name="_GoBack"/>
      <w:bookmarkEnd w:id="4"/>
    </w:p>
    <w:p w:rsidR="0056028B" w:rsidRDefault="008F54ED" w:rsidP="004C360E">
      <w:pPr>
        <w:spacing w:line="360" w:lineRule="auto"/>
        <w:ind w:firstLine="709"/>
        <w:jc w:val="center"/>
        <w:rPr>
          <w:b/>
          <w:sz w:val="28"/>
          <w:szCs w:val="28"/>
        </w:rPr>
      </w:pPr>
      <w:r>
        <w:rPr>
          <w:b/>
          <w:sz w:val="28"/>
          <w:szCs w:val="28"/>
        </w:rPr>
        <w:t>9</w:t>
      </w:r>
      <w:r w:rsidR="0056028B" w:rsidRPr="004C360E">
        <w:rPr>
          <w:b/>
          <w:sz w:val="28"/>
          <w:szCs w:val="28"/>
        </w:rPr>
        <w:t xml:space="preserve">.3. Организация государственной итоговой аттестации </w:t>
      </w:r>
    </w:p>
    <w:p w:rsidR="0056028B" w:rsidRPr="004C360E" w:rsidRDefault="0056028B" w:rsidP="004C360E">
      <w:pPr>
        <w:spacing w:line="360" w:lineRule="auto"/>
        <w:ind w:firstLine="709"/>
        <w:jc w:val="center"/>
        <w:rPr>
          <w:b/>
          <w:sz w:val="28"/>
          <w:szCs w:val="28"/>
        </w:rPr>
      </w:pPr>
      <w:r w:rsidRPr="004C360E">
        <w:rPr>
          <w:b/>
          <w:sz w:val="28"/>
          <w:szCs w:val="28"/>
        </w:rPr>
        <w:t>выпускников</w:t>
      </w:r>
    </w:p>
    <w:p w:rsidR="0056028B" w:rsidRDefault="0056028B" w:rsidP="004C360E">
      <w:pPr>
        <w:autoSpaceDE w:val="0"/>
        <w:autoSpaceDN w:val="0"/>
        <w:adjustRightInd w:val="0"/>
        <w:spacing w:line="360" w:lineRule="auto"/>
        <w:ind w:firstLine="708"/>
        <w:jc w:val="both"/>
        <w:rPr>
          <w:sz w:val="28"/>
          <w:szCs w:val="28"/>
        </w:rPr>
      </w:pPr>
    </w:p>
    <w:p w:rsidR="0056028B" w:rsidRDefault="0056028B" w:rsidP="004C360E">
      <w:pPr>
        <w:autoSpaceDE w:val="0"/>
        <w:autoSpaceDN w:val="0"/>
        <w:adjustRightInd w:val="0"/>
        <w:spacing w:line="360" w:lineRule="auto"/>
        <w:ind w:firstLine="708"/>
        <w:jc w:val="both"/>
        <w:rPr>
          <w:sz w:val="28"/>
          <w:szCs w:val="28"/>
        </w:rPr>
      </w:pPr>
      <w:r>
        <w:rPr>
          <w:sz w:val="28"/>
          <w:szCs w:val="28"/>
        </w:rPr>
        <w:t>Государственная итоговая аттестация осуществляется государственными экзаменационными комиссиями, организуемыми в колледже по каждой программе подготовки специалистов среднего звена (основной профессиональной образовательной программе).</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к выпускникам.</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В состав Государственной экзаменационной комиссии могут входить лица, приглашенные из сторонних учреждений: преподаватели других образовательных учреждений и специалисты предприятий, организаций и учреждений по профилю подготовки выпускников.</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К государственной итоговой аттестации допускаются обучающиеся, не имеющие академических задолженностей и в полном объеме выполнивших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E5D64" w:rsidRPr="00011414" w:rsidRDefault="0056028B" w:rsidP="00E009D9">
      <w:pPr>
        <w:autoSpaceDE w:val="0"/>
        <w:autoSpaceDN w:val="0"/>
        <w:adjustRightInd w:val="0"/>
        <w:spacing w:line="360" w:lineRule="auto"/>
        <w:ind w:firstLine="709"/>
        <w:jc w:val="both"/>
        <w:rPr>
          <w:b/>
          <w:bCs/>
          <w:sz w:val="28"/>
          <w:szCs w:val="28"/>
        </w:rPr>
      </w:pPr>
      <w:r w:rsidRPr="00E009D9">
        <w:rPr>
          <w:sz w:val="28"/>
          <w:szCs w:val="28"/>
        </w:rPr>
        <w:lastRenderedPageBreak/>
        <w:t>На итоговую аттестацию отводится 6 недель, из них 4 недели на подготовку к государственной итоговой аттестации и 2 недели – на защиту выпускной квалификационной работы</w:t>
      </w:r>
      <w:r w:rsidR="00EC09AA" w:rsidRPr="00EC09AA">
        <w:rPr>
          <w:rFonts w:eastAsia="Calibri"/>
          <w:sz w:val="28"/>
          <w:szCs w:val="28"/>
          <w:lang w:eastAsia="en-US"/>
        </w:rPr>
        <w:t xml:space="preserve"> </w:t>
      </w:r>
      <w:r w:rsidR="00EC09AA" w:rsidRPr="00A0790E">
        <w:rPr>
          <w:rFonts w:eastAsia="Calibri"/>
          <w:sz w:val="28"/>
          <w:szCs w:val="28"/>
          <w:lang w:eastAsia="en-US"/>
        </w:rPr>
        <w:t>и сдачу демонстрационного экзамена</w:t>
      </w:r>
      <w:r w:rsidR="00EC09AA">
        <w:rPr>
          <w:sz w:val="28"/>
          <w:szCs w:val="28"/>
        </w:rPr>
        <w:t>.</w:t>
      </w:r>
    </w:p>
    <w:p w:rsidR="008F54ED" w:rsidRPr="00E009D9" w:rsidRDefault="008F54ED" w:rsidP="008F54ED">
      <w:pPr>
        <w:autoSpaceDE w:val="0"/>
        <w:autoSpaceDN w:val="0"/>
        <w:adjustRightInd w:val="0"/>
        <w:spacing w:line="360" w:lineRule="auto"/>
        <w:ind w:firstLine="709"/>
        <w:jc w:val="both"/>
        <w:rPr>
          <w:rFonts w:eastAsia="Calibri"/>
          <w:sz w:val="28"/>
          <w:szCs w:val="28"/>
          <w:lang w:eastAsia="en-US"/>
        </w:rPr>
      </w:pPr>
      <w:r w:rsidRPr="00E009D9">
        <w:rPr>
          <w:sz w:val="28"/>
          <w:szCs w:val="28"/>
        </w:rPr>
        <w:t>Государственная итоговая аттестация включает выполнение выпускной квалифи</w:t>
      </w:r>
      <w:r w:rsidR="00AD58C2">
        <w:rPr>
          <w:sz w:val="28"/>
          <w:szCs w:val="28"/>
        </w:rPr>
        <w:t xml:space="preserve">кационной работы с 18 мая по 14 июня </w:t>
      </w:r>
      <w:r w:rsidRPr="00E009D9">
        <w:rPr>
          <w:sz w:val="28"/>
          <w:szCs w:val="28"/>
        </w:rPr>
        <w:t xml:space="preserve"> </w:t>
      </w:r>
      <w:r w:rsidRPr="00E009D9">
        <w:rPr>
          <w:rFonts w:eastAsia="Calibri"/>
          <w:sz w:val="28"/>
          <w:szCs w:val="28"/>
          <w:lang w:eastAsia="en-US"/>
        </w:rPr>
        <w:t xml:space="preserve">(всего 4 недели) и ее защиту </w:t>
      </w:r>
      <w:r w:rsidR="00E009D9" w:rsidRPr="00A0790E">
        <w:rPr>
          <w:rFonts w:eastAsia="Calibri"/>
          <w:sz w:val="28"/>
          <w:szCs w:val="28"/>
          <w:lang w:eastAsia="en-US"/>
        </w:rPr>
        <w:t xml:space="preserve">и сдачу </w:t>
      </w:r>
      <w:r w:rsidR="00A0790E" w:rsidRPr="00A0790E">
        <w:rPr>
          <w:rFonts w:eastAsia="Calibri"/>
          <w:sz w:val="28"/>
          <w:szCs w:val="28"/>
          <w:lang w:eastAsia="en-US"/>
        </w:rPr>
        <w:t>демонстрационного</w:t>
      </w:r>
      <w:r w:rsidR="00AD58C2" w:rsidRPr="00A0790E">
        <w:rPr>
          <w:rFonts w:eastAsia="Calibri"/>
          <w:sz w:val="28"/>
          <w:szCs w:val="28"/>
          <w:lang w:eastAsia="en-US"/>
        </w:rPr>
        <w:t xml:space="preserve"> экзамена</w:t>
      </w:r>
      <w:r w:rsidR="00AD58C2">
        <w:rPr>
          <w:rFonts w:eastAsia="Calibri"/>
          <w:sz w:val="28"/>
          <w:szCs w:val="28"/>
          <w:lang w:eastAsia="en-US"/>
        </w:rPr>
        <w:t xml:space="preserve"> с 15</w:t>
      </w:r>
      <w:r w:rsidR="00D40ECF">
        <w:rPr>
          <w:rFonts w:eastAsia="Calibri"/>
          <w:sz w:val="28"/>
          <w:szCs w:val="28"/>
          <w:lang w:eastAsia="en-US"/>
        </w:rPr>
        <w:t xml:space="preserve"> </w:t>
      </w:r>
      <w:r w:rsidR="00AD58C2">
        <w:rPr>
          <w:rFonts w:eastAsia="Calibri"/>
          <w:sz w:val="28"/>
          <w:szCs w:val="28"/>
          <w:lang w:eastAsia="en-US"/>
        </w:rPr>
        <w:t>июня по 28</w:t>
      </w:r>
      <w:r w:rsidR="00E009D9" w:rsidRPr="00E009D9">
        <w:rPr>
          <w:rFonts w:eastAsia="Calibri"/>
          <w:sz w:val="28"/>
          <w:szCs w:val="28"/>
          <w:lang w:eastAsia="en-US"/>
        </w:rPr>
        <w:t xml:space="preserve"> июня (всего 2 недели).</w:t>
      </w:r>
    </w:p>
    <w:p w:rsidR="0056028B" w:rsidRPr="00EE5A24" w:rsidRDefault="0056028B" w:rsidP="004C360E">
      <w:pPr>
        <w:autoSpaceDE w:val="0"/>
        <w:autoSpaceDN w:val="0"/>
        <w:adjustRightInd w:val="0"/>
        <w:spacing w:line="360" w:lineRule="auto"/>
        <w:ind w:firstLine="709"/>
        <w:jc w:val="both"/>
        <w:rPr>
          <w:color w:val="FF0000"/>
          <w:sz w:val="28"/>
          <w:szCs w:val="28"/>
        </w:rPr>
      </w:pPr>
      <w:r w:rsidRPr="00A656C3">
        <w:rPr>
          <w:sz w:val="28"/>
          <w:szCs w:val="28"/>
        </w:rPr>
        <w:t>Программа</w:t>
      </w:r>
      <w:r>
        <w:rPr>
          <w:sz w:val="28"/>
          <w:szCs w:val="28"/>
        </w:rPr>
        <w:t xml:space="preserve"> </w:t>
      </w:r>
      <w:r w:rsidRPr="00A656C3">
        <w:rPr>
          <w:sz w:val="28"/>
          <w:szCs w:val="28"/>
        </w:rPr>
        <w:t>государственной</w:t>
      </w:r>
      <w:r>
        <w:rPr>
          <w:sz w:val="28"/>
          <w:szCs w:val="28"/>
        </w:rPr>
        <w:t xml:space="preserve"> </w:t>
      </w:r>
      <w:r w:rsidRPr="00A656C3">
        <w:rPr>
          <w:sz w:val="28"/>
          <w:szCs w:val="28"/>
        </w:rPr>
        <w:t>итоговой</w:t>
      </w:r>
      <w:r>
        <w:rPr>
          <w:sz w:val="28"/>
          <w:szCs w:val="28"/>
        </w:rPr>
        <w:t xml:space="preserve"> </w:t>
      </w:r>
      <w:r w:rsidRPr="00A656C3">
        <w:rPr>
          <w:sz w:val="28"/>
          <w:szCs w:val="28"/>
        </w:rPr>
        <w:t>аттестации</w:t>
      </w:r>
      <w:r>
        <w:rPr>
          <w:sz w:val="28"/>
          <w:szCs w:val="28"/>
        </w:rPr>
        <w:t xml:space="preserve"> </w:t>
      </w:r>
      <w:r w:rsidRPr="00A656C3">
        <w:rPr>
          <w:sz w:val="28"/>
          <w:szCs w:val="28"/>
        </w:rPr>
        <w:t>обсуждается</w:t>
      </w:r>
      <w:r>
        <w:rPr>
          <w:sz w:val="28"/>
          <w:szCs w:val="28"/>
        </w:rPr>
        <w:t xml:space="preserve"> </w:t>
      </w:r>
      <w:r w:rsidRPr="00A656C3">
        <w:rPr>
          <w:sz w:val="28"/>
          <w:szCs w:val="28"/>
        </w:rPr>
        <w:t>на</w:t>
      </w:r>
      <w:r>
        <w:rPr>
          <w:sz w:val="28"/>
          <w:szCs w:val="28"/>
        </w:rPr>
        <w:t xml:space="preserve"> </w:t>
      </w:r>
      <w:r w:rsidRPr="00A656C3">
        <w:rPr>
          <w:sz w:val="28"/>
          <w:szCs w:val="28"/>
        </w:rPr>
        <w:t>заседании</w:t>
      </w:r>
      <w:r>
        <w:rPr>
          <w:sz w:val="28"/>
          <w:szCs w:val="28"/>
        </w:rPr>
        <w:t xml:space="preserve"> </w:t>
      </w:r>
      <w:r w:rsidRPr="00A656C3">
        <w:rPr>
          <w:sz w:val="28"/>
          <w:szCs w:val="28"/>
        </w:rPr>
        <w:t>педагогического</w:t>
      </w:r>
      <w:r>
        <w:rPr>
          <w:sz w:val="28"/>
          <w:szCs w:val="28"/>
        </w:rPr>
        <w:t xml:space="preserve"> </w:t>
      </w:r>
      <w:r w:rsidRPr="00A656C3">
        <w:rPr>
          <w:sz w:val="28"/>
          <w:szCs w:val="28"/>
        </w:rPr>
        <w:t>совета</w:t>
      </w:r>
      <w:r>
        <w:rPr>
          <w:sz w:val="28"/>
          <w:szCs w:val="28"/>
        </w:rPr>
        <w:t xml:space="preserve"> </w:t>
      </w:r>
      <w:r w:rsidRPr="00A656C3">
        <w:rPr>
          <w:sz w:val="28"/>
          <w:szCs w:val="28"/>
        </w:rPr>
        <w:t>и</w:t>
      </w:r>
      <w:r>
        <w:rPr>
          <w:sz w:val="28"/>
          <w:szCs w:val="28"/>
        </w:rPr>
        <w:t xml:space="preserve"> </w:t>
      </w:r>
      <w:r w:rsidRPr="00A656C3">
        <w:rPr>
          <w:sz w:val="28"/>
          <w:szCs w:val="28"/>
        </w:rPr>
        <w:t>утверждается</w:t>
      </w:r>
      <w:r>
        <w:rPr>
          <w:sz w:val="28"/>
          <w:szCs w:val="28"/>
        </w:rPr>
        <w:t xml:space="preserve"> </w:t>
      </w:r>
      <w:r w:rsidRPr="00A656C3">
        <w:rPr>
          <w:sz w:val="28"/>
          <w:szCs w:val="28"/>
        </w:rPr>
        <w:t>директором.</w:t>
      </w:r>
      <w:r>
        <w:rPr>
          <w:sz w:val="28"/>
          <w:szCs w:val="28"/>
        </w:rPr>
        <w:t xml:space="preserve"> </w:t>
      </w:r>
      <w:r w:rsidRPr="00A656C3">
        <w:rPr>
          <w:sz w:val="28"/>
          <w:szCs w:val="28"/>
        </w:rPr>
        <w:t>При</w:t>
      </w:r>
      <w:r>
        <w:rPr>
          <w:sz w:val="28"/>
          <w:szCs w:val="28"/>
        </w:rPr>
        <w:t xml:space="preserve"> </w:t>
      </w:r>
      <w:r w:rsidRPr="00A656C3">
        <w:rPr>
          <w:sz w:val="28"/>
          <w:szCs w:val="28"/>
        </w:rPr>
        <w:t>её</w:t>
      </w:r>
      <w:r>
        <w:rPr>
          <w:sz w:val="28"/>
          <w:szCs w:val="28"/>
        </w:rPr>
        <w:t xml:space="preserve"> </w:t>
      </w:r>
      <w:r w:rsidRPr="00E009D9">
        <w:rPr>
          <w:sz w:val="28"/>
          <w:szCs w:val="28"/>
        </w:rPr>
        <w:t xml:space="preserve">разработке определяется тематика выпускных квалификационных работ, утвержденных на заседании ЦК дисциплин </w:t>
      </w:r>
      <w:r w:rsidR="00E009D9" w:rsidRPr="00E009D9">
        <w:rPr>
          <w:sz w:val="28"/>
          <w:szCs w:val="28"/>
        </w:rPr>
        <w:t>дошкольного образова</w:t>
      </w:r>
      <w:r w:rsidR="00AD58C2">
        <w:rPr>
          <w:sz w:val="28"/>
          <w:szCs w:val="28"/>
        </w:rPr>
        <w:t>ни</w:t>
      </w:r>
      <w:r w:rsidR="00E009D9" w:rsidRPr="00E009D9">
        <w:rPr>
          <w:sz w:val="28"/>
          <w:szCs w:val="28"/>
        </w:rPr>
        <w:t xml:space="preserve">я </w:t>
      </w:r>
      <w:r w:rsidRPr="00E009D9">
        <w:rPr>
          <w:sz w:val="28"/>
          <w:szCs w:val="28"/>
        </w:rPr>
        <w:t>и утвержденных приказом директора колледжа.</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и </w:t>
      </w:r>
      <w:r w:rsidR="00A0790E" w:rsidRPr="00A0790E">
        <w:rPr>
          <w:sz w:val="28"/>
        </w:rPr>
        <w:t>сдачу демонстрационного экзамена</w:t>
      </w:r>
      <w:r>
        <w:rPr>
          <w:sz w:val="28"/>
        </w:rPr>
        <w:t>. Обязательное требование – соответствие тематики квалификационной работы содержанию одного или нескольких профессиональных модулей.</w:t>
      </w:r>
    </w:p>
    <w:p w:rsidR="00A0790E" w:rsidRDefault="00A0790E"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A0790E">
        <w:rPr>
          <w:sz w:val="28"/>
        </w:rPr>
        <w:t>Государственная итоговая аттестация завершается присвоением выбранной квалификации специалиста среднего звена</w:t>
      </w:r>
      <w:r w:rsidRPr="00A0790E">
        <w:t xml:space="preserve"> </w:t>
      </w:r>
      <w:r w:rsidRPr="00A0790E">
        <w:rPr>
          <w:sz w:val="28"/>
        </w:rPr>
        <w:t>"</w:t>
      </w:r>
      <w:r w:rsidR="00EC09AA">
        <w:rPr>
          <w:sz w:val="28"/>
        </w:rPr>
        <w:t>учитель начальных классов</w:t>
      </w:r>
      <w:r w:rsidR="00777F9E">
        <w:rPr>
          <w:sz w:val="28"/>
        </w:rPr>
        <w:t>"</w:t>
      </w:r>
    </w:p>
    <w:p w:rsidR="0056028B" w:rsidRDefault="0056028B" w:rsidP="001D3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Государственная итоговая аттестация выпу</w:t>
      </w:r>
      <w:r w:rsidR="004C608A">
        <w:rPr>
          <w:sz w:val="28"/>
        </w:rPr>
        <w:t>скника по специальности 44.02.0</w:t>
      </w:r>
      <w:r w:rsidR="00EC09AA">
        <w:rPr>
          <w:sz w:val="28"/>
        </w:rPr>
        <w:t>2</w:t>
      </w:r>
      <w:r w:rsidR="004C608A">
        <w:rPr>
          <w:sz w:val="28"/>
        </w:rPr>
        <w:t xml:space="preserve"> «</w:t>
      </w:r>
      <w:r w:rsidR="00EC09AA">
        <w:rPr>
          <w:sz w:val="28"/>
        </w:rPr>
        <w:t>Преподавание в начальных классах</w:t>
      </w:r>
      <w:r>
        <w:rPr>
          <w:sz w:val="28"/>
        </w:rPr>
        <w:t xml:space="preserve">» является обязательной, осуществляется после освоения образовательной программы в полном объеме, регулируется </w:t>
      </w:r>
      <w:r w:rsidRPr="00E009D9">
        <w:rPr>
          <w:sz w:val="28"/>
        </w:rPr>
        <w:t>Положением «О государственной итоговой аттестации по образовательным программам среднего профессионального образования».</w:t>
      </w:r>
    </w:p>
    <w:p w:rsidR="00066ABC" w:rsidRDefault="00066ABC" w:rsidP="004C608A">
      <w:pPr>
        <w:pStyle w:val="af2"/>
        <w:spacing w:line="360" w:lineRule="auto"/>
        <w:rPr>
          <w:rFonts w:ascii="Times New Roman" w:hAnsi="Times New Roman" w:cs="Times New Roman"/>
          <w:b/>
          <w:sz w:val="28"/>
        </w:rPr>
      </w:pPr>
    </w:p>
    <w:p w:rsidR="001D3C65" w:rsidRDefault="001D3C65" w:rsidP="004C608A">
      <w:pPr>
        <w:pStyle w:val="af2"/>
        <w:spacing w:line="360" w:lineRule="auto"/>
        <w:rPr>
          <w:rFonts w:ascii="Times New Roman" w:hAnsi="Times New Roman" w:cs="Times New Roman"/>
          <w:b/>
          <w:sz w:val="28"/>
        </w:rPr>
      </w:pPr>
    </w:p>
    <w:p w:rsidR="001D3C65" w:rsidRDefault="001D3C65" w:rsidP="004C608A">
      <w:pPr>
        <w:pStyle w:val="af2"/>
        <w:spacing w:line="360" w:lineRule="auto"/>
        <w:rPr>
          <w:rFonts w:ascii="Times New Roman" w:hAnsi="Times New Roman" w:cs="Times New Roman"/>
          <w:b/>
          <w:sz w:val="28"/>
        </w:rPr>
      </w:pPr>
    </w:p>
    <w:p w:rsidR="001D3C65" w:rsidRDefault="001D3C65" w:rsidP="004C608A">
      <w:pPr>
        <w:pStyle w:val="af2"/>
        <w:spacing w:line="360" w:lineRule="auto"/>
        <w:rPr>
          <w:rFonts w:ascii="Times New Roman" w:hAnsi="Times New Roman" w:cs="Times New Roman"/>
          <w:b/>
          <w:sz w:val="28"/>
        </w:rPr>
      </w:pPr>
    </w:p>
    <w:p w:rsidR="005F0292" w:rsidRPr="005F0292" w:rsidRDefault="005F0292" w:rsidP="005F0292">
      <w:pPr>
        <w:pStyle w:val="af2"/>
        <w:spacing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 xml:space="preserve">10. </w:t>
      </w:r>
      <w:r w:rsidRPr="005F0292">
        <w:rPr>
          <w:rFonts w:ascii="Times New Roman" w:hAnsi="Times New Roman" w:cs="Times New Roman"/>
          <w:b/>
          <w:sz w:val="28"/>
        </w:rPr>
        <w:t>ТРЕБОВАНИЯ К МАТЕРИАЛЬНО-ТЕХНИЧЕСКОМУ И УЧЕБНО-МЕТОДИЧЕСКОМУ ОБЕСПЕЧЕНИЮ РЕАЛИ</w:t>
      </w:r>
      <w:r>
        <w:rPr>
          <w:rFonts w:ascii="Times New Roman" w:hAnsi="Times New Roman" w:cs="Times New Roman"/>
          <w:b/>
          <w:sz w:val="28"/>
        </w:rPr>
        <w:t>ЗАЦИИ ОБРАЗОВАТЕЛЬНОЙ ПРОГРАММЫ</w:t>
      </w:r>
      <w:r w:rsidRPr="005F0292">
        <w:rPr>
          <w:rFonts w:ascii="Times New Roman" w:hAnsi="Times New Roman" w:cs="Times New Roman"/>
          <w:b/>
          <w:sz w:val="28"/>
        </w:rPr>
        <w:t xml:space="preserve"> </w:t>
      </w:r>
    </w:p>
    <w:p w:rsidR="005F0292" w:rsidRDefault="005F0292" w:rsidP="005F0292">
      <w:pPr>
        <w:pStyle w:val="af2"/>
        <w:spacing w:line="360" w:lineRule="auto"/>
        <w:ind w:firstLine="709"/>
        <w:jc w:val="center"/>
        <w:rPr>
          <w:rFonts w:ascii="Times New Roman" w:hAnsi="Times New Roman" w:cs="Times New Roman"/>
          <w:b/>
          <w:sz w:val="28"/>
        </w:rPr>
      </w:pP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w:t>
      </w:r>
      <w:proofErr w:type="gramStart"/>
      <w:r w:rsidRPr="005F0292">
        <w:rPr>
          <w:rFonts w:ascii="Times New Roman" w:hAnsi="Times New Roman" w:cs="Times New Roman"/>
          <w:sz w:val="28"/>
        </w:rPr>
        <w:t>быть</w:t>
      </w:r>
      <w:proofErr w:type="gramEnd"/>
      <w:r w:rsidRPr="005F0292">
        <w:rPr>
          <w:rFonts w:ascii="Times New Roman" w:hAnsi="Times New Roman" w:cs="Times New Roman"/>
          <w:sz w:val="28"/>
        </w:rPr>
        <w:t xml:space="preserve"> обеспечены расходными материалами;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г) допускается замена оборудования его виртуальными аналогами; </w:t>
      </w:r>
    </w:p>
    <w:p w:rsidR="005F0292" w:rsidRPr="005F0292" w:rsidRDefault="005F0292" w:rsidP="005F0292">
      <w:pPr>
        <w:pStyle w:val="af2"/>
        <w:spacing w:line="360" w:lineRule="auto"/>
        <w:ind w:firstLine="709"/>
        <w:jc w:val="both"/>
        <w:rPr>
          <w:rFonts w:ascii="Times New Roman" w:hAnsi="Times New Roman" w:cs="Times New Roman"/>
          <w:sz w:val="28"/>
        </w:rPr>
      </w:pPr>
      <w:proofErr w:type="spellStart"/>
      <w:r w:rsidRPr="005F0292">
        <w:rPr>
          <w:rFonts w:ascii="Times New Roman" w:hAnsi="Times New Roman" w:cs="Times New Roman"/>
          <w:sz w:val="28"/>
        </w:rPr>
        <w:t>д</w:t>
      </w:r>
      <w:proofErr w:type="spellEnd"/>
      <w:r w:rsidRPr="005F0292">
        <w:rPr>
          <w:rFonts w:ascii="Times New Roman" w:hAnsi="Times New Roman" w:cs="Times New Roman"/>
          <w:sz w:val="28"/>
        </w:rPr>
        <w:t>) образовательная организация должна быть обеспечена необходимым комплектом</w:t>
      </w:r>
      <w:r w:rsidRPr="005F0292">
        <w:rPr>
          <w:rFonts w:ascii="Times New Roman" w:hAnsi="Times New Roman" w:cs="Times New Roman"/>
          <w:b/>
          <w:sz w:val="28"/>
        </w:rPr>
        <w:t xml:space="preserve"> </w:t>
      </w:r>
      <w:r w:rsidRPr="005F0292">
        <w:rPr>
          <w:rFonts w:ascii="Times New Roman" w:hAnsi="Times New Roman" w:cs="Times New Roman"/>
          <w:sz w:val="28"/>
        </w:rPr>
        <w:t xml:space="preserve">лицензионного и свободно распространяемого программного обеспечения, в том числе отечественного производства;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lastRenderedPageBreak/>
        <w:t xml:space="preserve">ж) в качестве основной литературы образовательная организация использует учебники, учебные пособия, предусмотренные ПООП; </w:t>
      </w:r>
    </w:p>
    <w:p w:rsidR="005F0292" w:rsidRPr="005F0292" w:rsidRDefault="005F0292" w:rsidP="005F0292">
      <w:pPr>
        <w:pStyle w:val="af2"/>
        <w:spacing w:line="360" w:lineRule="auto"/>
        <w:ind w:firstLine="709"/>
        <w:jc w:val="both"/>
        <w:rPr>
          <w:rFonts w:ascii="Times New Roman" w:hAnsi="Times New Roman" w:cs="Times New Roman"/>
          <w:sz w:val="28"/>
        </w:rPr>
      </w:pPr>
      <w:proofErr w:type="spellStart"/>
      <w:r w:rsidRPr="005F0292">
        <w:rPr>
          <w:rFonts w:ascii="Times New Roman" w:hAnsi="Times New Roman" w:cs="Times New Roman"/>
          <w:sz w:val="28"/>
        </w:rPr>
        <w:t>з</w:t>
      </w:r>
      <w:proofErr w:type="spellEnd"/>
      <w:r w:rsidRPr="005F0292">
        <w:rPr>
          <w:rFonts w:ascii="Times New Roman" w:hAnsi="Times New Roman" w:cs="Times New Roman"/>
          <w:sz w:val="28"/>
        </w:rPr>
        <w:t xml:space="preserve">)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5F0292">
        <w:rPr>
          <w:rFonts w:ascii="Times New Roman" w:hAnsi="Times New Roman" w:cs="Times New Roman"/>
          <w:sz w:val="28"/>
        </w:rPr>
        <w:t>указанных</w:t>
      </w:r>
      <w:proofErr w:type="gramEnd"/>
      <w:r w:rsidRPr="005F0292">
        <w:rPr>
          <w:rFonts w:ascii="Times New Roman" w:hAnsi="Times New Roman" w:cs="Times New Roman"/>
          <w:sz w:val="28"/>
        </w:rPr>
        <w:t xml:space="preserve"> обучающихся;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 </w:t>
      </w:r>
    </w:p>
    <w:p w:rsidR="005F0292" w:rsidRPr="005F0292" w:rsidRDefault="005F0292" w:rsidP="005F0292">
      <w:pPr>
        <w:pStyle w:val="af2"/>
        <w:spacing w:line="360" w:lineRule="auto"/>
        <w:ind w:firstLine="709"/>
        <w:jc w:val="both"/>
        <w:rPr>
          <w:rFonts w:ascii="Times New Roman" w:hAnsi="Times New Roman" w:cs="Times New Roman"/>
          <w:sz w:val="28"/>
        </w:rPr>
      </w:pPr>
      <w:r w:rsidRPr="005F0292">
        <w:rPr>
          <w:rFonts w:ascii="Times New Roman" w:hAnsi="Times New Roman" w:cs="Times New Roman"/>
          <w:sz w:val="28"/>
        </w:rPr>
        <w:t>м) рекомендации по иному материально-техническому и учебно-методическому обеспечению реализации образовательной программы определяются ПООП.</w:t>
      </w:r>
    </w:p>
    <w:p w:rsidR="0056028B" w:rsidRPr="001D3C65" w:rsidRDefault="0056028B" w:rsidP="005F0292">
      <w:pPr>
        <w:pStyle w:val="af2"/>
        <w:spacing w:line="360" w:lineRule="auto"/>
        <w:ind w:firstLine="709"/>
        <w:jc w:val="both"/>
        <w:rPr>
          <w:rFonts w:ascii="Times New Roman" w:hAnsi="Times New Roman" w:cs="Times New Roman"/>
          <w:b/>
          <w:sz w:val="28"/>
          <w:szCs w:val="28"/>
        </w:rPr>
      </w:pPr>
      <w:r w:rsidRPr="001D3C65">
        <w:rPr>
          <w:rFonts w:ascii="Times New Roman" w:hAnsi="Times New Roman" w:cs="Times New Roman"/>
          <w:b/>
          <w:sz w:val="28"/>
          <w:szCs w:val="28"/>
        </w:rPr>
        <w:t>Перечень кабинетов, лабораторий, мастерских и других помещений</w:t>
      </w:r>
    </w:p>
    <w:p w:rsidR="005F0292" w:rsidRPr="005F0292" w:rsidRDefault="005F0292" w:rsidP="005F0292">
      <w:pPr>
        <w:suppressAutoHyphens/>
        <w:spacing w:line="276" w:lineRule="auto"/>
        <w:ind w:firstLine="709"/>
        <w:rPr>
          <w:b/>
          <w:color w:val="0D0D0D"/>
          <w:sz w:val="28"/>
        </w:rPr>
      </w:pPr>
      <w:r w:rsidRPr="005F0292">
        <w:rPr>
          <w:b/>
          <w:color w:val="0D0D0D"/>
          <w:sz w:val="28"/>
        </w:rPr>
        <w:t>Кабинеты:</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гуманитарных и социально-экономических дисциплин;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педагогики и психологии;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физиологии, анатомии и гигиены;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иностранного языка;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lastRenderedPageBreak/>
        <w:t>теории и методики физического воспитания;</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теоретических и методических основ дошкольного образования;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изобразительной деятельности и методики развития детского изобразительного творчества;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 xml:space="preserve">музыки и методики музыкального воспитания; </w:t>
      </w:r>
    </w:p>
    <w:p w:rsidR="005F0292" w:rsidRPr="005F0292" w:rsidRDefault="005F0292" w:rsidP="005F0292">
      <w:pPr>
        <w:numPr>
          <w:ilvl w:val="0"/>
          <w:numId w:val="7"/>
        </w:numPr>
        <w:spacing w:after="200" w:line="276" w:lineRule="auto"/>
        <w:ind w:left="0" w:firstLine="709"/>
        <w:rPr>
          <w:color w:val="0D0D0D"/>
          <w:sz w:val="28"/>
        </w:rPr>
      </w:pPr>
      <w:r w:rsidRPr="005F0292">
        <w:rPr>
          <w:color w:val="0D0D0D"/>
          <w:sz w:val="28"/>
        </w:rPr>
        <w:t>безопасности жизнедеятельности.</w:t>
      </w:r>
    </w:p>
    <w:p w:rsidR="005F0292" w:rsidRPr="005F0292" w:rsidRDefault="005F0292" w:rsidP="005F0292">
      <w:pPr>
        <w:suppressAutoHyphens/>
        <w:spacing w:line="276" w:lineRule="auto"/>
        <w:ind w:firstLine="709"/>
        <w:rPr>
          <w:color w:val="0D0D0D"/>
          <w:sz w:val="28"/>
        </w:rPr>
      </w:pPr>
      <w:r w:rsidRPr="005F0292">
        <w:rPr>
          <w:b/>
          <w:color w:val="0D0D0D"/>
          <w:sz w:val="28"/>
        </w:rPr>
        <w:t>Лаборатории:</w:t>
      </w:r>
    </w:p>
    <w:p w:rsidR="005F0292" w:rsidRPr="005F0292" w:rsidRDefault="005F0292" w:rsidP="005F0292">
      <w:pPr>
        <w:numPr>
          <w:ilvl w:val="0"/>
          <w:numId w:val="8"/>
        </w:numPr>
        <w:suppressAutoHyphens/>
        <w:spacing w:after="200" w:line="276" w:lineRule="auto"/>
        <w:ind w:left="0" w:firstLine="709"/>
        <w:rPr>
          <w:color w:val="0D0D0D"/>
          <w:sz w:val="28"/>
        </w:rPr>
      </w:pPr>
      <w:r w:rsidRPr="005F0292">
        <w:rPr>
          <w:color w:val="0D0D0D"/>
          <w:sz w:val="28"/>
        </w:rPr>
        <w:t xml:space="preserve">информатики и информационно-коммуникационных технологий; </w:t>
      </w:r>
    </w:p>
    <w:p w:rsidR="005F0292" w:rsidRPr="005F0292" w:rsidRDefault="005F0292" w:rsidP="005F0292">
      <w:pPr>
        <w:numPr>
          <w:ilvl w:val="0"/>
          <w:numId w:val="8"/>
        </w:numPr>
        <w:suppressAutoHyphens/>
        <w:spacing w:after="200" w:line="276" w:lineRule="auto"/>
        <w:ind w:left="0" w:firstLine="709"/>
        <w:rPr>
          <w:color w:val="0D0D0D"/>
          <w:sz w:val="28"/>
        </w:rPr>
      </w:pPr>
      <w:r w:rsidRPr="005F0292">
        <w:rPr>
          <w:color w:val="0D0D0D"/>
          <w:sz w:val="28"/>
        </w:rPr>
        <w:t>медико-социальных основ здоровья.</w:t>
      </w:r>
    </w:p>
    <w:p w:rsidR="005F0292" w:rsidRPr="005F0292" w:rsidRDefault="005F0292" w:rsidP="005F0292">
      <w:pPr>
        <w:suppressAutoHyphens/>
        <w:spacing w:line="276" w:lineRule="auto"/>
        <w:ind w:firstLine="709"/>
        <w:rPr>
          <w:b/>
          <w:color w:val="0D0D0D"/>
          <w:sz w:val="28"/>
        </w:rPr>
      </w:pPr>
      <w:r w:rsidRPr="005F0292">
        <w:rPr>
          <w:b/>
          <w:color w:val="0D0D0D"/>
          <w:sz w:val="28"/>
        </w:rPr>
        <w:t xml:space="preserve">Мастерские: </w:t>
      </w:r>
    </w:p>
    <w:p w:rsidR="005F0292" w:rsidRPr="005F0292" w:rsidRDefault="005F0292" w:rsidP="005F0292">
      <w:pPr>
        <w:numPr>
          <w:ilvl w:val="0"/>
          <w:numId w:val="9"/>
        </w:numPr>
        <w:suppressAutoHyphens/>
        <w:spacing w:after="200" w:line="276" w:lineRule="auto"/>
        <w:rPr>
          <w:color w:val="0D0D0D"/>
          <w:sz w:val="28"/>
        </w:rPr>
      </w:pPr>
      <w:r w:rsidRPr="005F0292">
        <w:rPr>
          <w:color w:val="0D0D0D"/>
          <w:sz w:val="28"/>
        </w:rPr>
        <w:t>дошкольное воспитание.</w:t>
      </w:r>
    </w:p>
    <w:p w:rsidR="005F0292" w:rsidRPr="005F0292" w:rsidRDefault="005F0292" w:rsidP="005F0292">
      <w:pPr>
        <w:suppressAutoHyphens/>
        <w:spacing w:line="276" w:lineRule="auto"/>
        <w:ind w:firstLine="709"/>
        <w:rPr>
          <w:b/>
          <w:color w:val="0D0D0D"/>
          <w:sz w:val="28"/>
        </w:rPr>
      </w:pPr>
      <w:r w:rsidRPr="005F0292">
        <w:rPr>
          <w:b/>
          <w:color w:val="0D0D0D"/>
          <w:sz w:val="28"/>
        </w:rPr>
        <w:t>Спортивный комплекс</w:t>
      </w:r>
      <w:r w:rsidRPr="005F0292">
        <w:rPr>
          <w:color w:val="0D0D0D"/>
          <w:sz w:val="28"/>
          <w:vertAlign w:val="superscript"/>
        </w:rPr>
        <w:footnoteReference w:id="1"/>
      </w:r>
    </w:p>
    <w:p w:rsidR="005F0292" w:rsidRPr="005F0292" w:rsidRDefault="005F0292" w:rsidP="005F0292">
      <w:pPr>
        <w:suppressAutoHyphens/>
        <w:spacing w:line="276" w:lineRule="auto"/>
        <w:ind w:firstLine="709"/>
        <w:rPr>
          <w:b/>
          <w:color w:val="0D0D0D"/>
        </w:rPr>
      </w:pPr>
    </w:p>
    <w:p w:rsidR="005F0292" w:rsidRPr="005F0292" w:rsidRDefault="005F0292" w:rsidP="005F0292">
      <w:pPr>
        <w:suppressAutoHyphens/>
        <w:spacing w:line="276" w:lineRule="auto"/>
        <w:ind w:firstLine="709"/>
        <w:rPr>
          <w:b/>
          <w:color w:val="0D0D0D"/>
          <w:sz w:val="28"/>
        </w:rPr>
      </w:pPr>
      <w:r w:rsidRPr="005F0292">
        <w:rPr>
          <w:b/>
          <w:color w:val="0D0D0D"/>
          <w:sz w:val="28"/>
        </w:rPr>
        <w:t>Залы:</w:t>
      </w:r>
    </w:p>
    <w:p w:rsidR="005F0292" w:rsidRPr="005F0292" w:rsidRDefault="005F0292" w:rsidP="005F0292">
      <w:pPr>
        <w:suppressAutoHyphens/>
        <w:spacing w:line="276" w:lineRule="auto"/>
        <w:ind w:firstLine="709"/>
        <w:jc w:val="both"/>
        <w:rPr>
          <w:color w:val="0D0D0D"/>
          <w:sz w:val="28"/>
        </w:rPr>
      </w:pPr>
      <w:r w:rsidRPr="005F0292">
        <w:rPr>
          <w:color w:val="0D0D0D"/>
          <w:sz w:val="28"/>
        </w:rPr>
        <w:t>– библиотека, читальный зал с выходом в Интернет;</w:t>
      </w:r>
    </w:p>
    <w:p w:rsidR="005F0292" w:rsidRPr="005F0292" w:rsidRDefault="005F0292" w:rsidP="005F0292">
      <w:pPr>
        <w:suppressAutoHyphens/>
        <w:spacing w:line="276" w:lineRule="auto"/>
        <w:ind w:firstLine="709"/>
        <w:jc w:val="both"/>
        <w:rPr>
          <w:color w:val="0D0D0D"/>
          <w:sz w:val="28"/>
        </w:rPr>
      </w:pPr>
      <w:r w:rsidRPr="005F0292">
        <w:rPr>
          <w:color w:val="0D0D0D"/>
          <w:sz w:val="28"/>
        </w:rPr>
        <w:t>– актовый зал;</w:t>
      </w:r>
    </w:p>
    <w:p w:rsidR="005F0292" w:rsidRPr="005F0292" w:rsidRDefault="005F0292" w:rsidP="005F0292">
      <w:pPr>
        <w:suppressAutoHyphens/>
        <w:spacing w:line="276" w:lineRule="auto"/>
        <w:ind w:firstLine="709"/>
        <w:jc w:val="both"/>
        <w:rPr>
          <w:color w:val="0D0D0D"/>
          <w:sz w:val="28"/>
        </w:rPr>
      </w:pPr>
      <w:r w:rsidRPr="005F0292">
        <w:rPr>
          <w:color w:val="0D0D0D"/>
          <w:sz w:val="28"/>
        </w:rPr>
        <w:t>и др.</w:t>
      </w:r>
    </w:p>
    <w:p w:rsidR="0056028B" w:rsidRPr="00011414" w:rsidRDefault="00407951" w:rsidP="0035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11414">
        <w:rPr>
          <w:sz w:val="28"/>
          <w:szCs w:val="28"/>
        </w:rPr>
        <w:t xml:space="preserve">       </w:t>
      </w:r>
      <w:r w:rsidR="0056028B" w:rsidRPr="00011414">
        <w:rPr>
          <w:sz w:val="28"/>
          <w:szCs w:val="28"/>
        </w:rPr>
        <w:t>Реализация ППССЗ должна обеспечивать:</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 xml:space="preserve">выполнение </w:t>
      </w:r>
      <w:proofErr w:type="gramStart"/>
      <w:r w:rsidRPr="00685855">
        <w:rPr>
          <w:sz w:val="28"/>
        </w:rPr>
        <w:t>обучающимися</w:t>
      </w:r>
      <w:proofErr w:type="gramEnd"/>
      <w:r w:rsidRPr="00685855">
        <w:rPr>
          <w:sz w:val="28"/>
        </w:rPr>
        <w:t xml:space="preserve"> лабораторных и практических занятий, включая как обязательный</w:t>
      </w:r>
      <w:r>
        <w:rPr>
          <w:sz w:val="28"/>
        </w:rPr>
        <w:t xml:space="preserve"> </w:t>
      </w:r>
      <w:r w:rsidRPr="00685855">
        <w:rPr>
          <w:sz w:val="28"/>
        </w:rPr>
        <w:t>компонент практические задания с использованием персональных компьютеров;</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освоение обучающимися профессиональных модулей в условиях созданной соответствующей</w:t>
      </w:r>
      <w:r>
        <w:rPr>
          <w:sz w:val="28"/>
        </w:rPr>
        <w:t xml:space="preserve"> </w:t>
      </w:r>
      <w:r w:rsidRPr="00685855">
        <w:rPr>
          <w:sz w:val="28"/>
        </w:rPr>
        <w:t>образовательной среды в образовательной организации или в организациях в зависимости от</w:t>
      </w:r>
      <w:r>
        <w:rPr>
          <w:sz w:val="28"/>
        </w:rPr>
        <w:t xml:space="preserve"> </w:t>
      </w:r>
      <w:r w:rsidRPr="00685855">
        <w:rPr>
          <w:sz w:val="28"/>
        </w:rPr>
        <w:t>специфики вида деятельности.</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При использовании электронных изданий образовательная организация должна обеспечить</w:t>
      </w:r>
      <w:r>
        <w:rPr>
          <w:sz w:val="28"/>
        </w:rPr>
        <w:t xml:space="preserve"> </w:t>
      </w:r>
      <w:r w:rsidRPr="00685855">
        <w:rPr>
          <w:sz w:val="28"/>
        </w:rPr>
        <w:t>каждого обучающегося рабочим местом в компьютерном классе в соответствии с объемом изучаемых</w:t>
      </w:r>
      <w:r>
        <w:rPr>
          <w:sz w:val="28"/>
        </w:rPr>
        <w:t xml:space="preserve"> </w:t>
      </w:r>
      <w:r w:rsidRPr="00685855">
        <w:rPr>
          <w:sz w:val="28"/>
        </w:rPr>
        <w:t>дисциплин.</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lastRenderedPageBreak/>
        <w:t>Образовательная организация должна быть обеспечена необходимым комплектом лицензионного</w:t>
      </w:r>
      <w:r>
        <w:rPr>
          <w:sz w:val="28"/>
        </w:rPr>
        <w:t xml:space="preserve"> </w:t>
      </w:r>
      <w:r w:rsidRPr="00685855">
        <w:rPr>
          <w:sz w:val="28"/>
        </w:rPr>
        <w:t>программного обеспечения.</w:t>
      </w:r>
    </w:p>
    <w:p w:rsidR="0056028B"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Реализация ППССЗ осуществляется образовательной организацией на государственном</w:t>
      </w:r>
      <w:r>
        <w:rPr>
          <w:sz w:val="28"/>
        </w:rPr>
        <w:t xml:space="preserve"> </w:t>
      </w:r>
      <w:r w:rsidRPr="00685855">
        <w:rPr>
          <w:sz w:val="28"/>
        </w:rPr>
        <w:t xml:space="preserve">языке </w:t>
      </w:r>
      <w:r>
        <w:rPr>
          <w:sz w:val="28"/>
        </w:rPr>
        <w:t xml:space="preserve">(русском) </w:t>
      </w:r>
      <w:r w:rsidRPr="00685855">
        <w:rPr>
          <w:sz w:val="28"/>
        </w:rPr>
        <w:t>Российской Федерации.</w:t>
      </w:r>
    </w:p>
    <w:p w:rsidR="00066ABC" w:rsidRDefault="00066ABC" w:rsidP="00355853">
      <w:pPr>
        <w:autoSpaceDE w:val="0"/>
        <w:autoSpaceDN w:val="0"/>
        <w:adjustRightInd w:val="0"/>
        <w:spacing w:line="360" w:lineRule="auto"/>
        <w:rPr>
          <w:b/>
          <w:sz w:val="28"/>
        </w:rPr>
      </w:pPr>
    </w:p>
    <w:p w:rsidR="00B91A8B" w:rsidRDefault="00B91A8B" w:rsidP="009C703C">
      <w:pPr>
        <w:autoSpaceDE w:val="0"/>
        <w:autoSpaceDN w:val="0"/>
        <w:adjustRightInd w:val="0"/>
        <w:spacing w:line="360" w:lineRule="auto"/>
        <w:ind w:firstLine="709"/>
        <w:jc w:val="center"/>
        <w:rPr>
          <w:b/>
          <w:sz w:val="28"/>
        </w:rPr>
      </w:pPr>
      <w:r w:rsidRPr="00384F9A">
        <w:rPr>
          <w:b/>
          <w:sz w:val="28"/>
        </w:rPr>
        <w:t>11. КАДРОВОЕ ОБЕСПЕЧЕНИЕ ОБРАЗОВАТЕЛЬНОГО ПРОЦЕССА ПО ОСНОВНОЙ ПРОФЕССИОНАЛЬНОЙ ОБРАЗОВАТЕЛЬНОЙ ПРОГРАММЕ</w:t>
      </w:r>
    </w:p>
    <w:p w:rsidR="00B91A8B" w:rsidRPr="00384F9A" w:rsidRDefault="00B91A8B" w:rsidP="00B91A8B">
      <w:pPr>
        <w:autoSpaceDE w:val="0"/>
        <w:autoSpaceDN w:val="0"/>
        <w:adjustRightInd w:val="0"/>
        <w:spacing w:line="360" w:lineRule="auto"/>
        <w:ind w:firstLine="709"/>
        <w:jc w:val="both"/>
        <w:rPr>
          <w:b/>
          <w:sz w:val="28"/>
        </w:rPr>
      </w:pPr>
    </w:p>
    <w:p w:rsidR="005F0292" w:rsidRPr="005F0292" w:rsidRDefault="005F0292" w:rsidP="005F0292">
      <w:pPr>
        <w:autoSpaceDE w:val="0"/>
        <w:autoSpaceDN w:val="0"/>
        <w:adjustRightInd w:val="0"/>
        <w:spacing w:line="360" w:lineRule="auto"/>
        <w:ind w:firstLine="709"/>
        <w:jc w:val="both"/>
        <w:rPr>
          <w:sz w:val="28"/>
        </w:rPr>
      </w:pPr>
      <w:proofErr w:type="gramStart"/>
      <w:r w:rsidRPr="005F0292">
        <w:rPr>
          <w:sz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01 Образование и наука, и имеющими стаж работы в данной профессиональной области не менее трех лет.</w:t>
      </w:r>
      <w:proofErr w:type="gramEnd"/>
    </w:p>
    <w:p w:rsidR="005F0292" w:rsidRPr="005F0292" w:rsidRDefault="005F0292" w:rsidP="005F0292">
      <w:pPr>
        <w:autoSpaceDE w:val="0"/>
        <w:autoSpaceDN w:val="0"/>
        <w:adjustRightInd w:val="0"/>
        <w:spacing w:line="360" w:lineRule="auto"/>
        <w:ind w:firstLine="709"/>
        <w:jc w:val="both"/>
        <w:rPr>
          <w:sz w:val="28"/>
        </w:rPr>
      </w:pPr>
      <w:r w:rsidRPr="005F0292">
        <w:rPr>
          <w:sz w:val="28"/>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F0292" w:rsidRPr="005F0292" w:rsidRDefault="005F0292" w:rsidP="005F0292">
      <w:pPr>
        <w:autoSpaceDE w:val="0"/>
        <w:autoSpaceDN w:val="0"/>
        <w:adjustRightInd w:val="0"/>
        <w:spacing w:line="360" w:lineRule="auto"/>
        <w:ind w:firstLine="709"/>
        <w:jc w:val="both"/>
        <w:rPr>
          <w:sz w:val="28"/>
        </w:rPr>
      </w:pPr>
      <w:r w:rsidRPr="005F0292">
        <w:rPr>
          <w:sz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w:t>
      </w:r>
      <w:r>
        <w:rPr>
          <w:sz w:val="28"/>
        </w:rPr>
        <w:t xml:space="preserve"> профессиональной деятельности </w:t>
      </w:r>
      <w:r w:rsidRPr="005F0292">
        <w:rPr>
          <w:sz w:val="28"/>
        </w:rPr>
        <w:t>01 Образование и наука, не реже одного раза в три года с учетом расширения спектра профессиональных компетенций.</w:t>
      </w:r>
    </w:p>
    <w:p w:rsidR="002D7FCD" w:rsidRDefault="005F0292" w:rsidP="005F0292">
      <w:pPr>
        <w:autoSpaceDE w:val="0"/>
        <w:autoSpaceDN w:val="0"/>
        <w:adjustRightInd w:val="0"/>
        <w:spacing w:line="360" w:lineRule="auto"/>
        <w:ind w:firstLine="709"/>
        <w:jc w:val="both"/>
        <w:rPr>
          <w:sz w:val="28"/>
        </w:rPr>
      </w:pPr>
      <w:proofErr w:type="gramStart"/>
      <w:r w:rsidRPr="005F0292">
        <w:rPr>
          <w:sz w:val="28"/>
        </w:rPr>
        <w:t xml:space="preserve">Доля педагогических работников (в приведенных к целочисленным значениям ставок), обеспечивающих освоение обучающимися </w:t>
      </w:r>
      <w:r w:rsidRPr="005F0292">
        <w:rPr>
          <w:sz w:val="28"/>
        </w:rPr>
        <w:lastRenderedPageBreak/>
        <w:t>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01 Образование и наука,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r w:rsidR="00CC612A">
        <w:rPr>
          <w:sz w:val="28"/>
        </w:rPr>
        <w:t xml:space="preserve"> </w:t>
      </w:r>
      <w:r w:rsidR="00B91A8B" w:rsidRPr="00384F9A">
        <w:rPr>
          <w:sz w:val="28"/>
        </w:rPr>
        <w:t>Все преподаватели, ведущие занятия по дисциплинам специальности</w:t>
      </w:r>
      <w:r w:rsidR="00355853">
        <w:rPr>
          <w:sz w:val="28"/>
        </w:rPr>
        <w:t xml:space="preserve"> 44.02.0</w:t>
      </w:r>
      <w:r w:rsidR="001D3C65">
        <w:rPr>
          <w:sz w:val="28"/>
        </w:rPr>
        <w:t>2</w:t>
      </w:r>
      <w:r w:rsidR="00355853">
        <w:rPr>
          <w:sz w:val="28"/>
        </w:rPr>
        <w:t xml:space="preserve"> «</w:t>
      </w:r>
      <w:r w:rsidR="001D3C65">
        <w:rPr>
          <w:sz w:val="28"/>
        </w:rPr>
        <w:t>Преподавание в начальных классах</w:t>
      </w:r>
      <w:r w:rsidR="00B91A8B">
        <w:rPr>
          <w:sz w:val="28"/>
        </w:rPr>
        <w:t>»</w:t>
      </w:r>
      <w:r w:rsidR="00407951">
        <w:rPr>
          <w:sz w:val="28"/>
        </w:rPr>
        <w:t xml:space="preserve"> должны иметь</w:t>
      </w:r>
      <w:r w:rsidR="00B91A8B" w:rsidRPr="00384F9A">
        <w:rPr>
          <w:sz w:val="28"/>
        </w:rPr>
        <w:t xml:space="preserve"> высшее профессиональное</w:t>
      </w:r>
      <w:r w:rsidR="00B91A8B">
        <w:rPr>
          <w:sz w:val="28"/>
        </w:rPr>
        <w:t xml:space="preserve"> </w:t>
      </w:r>
      <w:r w:rsidR="00407951">
        <w:rPr>
          <w:sz w:val="28"/>
        </w:rPr>
        <w:t>образовани</w:t>
      </w:r>
      <w:r w:rsidR="00E009D9">
        <w:rPr>
          <w:sz w:val="28"/>
        </w:rPr>
        <w:t>е, соответствующие квалификации.</w:t>
      </w: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sectPr w:rsidR="00011414" w:rsidSect="00FF186C">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83" w:rsidRDefault="005A1C83">
      <w:r>
        <w:separator/>
      </w:r>
    </w:p>
  </w:endnote>
  <w:endnote w:type="continuationSeparator" w:id="0">
    <w:p w:rsidR="005A1C83" w:rsidRDefault="005A1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83" w:rsidRDefault="004449C6" w:rsidP="007F136F">
    <w:pPr>
      <w:pStyle w:val="a5"/>
      <w:framePr w:wrap="around" w:vAnchor="text" w:hAnchor="margin" w:xAlign="center" w:y="1"/>
      <w:rPr>
        <w:rStyle w:val="a7"/>
      </w:rPr>
    </w:pPr>
    <w:r>
      <w:rPr>
        <w:rStyle w:val="a7"/>
      </w:rPr>
      <w:fldChar w:fldCharType="begin"/>
    </w:r>
    <w:r w:rsidR="005A1C83">
      <w:rPr>
        <w:rStyle w:val="a7"/>
      </w:rPr>
      <w:instrText xml:space="preserve">PAGE  </w:instrText>
    </w:r>
    <w:r>
      <w:rPr>
        <w:rStyle w:val="a7"/>
      </w:rPr>
      <w:fldChar w:fldCharType="end"/>
    </w:r>
  </w:p>
  <w:p w:rsidR="005A1C83" w:rsidRDefault="005A1C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83" w:rsidRDefault="004449C6">
    <w:pPr>
      <w:pStyle w:val="a5"/>
      <w:jc w:val="center"/>
    </w:pPr>
    <w:r>
      <w:rPr>
        <w:noProof/>
      </w:rPr>
      <w:fldChar w:fldCharType="begin"/>
    </w:r>
    <w:r w:rsidR="005A1C83">
      <w:rPr>
        <w:noProof/>
      </w:rPr>
      <w:instrText xml:space="preserve"> PAGE   \* MERGEFORMAT </w:instrText>
    </w:r>
    <w:r>
      <w:rPr>
        <w:noProof/>
      </w:rPr>
      <w:fldChar w:fldCharType="separate"/>
    </w:r>
    <w:r w:rsidR="00F80EA1">
      <w:rPr>
        <w:noProof/>
      </w:rPr>
      <w:t>11</w:t>
    </w:r>
    <w:r>
      <w:rPr>
        <w:noProof/>
      </w:rPr>
      <w:fldChar w:fldCharType="end"/>
    </w:r>
  </w:p>
  <w:p w:rsidR="005A1C83" w:rsidRDefault="005A1C8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83" w:rsidRDefault="004449C6">
    <w:pPr>
      <w:pStyle w:val="a5"/>
      <w:jc w:val="center"/>
    </w:pPr>
    <w:r>
      <w:rPr>
        <w:noProof/>
      </w:rPr>
      <w:fldChar w:fldCharType="begin"/>
    </w:r>
    <w:r w:rsidR="005A1C83">
      <w:rPr>
        <w:noProof/>
      </w:rPr>
      <w:instrText>PAGE   \* MERGEFORMAT</w:instrText>
    </w:r>
    <w:r>
      <w:rPr>
        <w:noProof/>
      </w:rPr>
      <w:fldChar w:fldCharType="separate"/>
    </w:r>
    <w:r w:rsidR="00F80EA1">
      <w:rPr>
        <w:noProof/>
      </w:rPr>
      <w:t>47</w:t>
    </w:r>
    <w:r>
      <w:rPr>
        <w:noProof/>
      </w:rPr>
      <w:fldChar w:fldCharType="end"/>
    </w:r>
  </w:p>
  <w:p w:rsidR="005A1C83" w:rsidRDefault="005A1C83">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83" w:rsidRDefault="005A1C83">
      <w:r>
        <w:separator/>
      </w:r>
    </w:p>
  </w:footnote>
  <w:footnote w:type="continuationSeparator" w:id="0">
    <w:p w:rsidR="005A1C83" w:rsidRDefault="005A1C83">
      <w:r>
        <w:continuationSeparator/>
      </w:r>
    </w:p>
  </w:footnote>
  <w:footnote w:id="1">
    <w:p w:rsidR="005A1C83" w:rsidRPr="004F3587" w:rsidRDefault="005A1C83" w:rsidP="005F0292">
      <w:pPr>
        <w:pStyle w:val="afb"/>
        <w:jc w:val="both"/>
        <w:rPr>
          <w:iCs/>
          <w:lang w:val="ru-RU"/>
        </w:rPr>
      </w:pPr>
      <w:r w:rsidRPr="004F3587">
        <w:rPr>
          <w:rStyle w:val="afd"/>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2D5"/>
    <w:multiLevelType w:val="multilevel"/>
    <w:tmpl w:val="46F230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371C4E"/>
    <w:multiLevelType w:val="hybridMultilevel"/>
    <w:tmpl w:val="49C0B884"/>
    <w:lvl w:ilvl="0" w:tplc="4874E95A">
      <w:start w:val="1"/>
      <w:numFmt w:val="bullet"/>
      <w:lvlText w:val="-"/>
      <w:lvlJc w:val="left"/>
      <w:pPr>
        <w:ind w:left="658" w:hanging="360"/>
      </w:pPr>
    </w:lvl>
    <w:lvl w:ilvl="1" w:tplc="04190003" w:tentative="1">
      <w:start w:val="1"/>
      <w:numFmt w:val="bullet"/>
      <w:lvlText w:val="o"/>
      <w:lvlJc w:val="left"/>
      <w:pPr>
        <w:ind w:left="1378" w:hanging="360"/>
      </w:pPr>
      <w:rPr>
        <w:rFonts w:ascii="Courier New" w:hAnsi="Courier New" w:cs="Courier New" w:hint="default"/>
      </w:rPr>
    </w:lvl>
    <w:lvl w:ilvl="2" w:tplc="04190005" w:tentative="1">
      <w:start w:val="1"/>
      <w:numFmt w:val="bullet"/>
      <w:lvlText w:val=""/>
      <w:lvlJc w:val="left"/>
      <w:pPr>
        <w:ind w:left="2098" w:hanging="360"/>
      </w:pPr>
      <w:rPr>
        <w:rFonts w:ascii="Wingdings" w:hAnsi="Wingdings" w:hint="default"/>
      </w:rPr>
    </w:lvl>
    <w:lvl w:ilvl="3" w:tplc="04190001" w:tentative="1">
      <w:start w:val="1"/>
      <w:numFmt w:val="bullet"/>
      <w:lvlText w:val=""/>
      <w:lvlJc w:val="left"/>
      <w:pPr>
        <w:ind w:left="2818" w:hanging="360"/>
      </w:pPr>
      <w:rPr>
        <w:rFonts w:ascii="Symbol" w:hAnsi="Symbol" w:hint="default"/>
      </w:rPr>
    </w:lvl>
    <w:lvl w:ilvl="4" w:tplc="04190003" w:tentative="1">
      <w:start w:val="1"/>
      <w:numFmt w:val="bullet"/>
      <w:lvlText w:val="o"/>
      <w:lvlJc w:val="left"/>
      <w:pPr>
        <w:ind w:left="3538" w:hanging="360"/>
      </w:pPr>
      <w:rPr>
        <w:rFonts w:ascii="Courier New" w:hAnsi="Courier New" w:cs="Courier New" w:hint="default"/>
      </w:rPr>
    </w:lvl>
    <w:lvl w:ilvl="5" w:tplc="04190005" w:tentative="1">
      <w:start w:val="1"/>
      <w:numFmt w:val="bullet"/>
      <w:lvlText w:val=""/>
      <w:lvlJc w:val="left"/>
      <w:pPr>
        <w:ind w:left="4258" w:hanging="360"/>
      </w:pPr>
      <w:rPr>
        <w:rFonts w:ascii="Wingdings" w:hAnsi="Wingdings" w:hint="default"/>
      </w:rPr>
    </w:lvl>
    <w:lvl w:ilvl="6" w:tplc="04190001" w:tentative="1">
      <w:start w:val="1"/>
      <w:numFmt w:val="bullet"/>
      <w:lvlText w:val=""/>
      <w:lvlJc w:val="left"/>
      <w:pPr>
        <w:ind w:left="4978" w:hanging="360"/>
      </w:pPr>
      <w:rPr>
        <w:rFonts w:ascii="Symbol" w:hAnsi="Symbol" w:hint="default"/>
      </w:rPr>
    </w:lvl>
    <w:lvl w:ilvl="7" w:tplc="04190003" w:tentative="1">
      <w:start w:val="1"/>
      <w:numFmt w:val="bullet"/>
      <w:lvlText w:val="o"/>
      <w:lvlJc w:val="left"/>
      <w:pPr>
        <w:ind w:left="5698" w:hanging="360"/>
      </w:pPr>
      <w:rPr>
        <w:rFonts w:ascii="Courier New" w:hAnsi="Courier New" w:cs="Courier New" w:hint="default"/>
      </w:rPr>
    </w:lvl>
    <w:lvl w:ilvl="8" w:tplc="04190005" w:tentative="1">
      <w:start w:val="1"/>
      <w:numFmt w:val="bullet"/>
      <w:lvlText w:val=""/>
      <w:lvlJc w:val="left"/>
      <w:pPr>
        <w:ind w:left="6418" w:hanging="360"/>
      </w:pPr>
      <w:rPr>
        <w:rFonts w:ascii="Wingdings" w:hAnsi="Wingdings" w:hint="default"/>
      </w:rPr>
    </w:lvl>
  </w:abstractNum>
  <w:abstractNum w:abstractNumId="2">
    <w:nsid w:val="16353094"/>
    <w:multiLevelType w:val="hybridMultilevel"/>
    <w:tmpl w:val="99BE9CFE"/>
    <w:lvl w:ilvl="0" w:tplc="4874E95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2F1A24"/>
    <w:multiLevelType w:val="hybridMultilevel"/>
    <w:tmpl w:val="FD80CE00"/>
    <w:lvl w:ilvl="0" w:tplc="8B48C780">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D4E38"/>
    <w:multiLevelType w:val="hybridMultilevel"/>
    <w:tmpl w:val="E68AE97A"/>
    <w:lvl w:ilvl="0" w:tplc="A8C2B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415196"/>
    <w:multiLevelType w:val="hybridMultilevel"/>
    <w:tmpl w:val="7B5E46DE"/>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807B33"/>
    <w:multiLevelType w:val="hybridMultilevel"/>
    <w:tmpl w:val="2C809BC2"/>
    <w:lvl w:ilvl="0" w:tplc="8B48C780">
      <w:start w:val="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096297"/>
    <w:multiLevelType w:val="hybridMultilevel"/>
    <w:tmpl w:val="F23C7C5E"/>
    <w:lvl w:ilvl="0" w:tplc="A8C2B782">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
    <w:nsid w:val="44757AA0"/>
    <w:multiLevelType w:val="hybridMultilevel"/>
    <w:tmpl w:val="2402C0AE"/>
    <w:lvl w:ilvl="0" w:tplc="A8C2B782">
      <w:start w:val="1"/>
      <w:numFmt w:val="bullet"/>
      <w:lvlText w:val=""/>
      <w:lvlJc w:val="left"/>
      <w:pPr>
        <w:ind w:left="1429" w:hanging="360"/>
      </w:pPr>
      <w:rPr>
        <w:rFonts w:ascii="Symbol" w:hAnsi="Symbol" w:hint="default"/>
      </w:rPr>
    </w:lvl>
    <w:lvl w:ilvl="1" w:tplc="5BB0EC4C">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4325AE"/>
    <w:multiLevelType w:val="hybridMultilevel"/>
    <w:tmpl w:val="756ADD86"/>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866B16"/>
    <w:multiLevelType w:val="hybridMultilevel"/>
    <w:tmpl w:val="C41CF44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
    <w:nsid w:val="5BAF248C"/>
    <w:multiLevelType w:val="hybridMultilevel"/>
    <w:tmpl w:val="7460F3B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2408F7"/>
    <w:multiLevelType w:val="hybridMultilevel"/>
    <w:tmpl w:val="A79CADE8"/>
    <w:lvl w:ilvl="0" w:tplc="D71040E2">
      <w:start w:val="1"/>
      <w:numFmt w:val="decimal"/>
      <w:lvlText w:val="%1."/>
      <w:lvlJc w:val="left"/>
      <w:pPr>
        <w:ind w:left="389" w:hanging="360"/>
      </w:pPr>
      <w:rPr>
        <w:rFonts w:cs="Times New Roman" w:hint="default"/>
      </w:rPr>
    </w:lvl>
    <w:lvl w:ilvl="1" w:tplc="04190019">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abstractNum w:abstractNumId="13">
    <w:nsid w:val="5E01043C"/>
    <w:multiLevelType w:val="hybridMultilevel"/>
    <w:tmpl w:val="6F1295C2"/>
    <w:lvl w:ilvl="0" w:tplc="A4560116">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4">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0"/>
  </w:num>
  <w:num w:numId="4">
    <w:abstractNumId w:val="13"/>
  </w:num>
  <w:num w:numId="5">
    <w:abstractNumId w:val="14"/>
  </w:num>
  <w:num w:numId="6">
    <w:abstractNumId w:val="3"/>
  </w:num>
  <w:num w:numId="7">
    <w:abstractNumId w:val="11"/>
  </w:num>
  <w:num w:numId="8">
    <w:abstractNumId w:val="5"/>
  </w:num>
  <w:num w:numId="9">
    <w:abstractNumId w:val="9"/>
  </w:num>
  <w:num w:numId="10">
    <w:abstractNumId w:val="6"/>
  </w:num>
  <w:num w:numId="11">
    <w:abstractNumId w:val="4"/>
  </w:num>
  <w:num w:numId="12">
    <w:abstractNumId w:val="7"/>
  </w:num>
  <w:num w:numId="13">
    <w:abstractNumId w:val="2"/>
  </w:num>
  <w:num w:numId="14">
    <w:abstractNumId w:val="1"/>
  </w:num>
  <w:num w:numId="1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357"/>
  <w:drawingGridHorizontalSpacing w:val="120"/>
  <w:displayHorizontalDrawingGridEvery w:val="2"/>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rsids>
    <w:rsidRoot w:val="00784F95"/>
    <w:rsid w:val="00006F69"/>
    <w:rsid w:val="00011414"/>
    <w:rsid w:val="00015374"/>
    <w:rsid w:val="00017701"/>
    <w:rsid w:val="00022D23"/>
    <w:rsid w:val="000250AE"/>
    <w:rsid w:val="00027946"/>
    <w:rsid w:val="000357F8"/>
    <w:rsid w:val="00036DBA"/>
    <w:rsid w:val="00041DE6"/>
    <w:rsid w:val="00042449"/>
    <w:rsid w:val="0004759E"/>
    <w:rsid w:val="000566F2"/>
    <w:rsid w:val="00064707"/>
    <w:rsid w:val="00066ABC"/>
    <w:rsid w:val="00067D80"/>
    <w:rsid w:val="0007023F"/>
    <w:rsid w:val="00073BFE"/>
    <w:rsid w:val="00074753"/>
    <w:rsid w:val="00075F83"/>
    <w:rsid w:val="00077D42"/>
    <w:rsid w:val="000808C1"/>
    <w:rsid w:val="000810F4"/>
    <w:rsid w:val="0008147A"/>
    <w:rsid w:val="00082BB6"/>
    <w:rsid w:val="0009036D"/>
    <w:rsid w:val="000906C4"/>
    <w:rsid w:val="000958FD"/>
    <w:rsid w:val="00097601"/>
    <w:rsid w:val="000B0272"/>
    <w:rsid w:val="000B1659"/>
    <w:rsid w:val="000B494A"/>
    <w:rsid w:val="000E050C"/>
    <w:rsid w:val="000E239A"/>
    <w:rsid w:val="000F3B6E"/>
    <w:rsid w:val="000F4F8C"/>
    <w:rsid w:val="000F5F55"/>
    <w:rsid w:val="000F6A85"/>
    <w:rsid w:val="00104F92"/>
    <w:rsid w:val="001050EC"/>
    <w:rsid w:val="00105CA5"/>
    <w:rsid w:val="001066EF"/>
    <w:rsid w:val="00107EF3"/>
    <w:rsid w:val="00112D81"/>
    <w:rsid w:val="00125C52"/>
    <w:rsid w:val="00126AB6"/>
    <w:rsid w:val="00131E3D"/>
    <w:rsid w:val="00134B7E"/>
    <w:rsid w:val="00136EB1"/>
    <w:rsid w:val="00152858"/>
    <w:rsid w:val="00155EEF"/>
    <w:rsid w:val="001620F0"/>
    <w:rsid w:val="00163F34"/>
    <w:rsid w:val="00170593"/>
    <w:rsid w:val="00171BCD"/>
    <w:rsid w:val="00181C71"/>
    <w:rsid w:val="00190B5B"/>
    <w:rsid w:val="00193E11"/>
    <w:rsid w:val="001A34F1"/>
    <w:rsid w:val="001A4D80"/>
    <w:rsid w:val="001B35B8"/>
    <w:rsid w:val="001B3F7E"/>
    <w:rsid w:val="001B4A31"/>
    <w:rsid w:val="001C1C69"/>
    <w:rsid w:val="001C245C"/>
    <w:rsid w:val="001D1567"/>
    <w:rsid w:val="001D3C65"/>
    <w:rsid w:val="001D3EB1"/>
    <w:rsid w:val="001D49CF"/>
    <w:rsid w:val="001E25C4"/>
    <w:rsid w:val="001E43A9"/>
    <w:rsid w:val="001E6BC8"/>
    <w:rsid w:val="001E6BE6"/>
    <w:rsid w:val="001F18B3"/>
    <w:rsid w:val="002140A6"/>
    <w:rsid w:val="00221F4B"/>
    <w:rsid w:val="002273CB"/>
    <w:rsid w:val="00233655"/>
    <w:rsid w:val="00236F57"/>
    <w:rsid w:val="00240F82"/>
    <w:rsid w:val="00246CCF"/>
    <w:rsid w:val="00247816"/>
    <w:rsid w:val="0025007F"/>
    <w:rsid w:val="002507F9"/>
    <w:rsid w:val="002515EE"/>
    <w:rsid w:val="00260069"/>
    <w:rsid w:val="0026306D"/>
    <w:rsid w:val="002712DE"/>
    <w:rsid w:val="00276FC3"/>
    <w:rsid w:val="00277607"/>
    <w:rsid w:val="00277A1A"/>
    <w:rsid w:val="00280E4C"/>
    <w:rsid w:val="002875D6"/>
    <w:rsid w:val="002913E2"/>
    <w:rsid w:val="00296B45"/>
    <w:rsid w:val="002A7C77"/>
    <w:rsid w:val="002A7F25"/>
    <w:rsid w:val="002B262C"/>
    <w:rsid w:val="002B43FB"/>
    <w:rsid w:val="002C04C3"/>
    <w:rsid w:val="002C165D"/>
    <w:rsid w:val="002C62BB"/>
    <w:rsid w:val="002C6A00"/>
    <w:rsid w:val="002D5126"/>
    <w:rsid w:val="002D6E0A"/>
    <w:rsid w:val="002D7FCD"/>
    <w:rsid w:val="002E3BFA"/>
    <w:rsid w:val="002E4E83"/>
    <w:rsid w:val="002E5DFF"/>
    <w:rsid w:val="002F4B3F"/>
    <w:rsid w:val="002F5A15"/>
    <w:rsid w:val="002F5B0A"/>
    <w:rsid w:val="0030311C"/>
    <w:rsid w:val="0033265D"/>
    <w:rsid w:val="00332758"/>
    <w:rsid w:val="00343FB2"/>
    <w:rsid w:val="00344867"/>
    <w:rsid w:val="00353A8C"/>
    <w:rsid w:val="00355853"/>
    <w:rsid w:val="0035661B"/>
    <w:rsid w:val="00357610"/>
    <w:rsid w:val="0036446A"/>
    <w:rsid w:val="00381F38"/>
    <w:rsid w:val="00383DF3"/>
    <w:rsid w:val="0038569A"/>
    <w:rsid w:val="003A021A"/>
    <w:rsid w:val="003A530B"/>
    <w:rsid w:val="003B3B82"/>
    <w:rsid w:val="003B3FA9"/>
    <w:rsid w:val="003B6D54"/>
    <w:rsid w:val="003C3436"/>
    <w:rsid w:val="003C4A53"/>
    <w:rsid w:val="003C73DB"/>
    <w:rsid w:val="003D236F"/>
    <w:rsid w:val="003E6C97"/>
    <w:rsid w:val="003F00C8"/>
    <w:rsid w:val="003F23F6"/>
    <w:rsid w:val="003F687A"/>
    <w:rsid w:val="00402953"/>
    <w:rsid w:val="00407253"/>
    <w:rsid w:val="0040781B"/>
    <w:rsid w:val="00407951"/>
    <w:rsid w:val="004213CA"/>
    <w:rsid w:val="00423BFF"/>
    <w:rsid w:val="004240A3"/>
    <w:rsid w:val="00430E48"/>
    <w:rsid w:val="004325D5"/>
    <w:rsid w:val="0043366A"/>
    <w:rsid w:val="0043631D"/>
    <w:rsid w:val="004377F4"/>
    <w:rsid w:val="004449C6"/>
    <w:rsid w:val="00445616"/>
    <w:rsid w:val="0044782E"/>
    <w:rsid w:val="00450ABD"/>
    <w:rsid w:val="00463508"/>
    <w:rsid w:val="00466A35"/>
    <w:rsid w:val="00467EB2"/>
    <w:rsid w:val="00471E49"/>
    <w:rsid w:val="004859D4"/>
    <w:rsid w:val="00485F12"/>
    <w:rsid w:val="0049531E"/>
    <w:rsid w:val="00496651"/>
    <w:rsid w:val="004979EF"/>
    <w:rsid w:val="004B2AA7"/>
    <w:rsid w:val="004B6887"/>
    <w:rsid w:val="004B7F43"/>
    <w:rsid w:val="004C360E"/>
    <w:rsid w:val="004C4446"/>
    <w:rsid w:val="004C5F72"/>
    <w:rsid w:val="004C608A"/>
    <w:rsid w:val="004D0129"/>
    <w:rsid w:val="004D1811"/>
    <w:rsid w:val="004D26A1"/>
    <w:rsid w:val="004D3B43"/>
    <w:rsid w:val="004E7ABE"/>
    <w:rsid w:val="004F1047"/>
    <w:rsid w:val="004F4573"/>
    <w:rsid w:val="004F5EE9"/>
    <w:rsid w:val="004F6A11"/>
    <w:rsid w:val="005027B1"/>
    <w:rsid w:val="005062BA"/>
    <w:rsid w:val="00507400"/>
    <w:rsid w:val="00511AF2"/>
    <w:rsid w:val="005169DB"/>
    <w:rsid w:val="005234DE"/>
    <w:rsid w:val="00524F4C"/>
    <w:rsid w:val="00532928"/>
    <w:rsid w:val="005350A9"/>
    <w:rsid w:val="005358FB"/>
    <w:rsid w:val="005452A9"/>
    <w:rsid w:val="00550270"/>
    <w:rsid w:val="0056028B"/>
    <w:rsid w:val="0056476A"/>
    <w:rsid w:val="0056567D"/>
    <w:rsid w:val="00577895"/>
    <w:rsid w:val="005807E0"/>
    <w:rsid w:val="00581B72"/>
    <w:rsid w:val="0058684E"/>
    <w:rsid w:val="005933C3"/>
    <w:rsid w:val="00596FBD"/>
    <w:rsid w:val="005A1C83"/>
    <w:rsid w:val="005A40EE"/>
    <w:rsid w:val="005B4CDC"/>
    <w:rsid w:val="005D23C6"/>
    <w:rsid w:val="005D3F5C"/>
    <w:rsid w:val="005D4346"/>
    <w:rsid w:val="005E392F"/>
    <w:rsid w:val="005E56CB"/>
    <w:rsid w:val="005F0292"/>
    <w:rsid w:val="005F2F49"/>
    <w:rsid w:val="005F6DCA"/>
    <w:rsid w:val="00601562"/>
    <w:rsid w:val="00602879"/>
    <w:rsid w:val="006043E7"/>
    <w:rsid w:val="00607F6E"/>
    <w:rsid w:val="00620786"/>
    <w:rsid w:val="00620D60"/>
    <w:rsid w:val="00621E05"/>
    <w:rsid w:val="006263D5"/>
    <w:rsid w:val="00630EE6"/>
    <w:rsid w:val="006319E3"/>
    <w:rsid w:val="00637BAD"/>
    <w:rsid w:val="00640485"/>
    <w:rsid w:val="00642EEE"/>
    <w:rsid w:val="00643EBA"/>
    <w:rsid w:val="00651480"/>
    <w:rsid w:val="006541A7"/>
    <w:rsid w:val="00655A26"/>
    <w:rsid w:val="00657F69"/>
    <w:rsid w:val="00661A59"/>
    <w:rsid w:val="00662CD8"/>
    <w:rsid w:val="00663C15"/>
    <w:rsid w:val="006655CE"/>
    <w:rsid w:val="006665FC"/>
    <w:rsid w:val="0067511C"/>
    <w:rsid w:val="006842C7"/>
    <w:rsid w:val="00685855"/>
    <w:rsid w:val="00696C60"/>
    <w:rsid w:val="006A4800"/>
    <w:rsid w:val="006A4983"/>
    <w:rsid w:val="006B1464"/>
    <w:rsid w:val="006B649A"/>
    <w:rsid w:val="006C49CF"/>
    <w:rsid w:val="006D3812"/>
    <w:rsid w:val="006E6ED7"/>
    <w:rsid w:val="006F6466"/>
    <w:rsid w:val="006F7EFF"/>
    <w:rsid w:val="00700703"/>
    <w:rsid w:val="007029E3"/>
    <w:rsid w:val="00707EBC"/>
    <w:rsid w:val="0072786C"/>
    <w:rsid w:val="0073129A"/>
    <w:rsid w:val="0073201E"/>
    <w:rsid w:val="0073735E"/>
    <w:rsid w:val="0074073E"/>
    <w:rsid w:val="0074550A"/>
    <w:rsid w:val="00752AF9"/>
    <w:rsid w:val="00754478"/>
    <w:rsid w:val="00757CA8"/>
    <w:rsid w:val="00760D02"/>
    <w:rsid w:val="00764876"/>
    <w:rsid w:val="007755B7"/>
    <w:rsid w:val="00776444"/>
    <w:rsid w:val="00777F9E"/>
    <w:rsid w:val="0078323D"/>
    <w:rsid w:val="00784F95"/>
    <w:rsid w:val="007922CB"/>
    <w:rsid w:val="00795F14"/>
    <w:rsid w:val="00797AF1"/>
    <w:rsid w:val="007A2962"/>
    <w:rsid w:val="007A46E5"/>
    <w:rsid w:val="007B1413"/>
    <w:rsid w:val="007B7A55"/>
    <w:rsid w:val="007C7F2A"/>
    <w:rsid w:val="007D0A68"/>
    <w:rsid w:val="007D2B8B"/>
    <w:rsid w:val="007D3828"/>
    <w:rsid w:val="007D4836"/>
    <w:rsid w:val="007D5AB9"/>
    <w:rsid w:val="007E5D64"/>
    <w:rsid w:val="007F136F"/>
    <w:rsid w:val="007F3909"/>
    <w:rsid w:val="007F64CF"/>
    <w:rsid w:val="008027BC"/>
    <w:rsid w:val="00802CB5"/>
    <w:rsid w:val="008062AC"/>
    <w:rsid w:val="00812F43"/>
    <w:rsid w:val="00820EB9"/>
    <w:rsid w:val="008320B5"/>
    <w:rsid w:val="00840B09"/>
    <w:rsid w:val="008453A0"/>
    <w:rsid w:val="008504E9"/>
    <w:rsid w:val="00855D68"/>
    <w:rsid w:val="00857798"/>
    <w:rsid w:val="008604C9"/>
    <w:rsid w:val="00861BB0"/>
    <w:rsid w:val="00863F7F"/>
    <w:rsid w:val="008765A9"/>
    <w:rsid w:val="008815DD"/>
    <w:rsid w:val="00897616"/>
    <w:rsid w:val="00897D55"/>
    <w:rsid w:val="008B0EE1"/>
    <w:rsid w:val="008B2AC4"/>
    <w:rsid w:val="008B376B"/>
    <w:rsid w:val="008B47DE"/>
    <w:rsid w:val="008B57E6"/>
    <w:rsid w:val="008C56DB"/>
    <w:rsid w:val="008C781B"/>
    <w:rsid w:val="008E6EB6"/>
    <w:rsid w:val="008E7C24"/>
    <w:rsid w:val="008F0F16"/>
    <w:rsid w:val="008F2998"/>
    <w:rsid w:val="008F54ED"/>
    <w:rsid w:val="00902513"/>
    <w:rsid w:val="00906B58"/>
    <w:rsid w:val="00906E1E"/>
    <w:rsid w:val="00906E65"/>
    <w:rsid w:val="009101A2"/>
    <w:rsid w:val="00914224"/>
    <w:rsid w:val="00915F9F"/>
    <w:rsid w:val="0091627C"/>
    <w:rsid w:val="00916AA2"/>
    <w:rsid w:val="009253EC"/>
    <w:rsid w:val="009258BA"/>
    <w:rsid w:val="00931D9B"/>
    <w:rsid w:val="009359B9"/>
    <w:rsid w:val="00935E56"/>
    <w:rsid w:val="00942208"/>
    <w:rsid w:val="00944B7C"/>
    <w:rsid w:val="0096200A"/>
    <w:rsid w:val="00964580"/>
    <w:rsid w:val="0096488C"/>
    <w:rsid w:val="009652E1"/>
    <w:rsid w:val="0097185C"/>
    <w:rsid w:val="00982980"/>
    <w:rsid w:val="00990A9C"/>
    <w:rsid w:val="00990BA7"/>
    <w:rsid w:val="0099355E"/>
    <w:rsid w:val="009957FD"/>
    <w:rsid w:val="00995B0B"/>
    <w:rsid w:val="009A1874"/>
    <w:rsid w:val="009A25A1"/>
    <w:rsid w:val="009A7A37"/>
    <w:rsid w:val="009B055B"/>
    <w:rsid w:val="009B7E8A"/>
    <w:rsid w:val="009C159B"/>
    <w:rsid w:val="009C6FBA"/>
    <w:rsid w:val="009C703C"/>
    <w:rsid w:val="009C7D1B"/>
    <w:rsid w:val="009D1355"/>
    <w:rsid w:val="009D6F69"/>
    <w:rsid w:val="009E58EA"/>
    <w:rsid w:val="009F459D"/>
    <w:rsid w:val="00A011E2"/>
    <w:rsid w:val="00A04CE1"/>
    <w:rsid w:val="00A0790E"/>
    <w:rsid w:val="00A15706"/>
    <w:rsid w:val="00A17508"/>
    <w:rsid w:val="00A34CB7"/>
    <w:rsid w:val="00A43C01"/>
    <w:rsid w:val="00A476F8"/>
    <w:rsid w:val="00A53D5B"/>
    <w:rsid w:val="00A54B78"/>
    <w:rsid w:val="00A562F2"/>
    <w:rsid w:val="00A620CA"/>
    <w:rsid w:val="00A656C3"/>
    <w:rsid w:val="00A730ED"/>
    <w:rsid w:val="00A822EF"/>
    <w:rsid w:val="00A84B8C"/>
    <w:rsid w:val="00A937B2"/>
    <w:rsid w:val="00A95E92"/>
    <w:rsid w:val="00AA4619"/>
    <w:rsid w:val="00AB6E13"/>
    <w:rsid w:val="00AC6F1A"/>
    <w:rsid w:val="00AD5088"/>
    <w:rsid w:val="00AD58C2"/>
    <w:rsid w:val="00AE419C"/>
    <w:rsid w:val="00AE633B"/>
    <w:rsid w:val="00AE65FC"/>
    <w:rsid w:val="00AF3ACC"/>
    <w:rsid w:val="00AF497E"/>
    <w:rsid w:val="00AF52E5"/>
    <w:rsid w:val="00B125CC"/>
    <w:rsid w:val="00B15800"/>
    <w:rsid w:val="00B22219"/>
    <w:rsid w:val="00B235EF"/>
    <w:rsid w:val="00B25839"/>
    <w:rsid w:val="00B26042"/>
    <w:rsid w:val="00B27A98"/>
    <w:rsid w:val="00B327F2"/>
    <w:rsid w:val="00B354D1"/>
    <w:rsid w:val="00B36DA1"/>
    <w:rsid w:val="00B4063B"/>
    <w:rsid w:val="00B40BF5"/>
    <w:rsid w:val="00B44882"/>
    <w:rsid w:val="00B55042"/>
    <w:rsid w:val="00B60A70"/>
    <w:rsid w:val="00B70F25"/>
    <w:rsid w:val="00B8102D"/>
    <w:rsid w:val="00B83A27"/>
    <w:rsid w:val="00B85CD0"/>
    <w:rsid w:val="00B91A8B"/>
    <w:rsid w:val="00B921E1"/>
    <w:rsid w:val="00BA5219"/>
    <w:rsid w:val="00BA65BC"/>
    <w:rsid w:val="00BB1EB9"/>
    <w:rsid w:val="00BB59BA"/>
    <w:rsid w:val="00BD168C"/>
    <w:rsid w:val="00BD4851"/>
    <w:rsid w:val="00BD7945"/>
    <w:rsid w:val="00BE4B76"/>
    <w:rsid w:val="00BE5E56"/>
    <w:rsid w:val="00BE6F9A"/>
    <w:rsid w:val="00BF5364"/>
    <w:rsid w:val="00BF5EF5"/>
    <w:rsid w:val="00C0014E"/>
    <w:rsid w:val="00C00992"/>
    <w:rsid w:val="00C01D99"/>
    <w:rsid w:val="00C05F09"/>
    <w:rsid w:val="00C06F52"/>
    <w:rsid w:val="00C20AEC"/>
    <w:rsid w:val="00C22003"/>
    <w:rsid w:val="00C23199"/>
    <w:rsid w:val="00C32A1E"/>
    <w:rsid w:val="00C33034"/>
    <w:rsid w:val="00C334A3"/>
    <w:rsid w:val="00C33CEE"/>
    <w:rsid w:val="00C36831"/>
    <w:rsid w:val="00C41401"/>
    <w:rsid w:val="00C445BC"/>
    <w:rsid w:val="00C50EFC"/>
    <w:rsid w:val="00C551AA"/>
    <w:rsid w:val="00C55AA4"/>
    <w:rsid w:val="00C5667A"/>
    <w:rsid w:val="00C65181"/>
    <w:rsid w:val="00C859AF"/>
    <w:rsid w:val="00C8610F"/>
    <w:rsid w:val="00C87B67"/>
    <w:rsid w:val="00C90F3A"/>
    <w:rsid w:val="00C94A37"/>
    <w:rsid w:val="00C96615"/>
    <w:rsid w:val="00CB38AB"/>
    <w:rsid w:val="00CC4289"/>
    <w:rsid w:val="00CC612A"/>
    <w:rsid w:val="00CC6BF8"/>
    <w:rsid w:val="00CE5F99"/>
    <w:rsid w:val="00CE61E6"/>
    <w:rsid w:val="00D00C5C"/>
    <w:rsid w:val="00D07CD9"/>
    <w:rsid w:val="00D12316"/>
    <w:rsid w:val="00D13D49"/>
    <w:rsid w:val="00D1437E"/>
    <w:rsid w:val="00D159CF"/>
    <w:rsid w:val="00D3472F"/>
    <w:rsid w:val="00D37EB9"/>
    <w:rsid w:val="00D40ECF"/>
    <w:rsid w:val="00D461F3"/>
    <w:rsid w:val="00D5045F"/>
    <w:rsid w:val="00D52005"/>
    <w:rsid w:val="00D52BC2"/>
    <w:rsid w:val="00D61E07"/>
    <w:rsid w:val="00D73E2E"/>
    <w:rsid w:val="00D87163"/>
    <w:rsid w:val="00D95808"/>
    <w:rsid w:val="00D97B4C"/>
    <w:rsid w:val="00DA26C5"/>
    <w:rsid w:val="00DA6FCE"/>
    <w:rsid w:val="00DA72C3"/>
    <w:rsid w:val="00DB3172"/>
    <w:rsid w:val="00DB671D"/>
    <w:rsid w:val="00DC2D79"/>
    <w:rsid w:val="00DC7EA1"/>
    <w:rsid w:val="00DE0071"/>
    <w:rsid w:val="00DE2AC3"/>
    <w:rsid w:val="00DE4161"/>
    <w:rsid w:val="00DE7498"/>
    <w:rsid w:val="00DF0606"/>
    <w:rsid w:val="00DF1D8F"/>
    <w:rsid w:val="00DF24C6"/>
    <w:rsid w:val="00DF41C3"/>
    <w:rsid w:val="00E009D9"/>
    <w:rsid w:val="00E02DB8"/>
    <w:rsid w:val="00E04F69"/>
    <w:rsid w:val="00E07C9E"/>
    <w:rsid w:val="00E12804"/>
    <w:rsid w:val="00E1292F"/>
    <w:rsid w:val="00E16593"/>
    <w:rsid w:val="00E17A84"/>
    <w:rsid w:val="00E30923"/>
    <w:rsid w:val="00E325D2"/>
    <w:rsid w:val="00E32C4D"/>
    <w:rsid w:val="00E470C2"/>
    <w:rsid w:val="00E529F1"/>
    <w:rsid w:val="00E53CEB"/>
    <w:rsid w:val="00E55379"/>
    <w:rsid w:val="00E5621A"/>
    <w:rsid w:val="00E60A17"/>
    <w:rsid w:val="00E61C92"/>
    <w:rsid w:val="00E63825"/>
    <w:rsid w:val="00E63B50"/>
    <w:rsid w:val="00E6750C"/>
    <w:rsid w:val="00E719A7"/>
    <w:rsid w:val="00E805F6"/>
    <w:rsid w:val="00E84B46"/>
    <w:rsid w:val="00E859E4"/>
    <w:rsid w:val="00E90C44"/>
    <w:rsid w:val="00E9267D"/>
    <w:rsid w:val="00E93EFF"/>
    <w:rsid w:val="00E94E20"/>
    <w:rsid w:val="00E95099"/>
    <w:rsid w:val="00E96A54"/>
    <w:rsid w:val="00E96EFA"/>
    <w:rsid w:val="00E973CF"/>
    <w:rsid w:val="00E97D3D"/>
    <w:rsid w:val="00EA009D"/>
    <w:rsid w:val="00EA3689"/>
    <w:rsid w:val="00EA73F8"/>
    <w:rsid w:val="00EA7EE1"/>
    <w:rsid w:val="00EB2A54"/>
    <w:rsid w:val="00EB2B23"/>
    <w:rsid w:val="00EC09AA"/>
    <w:rsid w:val="00ED1905"/>
    <w:rsid w:val="00ED4AD4"/>
    <w:rsid w:val="00EE5A24"/>
    <w:rsid w:val="00F01E8F"/>
    <w:rsid w:val="00F04951"/>
    <w:rsid w:val="00F07864"/>
    <w:rsid w:val="00F11A4F"/>
    <w:rsid w:val="00F1264A"/>
    <w:rsid w:val="00F16267"/>
    <w:rsid w:val="00F252EA"/>
    <w:rsid w:val="00F345A1"/>
    <w:rsid w:val="00F35A03"/>
    <w:rsid w:val="00F37FCD"/>
    <w:rsid w:val="00F4210F"/>
    <w:rsid w:val="00F42BD3"/>
    <w:rsid w:val="00F43A8C"/>
    <w:rsid w:val="00F47BC4"/>
    <w:rsid w:val="00F50864"/>
    <w:rsid w:val="00F55D9E"/>
    <w:rsid w:val="00F563CE"/>
    <w:rsid w:val="00F56818"/>
    <w:rsid w:val="00F64303"/>
    <w:rsid w:val="00F71F47"/>
    <w:rsid w:val="00F8004F"/>
    <w:rsid w:val="00F80EA1"/>
    <w:rsid w:val="00F8137D"/>
    <w:rsid w:val="00F833DB"/>
    <w:rsid w:val="00F874B7"/>
    <w:rsid w:val="00F96F17"/>
    <w:rsid w:val="00F96FD2"/>
    <w:rsid w:val="00FA0761"/>
    <w:rsid w:val="00FA2B60"/>
    <w:rsid w:val="00FA6523"/>
    <w:rsid w:val="00FA67D2"/>
    <w:rsid w:val="00FB47A8"/>
    <w:rsid w:val="00FB53F0"/>
    <w:rsid w:val="00FB6CD1"/>
    <w:rsid w:val="00FB71D3"/>
    <w:rsid w:val="00FC5583"/>
    <w:rsid w:val="00FD3155"/>
    <w:rsid w:val="00FD6849"/>
    <w:rsid w:val="00FE1D6D"/>
    <w:rsid w:val="00FE4A0D"/>
    <w:rsid w:val="00FE4BB2"/>
    <w:rsid w:val="00FF1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locked="1" w:semiHidden="0" w:unhideWhenUsed="0"/>
    <w:lsdException w:name="caption" w:locked="1" w:uiPriority="0" w:qFormat="1"/>
    <w:lsdException w:name="page number" w:locked="1" w:semiHidden="0" w:uiPriority="0" w:unhideWhenUsed="0"/>
    <w:lsdException w:name="Title" w:locked="1" w:semiHidden="0" w:uiPriority="1"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5"/>
    <w:rPr>
      <w:rFonts w:ascii="Times New Roman" w:eastAsia="Times New Roman" w:hAnsi="Times New Roman"/>
      <w:sz w:val="24"/>
      <w:szCs w:val="24"/>
    </w:rPr>
  </w:style>
  <w:style w:type="paragraph" w:styleId="1">
    <w:name w:val="heading 1"/>
    <w:basedOn w:val="a"/>
    <w:next w:val="a"/>
    <w:link w:val="10"/>
    <w:uiPriority w:val="1"/>
    <w:qFormat/>
    <w:rsid w:val="00784F9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84F95"/>
    <w:rPr>
      <w:rFonts w:ascii="Times New Roman" w:hAnsi="Times New Roman" w:cs="Times New Roman"/>
      <w:sz w:val="24"/>
      <w:szCs w:val="24"/>
      <w:lang w:eastAsia="ru-RU"/>
    </w:rPr>
  </w:style>
  <w:style w:type="paragraph" w:styleId="HTML">
    <w:name w:val="HTML Preformatted"/>
    <w:basedOn w:val="a"/>
    <w:link w:val="HTML0"/>
    <w:uiPriority w:val="99"/>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84F95"/>
    <w:rPr>
      <w:rFonts w:ascii="Courier New" w:hAnsi="Courier New" w:cs="Courier New"/>
      <w:sz w:val="20"/>
      <w:szCs w:val="20"/>
      <w:lang w:eastAsia="ru-RU"/>
    </w:rPr>
  </w:style>
  <w:style w:type="character" w:customStyle="1" w:styleId="BodyTextChar">
    <w:name w:val="Body Text Char"/>
    <w:uiPriority w:val="99"/>
    <w:locked/>
    <w:rsid w:val="00784F95"/>
    <w:rPr>
      <w:sz w:val="24"/>
      <w:lang w:eastAsia="ru-RU"/>
    </w:rPr>
  </w:style>
  <w:style w:type="paragraph" w:styleId="a3">
    <w:name w:val="Body Text"/>
    <w:basedOn w:val="a"/>
    <w:link w:val="a4"/>
    <w:uiPriority w:val="1"/>
    <w:qFormat/>
    <w:rsid w:val="00784F95"/>
    <w:pPr>
      <w:spacing w:after="120"/>
    </w:pPr>
    <w:rPr>
      <w:rFonts w:ascii="Calibri" w:eastAsia="Calibri" w:hAnsi="Calibri"/>
    </w:rPr>
  </w:style>
  <w:style w:type="character" w:customStyle="1" w:styleId="a4">
    <w:name w:val="Основной текст Знак"/>
    <w:link w:val="a3"/>
    <w:uiPriority w:val="99"/>
    <w:semiHidden/>
    <w:locked/>
    <w:rsid w:val="00630EE6"/>
    <w:rPr>
      <w:rFonts w:ascii="Times New Roman" w:hAnsi="Times New Roman" w:cs="Times New Roman"/>
      <w:sz w:val="24"/>
      <w:szCs w:val="24"/>
    </w:rPr>
  </w:style>
  <w:style w:type="character" w:customStyle="1" w:styleId="11">
    <w:name w:val="Основной текст Знак1"/>
    <w:uiPriority w:val="99"/>
    <w:semiHidden/>
    <w:rsid w:val="00784F95"/>
    <w:rPr>
      <w:rFonts w:ascii="Times New Roman" w:hAnsi="Times New Roman" w:cs="Times New Roman"/>
      <w:sz w:val="24"/>
      <w:szCs w:val="24"/>
      <w:lang w:eastAsia="ru-RU"/>
    </w:rPr>
  </w:style>
  <w:style w:type="paragraph" w:styleId="a5">
    <w:name w:val="footer"/>
    <w:basedOn w:val="a"/>
    <w:link w:val="a6"/>
    <w:uiPriority w:val="99"/>
    <w:rsid w:val="00784F95"/>
    <w:pPr>
      <w:tabs>
        <w:tab w:val="center" w:pos="4677"/>
        <w:tab w:val="right" w:pos="9355"/>
      </w:tabs>
    </w:pPr>
  </w:style>
  <w:style w:type="character" w:customStyle="1" w:styleId="a6">
    <w:name w:val="Нижний колонтитул Знак"/>
    <w:link w:val="a5"/>
    <w:uiPriority w:val="99"/>
    <w:locked/>
    <w:rsid w:val="00784F95"/>
    <w:rPr>
      <w:rFonts w:ascii="Times New Roman" w:hAnsi="Times New Roman" w:cs="Times New Roman"/>
      <w:sz w:val="24"/>
      <w:szCs w:val="24"/>
      <w:lang w:eastAsia="ru-RU"/>
    </w:rPr>
  </w:style>
  <w:style w:type="character" w:styleId="a7">
    <w:name w:val="page number"/>
    <w:uiPriority w:val="99"/>
    <w:rsid w:val="00784F95"/>
    <w:rPr>
      <w:rFonts w:cs="Times New Roman"/>
    </w:rPr>
  </w:style>
  <w:style w:type="paragraph" w:styleId="a8">
    <w:name w:val="header"/>
    <w:basedOn w:val="a"/>
    <w:link w:val="a9"/>
    <w:uiPriority w:val="99"/>
    <w:rsid w:val="00193E11"/>
    <w:pPr>
      <w:tabs>
        <w:tab w:val="center" w:pos="4677"/>
        <w:tab w:val="right" w:pos="9355"/>
      </w:tabs>
    </w:pPr>
  </w:style>
  <w:style w:type="character" w:customStyle="1" w:styleId="a9">
    <w:name w:val="Верхний колонтитул Знак"/>
    <w:link w:val="a8"/>
    <w:uiPriority w:val="99"/>
    <w:locked/>
    <w:rsid w:val="00193E11"/>
    <w:rPr>
      <w:rFonts w:ascii="Times New Roman" w:hAnsi="Times New Roman" w:cs="Times New Roman"/>
      <w:sz w:val="24"/>
      <w:szCs w:val="24"/>
      <w:lang w:eastAsia="ru-RU"/>
    </w:rPr>
  </w:style>
  <w:style w:type="paragraph" w:styleId="aa">
    <w:name w:val="Balloon Text"/>
    <w:basedOn w:val="a"/>
    <w:link w:val="ab"/>
    <w:uiPriority w:val="99"/>
    <w:semiHidden/>
    <w:rsid w:val="00C96615"/>
    <w:rPr>
      <w:rFonts w:ascii="Tahoma" w:hAnsi="Tahoma" w:cs="Tahoma"/>
      <w:sz w:val="16"/>
      <w:szCs w:val="16"/>
    </w:rPr>
  </w:style>
  <w:style w:type="character" w:customStyle="1" w:styleId="ab">
    <w:name w:val="Текст выноски Знак"/>
    <w:link w:val="aa"/>
    <w:uiPriority w:val="99"/>
    <w:semiHidden/>
    <w:locked/>
    <w:rsid w:val="00C96615"/>
    <w:rPr>
      <w:rFonts w:ascii="Tahoma" w:hAnsi="Tahoma" w:cs="Tahoma"/>
      <w:sz w:val="16"/>
      <w:szCs w:val="16"/>
      <w:lang w:eastAsia="ru-RU"/>
    </w:rPr>
  </w:style>
  <w:style w:type="paragraph" w:styleId="ac">
    <w:name w:val="Body Text Indent"/>
    <w:basedOn w:val="a"/>
    <w:link w:val="ad"/>
    <w:uiPriority w:val="99"/>
    <w:semiHidden/>
    <w:rsid w:val="00067D80"/>
    <w:pPr>
      <w:spacing w:after="120"/>
      <w:ind w:left="283"/>
    </w:pPr>
  </w:style>
  <w:style w:type="character" w:customStyle="1" w:styleId="ad">
    <w:name w:val="Основной текст с отступом Знак"/>
    <w:link w:val="ac"/>
    <w:uiPriority w:val="99"/>
    <w:semiHidden/>
    <w:locked/>
    <w:rsid w:val="00067D80"/>
    <w:rPr>
      <w:rFonts w:ascii="Times New Roman" w:hAnsi="Times New Roman" w:cs="Times New Roman"/>
      <w:sz w:val="24"/>
      <w:szCs w:val="24"/>
      <w:lang w:eastAsia="ru-RU"/>
    </w:rPr>
  </w:style>
  <w:style w:type="character" w:customStyle="1" w:styleId="c6">
    <w:name w:val="c6"/>
    <w:uiPriority w:val="99"/>
    <w:rsid w:val="00BE5E56"/>
    <w:rPr>
      <w:rFonts w:cs="Times New Roman"/>
    </w:rPr>
  </w:style>
  <w:style w:type="paragraph" w:styleId="ae">
    <w:name w:val="Normal (Web)"/>
    <w:basedOn w:val="a"/>
    <w:uiPriority w:val="99"/>
    <w:rsid w:val="008504E9"/>
    <w:pPr>
      <w:spacing w:before="100" w:beforeAutospacing="1" w:after="100" w:afterAutospacing="1"/>
    </w:pPr>
    <w:rPr>
      <w:rFonts w:eastAsia="Calibri"/>
    </w:rPr>
  </w:style>
  <w:style w:type="paragraph" w:customStyle="1" w:styleId="p8">
    <w:name w:val="p8"/>
    <w:basedOn w:val="a"/>
    <w:uiPriority w:val="99"/>
    <w:rsid w:val="00707EBC"/>
    <w:pPr>
      <w:spacing w:before="100" w:beforeAutospacing="1" w:after="100" w:afterAutospacing="1"/>
    </w:pPr>
    <w:rPr>
      <w:rFonts w:eastAsia="Calibri"/>
    </w:rPr>
  </w:style>
  <w:style w:type="character" w:customStyle="1" w:styleId="s7">
    <w:name w:val="s7"/>
    <w:uiPriority w:val="99"/>
    <w:rsid w:val="00707EBC"/>
    <w:rPr>
      <w:rFonts w:cs="Times New Roman"/>
    </w:rPr>
  </w:style>
  <w:style w:type="paragraph" w:customStyle="1" w:styleId="p45">
    <w:name w:val="p45"/>
    <w:basedOn w:val="a"/>
    <w:uiPriority w:val="99"/>
    <w:rsid w:val="00707EBC"/>
    <w:pPr>
      <w:spacing w:before="100" w:beforeAutospacing="1" w:after="100" w:afterAutospacing="1"/>
    </w:pPr>
    <w:rPr>
      <w:rFonts w:eastAsia="Calibri"/>
    </w:rPr>
  </w:style>
  <w:style w:type="paragraph" w:styleId="af">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f0"/>
    <w:uiPriority w:val="99"/>
    <w:qFormat/>
    <w:rsid w:val="006043E7"/>
    <w:pPr>
      <w:ind w:left="720"/>
      <w:contextualSpacing/>
    </w:pPr>
  </w:style>
  <w:style w:type="character" w:customStyle="1" w:styleId="af1">
    <w:name w:val="Основной текст_"/>
    <w:link w:val="12"/>
    <w:uiPriority w:val="99"/>
    <w:locked/>
    <w:rsid w:val="00C06F52"/>
    <w:rPr>
      <w:rFonts w:cs="Times New Roman"/>
      <w:sz w:val="26"/>
      <w:szCs w:val="26"/>
      <w:shd w:val="clear" w:color="auto" w:fill="FFFFFF"/>
      <w:lang w:bidi="ar-SA"/>
    </w:rPr>
  </w:style>
  <w:style w:type="paragraph" w:customStyle="1" w:styleId="12">
    <w:name w:val="Основной текст1"/>
    <w:basedOn w:val="a"/>
    <w:link w:val="af1"/>
    <w:uiPriority w:val="99"/>
    <w:rsid w:val="00C06F52"/>
    <w:pPr>
      <w:shd w:val="clear" w:color="auto" w:fill="FFFFFF"/>
      <w:spacing w:line="451" w:lineRule="exact"/>
      <w:ind w:hanging="540"/>
    </w:pPr>
    <w:rPr>
      <w:rFonts w:eastAsia="Calibri"/>
      <w:noProof/>
      <w:sz w:val="26"/>
      <w:szCs w:val="26"/>
      <w:shd w:val="clear" w:color="auto" w:fill="FFFFFF"/>
    </w:rPr>
  </w:style>
  <w:style w:type="character" w:customStyle="1" w:styleId="c5">
    <w:name w:val="c5"/>
    <w:uiPriority w:val="99"/>
    <w:rsid w:val="003C3436"/>
    <w:rPr>
      <w:rFonts w:cs="Times New Roman"/>
    </w:rPr>
  </w:style>
  <w:style w:type="character" w:customStyle="1" w:styleId="c10">
    <w:name w:val="c10"/>
    <w:uiPriority w:val="99"/>
    <w:rsid w:val="003C3436"/>
    <w:rPr>
      <w:rFonts w:cs="Times New Roman"/>
    </w:rPr>
  </w:style>
  <w:style w:type="paragraph" w:styleId="af2">
    <w:name w:val="No Spacing"/>
    <w:link w:val="af3"/>
    <w:qFormat/>
    <w:rsid w:val="004C360E"/>
    <w:rPr>
      <w:rFonts w:cs="Calibri"/>
      <w:sz w:val="22"/>
      <w:szCs w:val="22"/>
      <w:lang w:eastAsia="en-US"/>
    </w:rPr>
  </w:style>
  <w:style w:type="table" w:styleId="af4">
    <w:name w:val="Table Grid"/>
    <w:basedOn w:val="a1"/>
    <w:locked/>
    <w:rsid w:val="00C551A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link w:val="af2"/>
    <w:locked/>
    <w:rsid w:val="00C551AA"/>
    <w:rPr>
      <w:rFonts w:cs="Calibri"/>
      <w:sz w:val="22"/>
      <w:szCs w:val="22"/>
      <w:lang w:eastAsia="en-US" w:bidi="ar-SA"/>
    </w:rPr>
  </w:style>
  <w:style w:type="paragraph" w:customStyle="1" w:styleId="s1">
    <w:name w:val="s_1"/>
    <w:basedOn w:val="a"/>
    <w:rsid w:val="00C334A3"/>
    <w:pPr>
      <w:spacing w:before="100" w:beforeAutospacing="1" w:after="100" w:afterAutospacing="1"/>
    </w:pPr>
  </w:style>
  <w:style w:type="paragraph" w:customStyle="1" w:styleId="empty">
    <w:name w:val="empty"/>
    <w:basedOn w:val="a"/>
    <w:rsid w:val="00C334A3"/>
    <w:pPr>
      <w:spacing w:before="100" w:beforeAutospacing="1" w:after="100" w:afterAutospacing="1"/>
    </w:pPr>
  </w:style>
  <w:style w:type="paragraph" w:customStyle="1" w:styleId="s16">
    <w:name w:val="s_16"/>
    <w:basedOn w:val="a"/>
    <w:rsid w:val="00C334A3"/>
    <w:pPr>
      <w:spacing w:before="100" w:beforeAutospacing="1" w:after="100" w:afterAutospacing="1"/>
    </w:pPr>
  </w:style>
  <w:style w:type="paragraph" w:customStyle="1" w:styleId="s3">
    <w:name w:val="s_3"/>
    <w:basedOn w:val="a"/>
    <w:rsid w:val="004F4573"/>
    <w:pPr>
      <w:spacing w:before="100" w:beforeAutospacing="1" w:after="100" w:afterAutospacing="1"/>
    </w:pPr>
  </w:style>
  <w:style w:type="character" w:customStyle="1" w:styleId="s10">
    <w:name w:val="s_10"/>
    <w:basedOn w:val="a0"/>
    <w:rsid w:val="004F4573"/>
  </w:style>
  <w:style w:type="character" w:styleId="af5">
    <w:name w:val="Hyperlink"/>
    <w:uiPriority w:val="99"/>
    <w:semiHidden/>
    <w:unhideWhenUsed/>
    <w:rsid w:val="00752AF9"/>
    <w:rPr>
      <w:color w:val="0000FF"/>
      <w:u w:val="single"/>
    </w:rPr>
  </w:style>
  <w:style w:type="paragraph" w:customStyle="1" w:styleId="s22">
    <w:name w:val="s_22"/>
    <w:basedOn w:val="a"/>
    <w:rsid w:val="00752AF9"/>
    <w:pPr>
      <w:spacing w:before="100" w:beforeAutospacing="1" w:after="100" w:afterAutospacing="1"/>
    </w:pPr>
  </w:style>
  <w:style w:type="character" w:customStyle="1" w:styleId="af6">
    <w:name w:val="Гипертекстовая ссылка"/>
    <w:uiPriority w:val="99"/>
    <w:rsid w:val="00B4063B"/>
    <w:rPr>
      <w:color w:val="106BBE"/>
    </w:rPr>
  </w:style>
  <w:style w:type="character" w:customStyle="1" w:styleId="af7">
    <w:name w:val="Цветовое выделение"/>
    <w:uiPriority w:val="99"/>
    <w:rsid w:val="00B4063B"/>
    <w:rPr>
      <w:b/>
      <w:bCs/>
      <w:color w:val="26282F"/>
    </w:rPr>
  </w:style>
  <w:style w:type="paragraph" w:customStyle="1" w:styleId="af8">
    <w:name w:val="Нормальный (таблица)"/>
    <w:basedOn w:val="a"/>
    <w:next w:val="a"/>
    <w:uiPriority w:val="99"/>
    <w:rsid w:val="00B4063B"/>
    <w:pPr>
      <w:widowControl w:val="0"/>
      <w:autoSpaceDE w:val="0"/>
      <w:autoSpaceDN w:val="0"/>
      <w:adjustRightInd w:val="0"/>
      <w:jc w:val="both"/>
    </w:pPr>
    <w:rPr>
      <w:rFonts w:ascii="Times New Roman CYR" w:hAnsi="Times New Roman CYR" w:cs="Times New Roman CYR"/>
    </w:rPr>
  </w:style>
  <w:style w:type="numbering" w:customStyle="1" w:styleId="13">
    <w:name w:val="Нет списка1"/>
    <w:next w:val="a2"/>
    <w:uiPriority w:val="99"/>
    <w:semiHidden/>
    <w:unhideWhenUsed/>
    <w:rsid w:val="00F96FD2"/>
  </w:style>
  <w:style w:type="table" w:customStyle="1" w:styleId="TableNormal">
    <w:name w:val="Table Normal"/>
    <w:uiPriority w:val="2"/>
    <w:semiHidden/>
    <w:unhideWhenUsed/>
    <w:qFormat/>
    <w:rsid w:val="00F96FD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9">
    <w:name w:val="Title"/>
    <w:basedOn w:val="a"/>
    <w:link w:val="afa"/>
    <w:uiPriority w:val="1"/>
    <w:qFormat/>
    <w:locked/>
    <w:rsid w:val="00F96FD2"/>
    <w:pPr>
      <w:widowControl w:val="0"/>
      <w:autoSpaceDE w:val="0"/>
      <w:autoSpaceDN w:val="0"/>
      <w:spacing w:before="72"/>
      <w:ind w:left="2101" w:right="2523"/>
      <w:jc w:val="center"/>
    </w:pPr>
    <w:rPr>
      <w:b/>
      <w:bCs/>
      <w:sz w:val="28"/>
      <w:szCs w:val="28"/>
      <w:lang w:eastAsia="en-US"/>
    </w:rPr>
  </w:style>
  <w:style w:type="character" w:customStyle="1" w:styleId="afa">
    <w:name w:val="Название Знак"/>
    <w:link w:val="af9"/>
    <w:uiPriority w:val="1"/>
    <w:rsid w:val="00F96FD2"/>
    <w:rPr>
      <w:rFonts w:ascii="Times New Roman" w:eastAsia="Times New Roman" w:hAnsi="Times New Roman"/>
      <w:b/>
      <w:bCs/>
      <w:sz w:val="28"/>
      <w:szCs w:val="28"/>
      <w:lang w:eastAsia="en-US"/>
    </w:rPr>
  </w:style>
  <w:style w:type="paragraph" w:customStyle="1" w:styleId="TableParagraph">
    <w:name w:val="Table Paragraph"/>
    <w:basedOn w:val="a"/>
    <w:uiPriority w:val="1"/>
    <w:qFormat/>
    <w:rsid w:val="00F96FD2"/>
    <w:pPr>
      <w:widowControl w:val="0"/>
      <w:autoSpaceDE w:val="0"/>
      <w:autoSpaceDN w:val="0"/>
      <w:spacing w:line="223" w:lineRule="exact"/>
      <w:ind w:left="107"/>
    </w:pPr>
    <w:rPr>
      <w:sz w:val="22"/>
      <w:szCs w:val="22"/>
      <w:lang w:eastAsia="en-US"/>
    </w:rPr>
  </w:style>
  <w:style w:type="character" w:customStyle="1" w:styleId="af0">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Обычный-1 Знак"/>
    <w:link w:val="af"/>
    <w:qFormat/>
    <w:locked/>
    <w:rsid w:val="00577895"/>
    <w:rPr>
      <w:rFonts w:ascii="Times New Roman" w:eastAsia="Times New Roman" w:hAnsi="Times New Roman"/>
      <w:sz w:val="24"/>
      <w:szCs w:val="24"/>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c"/>
    <w:uiPriority w:val="99"/>
    <w:qFormat/>
    <w:rsid w:val="004C608A"/>
    <w:rPr>
      <w:sz w:val="20"/>
      <w:szCs w:val="20"/>
      <w:lang w:val="en-US"/>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rsid w:val="004C608A"/>
    <w:rPr>
      <w:rFonts w:ascii="Times New Roman" w:eastAsia="Times New Roman" w:hAnsi="Times New Roman"/>
      <w:lang w:val="en-US"/>
    </w:rPr>
  </w:style>
  <w:style w:type="character" w:styleId="afd">
    <w:name w:val="footnote reference"/>
    <w:aliases w:val="Знак сноски-FN,Ciae niinee-FN,AЗнак сноски зел"/>
    <w:uiPriority w:val="99"/>
    <w:rsid w:val="004C608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77104901">
      <w:marLeft w:val="0"/>
      <w:marRight w:val="0"/>
      <w:marTop w:val="0"/>
      <w:marBottom w:val="0"/>
      <w:divBdr>
        <w:top w:val="none" w:sz="0" w:space="0" w:color="auto"/>
        <w:left w:val="none" w:sz="0" w:space="0" w:color="auto"/>
        <w:bottom w:val="none" w:sz="0" w:space="0" w:color="auto"/>
        <w:right w:val="none" w:sz="0" w:space="0" w:color="auto"/>
      </w:divBdr>
    </w:div>
    <w:div w:id="277104902">
      <w:marLeft w:val="0"/>
      <w:marRight w:val="0"/>
      <w:marTop w:val="0"/>
      <w:marBottom w:val="0"/>
      <w:divBdr>
        <w:top w:val="none" w:sz="0" w:space="0" w:color="auto"/>
        <w:left w:val="none" w:sz="0" w:space="0" w:color="auto"/>
        <w:bottom w:val="none" w:sz="0" w:space="0" w:color="auto"/>
        <w:right w:val="none" w:sz="0" w:space="0" w:color="auto"/>
      </w:divBdr>
    </w:div>
    <w:div w:id="277104903">
      <w:marLeft w:val="0"/>
      <w:marRight w:val="0"/>
      <w:marTop w:val="0"/>
      <w:marBottom w:val="0"/>
      <w:divBdr>
        <w:top w:val="none" w:sz="0" w:space="0" w:color="auto"/>
        <w:left w:val="none" w:sz="0" w:space="0" w:color="auto"/>
        <w:bottom w:val="none" w:sz="0" w:space="0" w:color="auto"/>
        <w:right w:val="none" w:sz="0" w:space="0" w:color="auto"/>
      </w:divBdr>
    </w:div>
    <w:div w:id="277104904">
      <w:marLeft w:val="0"/>
      <w:marRight w:val="0"/>
      <w:marTop w:val="0"/>
      <w:marBottom w:val="0"/>
      <w:divBdr>
        <w:top w:val="none" w:sz="0" w:space="0" w:color="auto"/>
        <w:left w:val="none" w:sz="0" w:space="0" w:color="auto"/>
        <w:bottom w:val="none" w:sz="0" w:space="0" w:color="auto"/>
        <w:right w:val="none" w:sz="0" w:space="0" w:color="auto"/>
      </w:divBdr>
    </w:div>
    <w:div w:id="277104905">
      <w:marLeft w:val="0"/>
      <w:marRight w:val="0"/>
      <w:marTop w:val="0"/>
      <w:marBottom w:val="0"/>
      <w:divBdr>
        <w:top w:val="none" w:sz="0" w:space="0" w:color="auto"/>
        <w:left w:val="none" w:sz="0" w:space="0" w:color="auto"/>
        <w:bottom w:val="none" w:sz="0" w:space="0" w:color="auto"/>
        <w:right w:val="none" w:sz="0" w:space="0" w:color="auto"/>
      </w:divBdr>
    </w:div>
    <w:div w:id="277104906">
      <w:marLeft w:val="0"/>
      <w:marRight w:val="0"/>
      <w:marTop w:val="0"/>
      <w:marBottom w:val="0"/>
      <w:divBdr>
        <w:top w:val="none" w:sz="0" w:space="0" w:color="auto"/>
        <w:left w:val="none" w:sz="0" w:space="0" w:color="auto"/>
        <w:bottom w:val="none" w:sz="0" w:space="0" w:color="auto"/>
        <w:right w:val="none" w:sz="0" w:space="0" w:color="auto"/>
      </w:divBdr>
    </w:div>
    <w:div w:id="277104907">
      <w:marLeft w:val="0"/>
      <w:marRight w:val="0"/>
      <w:marTop w:val="0"/>
      <w:marBottom w:val="0"/>
      <w:divBdr>
        <w:top w:val="none" w:sz="0" w:space="0" w:color="auto"/>
        <w:left w:val="none" w:sz="0" w:space="0" w:color="auto"/>
        <w:bottom w:val="none" w:sz="0" w:space="0" w:color="auto"/>
        <w:right w:val="none" w:sz="0" w:space="0" w:color="auto"/>
      </w:divBdr>
    </w:div>
    <w:div w:id="277104908">
      <w:marLeft w:val="0"/>
      <w:marRight w:val="0"/>
      <w:marTop w:val="0"/>
      <w:marBottom w:val="0"/>
      <w:divBdr>
        <w:top w:val="none" w:sz="0" w:space="0" w:color="auto"/>
        <w:left w:val="none" w:sz="0" w:space="0" w:color="auto"/>
        <w:bottom w:val="none" w:sz="0" w:space="0" w:color="auto"/>
        <w:right w:val="none" w:sz="0" w:space="0" w:color="auto"/>
      </w:divBdr>
    </w:div>
    <w:div w:id="277104909">
      <w:marLeft w:val="0"/>
      <w:marRight w:val="0"/>
      <w:marTop w:val="0"/>
      <w:marBottom w:val="0"/>
      <w:divBdr>
        <w:top w:val="none" w:sz="0" w:space="0" w:color="auto"/>
        <w:left w:val="none" w:sz="0" w:space="0" w:color="auto"/>
        <w:bottom w:val="none" w:sz="0" w:space="0" w:color="auto"/>
        <w:right w:val="none" w:sz="0" w:space="0" w:color="auto"/>
      </w:divBdr>
    </w:div>
    <w:div w:id="277104910">
      <w:marLeft w:val="0"/>
      <w:marRight w:val="0"/>
      <w:marTop w:val="0"/>
      <w:marBottom w:val="0"/>
      <w:divBdr>
        <w:top w:val="none" w:sz="0" w:space="0" w:color="auto"/>
        <w:left w:val="none" w:sz="0" w:space="0" w:color="auto"/>
        <w:bottom w:val="none" w:sz="0" w:space="0" w:color="auto"/>
        <w:right w:val="none" w:sz="0" w:space="0" w:color="auto"/>
      </w:divBdr>
    </w:div>
    <w:div w:id="277104911">
      <w:marLeft w:val="0"/>
      <w:marRight w:val="0"/>
      <w:marTop w:val="0"/>
      <w:marBottom w:val="0"/>
      <w:divBdr>
        <w:top w:val="none" w:sz="0" w:space="0" w:color="auto"/>
        <w:left w:val="none" w:sz="0" w:space="0" w:color="auto"/>
        <w:bottom w:val="none" w:sz="0" w:space="0" w:color="auto"/>
        <w:right w:val="none" w:sz="0" w:space="0" w:color="auto"/>
      </w:divBdr>
    </w:div>
    <w:div w:id="277104912">
      <w:marLeft w:val="0"/>
      <w:marRight w:val="0"/>
      <w:marTop w:val="0"/>
      <w:marBottom w:val="0"/>
      <w:divBdr>
        <w:top w:val="none" w:sz="0" w:space="0" w:color="auto"/>
        <w:left w:val="none" w:sz="0" w:space="0" w:color="auto"/>
        <w:bottom w:val="none" w:sz="0" w:space="0" w:color="auto"/>
        <w:right w:val="none" w:sz="0" w:space="0" w:color="auto"/>
      </w:divBdr>
    </w:div>
    <w:div w:id="285234147">
      <w:bodyDiv w:val="1"/>
      <w:marLeft w:val="0"/>
      <w:marRight w:val="0"/>
      <w:marTop w:val="0"/>
      <w:marBottom w:val="0"/>
      <w:divBdr>
        <w:top w:val="none" w:sz="0" w:space="0" w:color="auto"/>
        <w:left w:val="none" w:sz="0" w:space="0" w:color="auto"/>
        <w:bottom w:val="none" w:sz="0" w:space="0" w:color="auto"/>
        <w:right w:val="none" w:sz="0" w:space="0" w:color="auto"/>
      </w:divBdr>
    </w:div>
    <w:div w:id="465709035">
      <w:bodyDiv w:val="1"/>
      <w:marLeft w:val="0"/>
      <w:marRight w:val="0"/>
      <w:marTop w:val="0"/>
      <w:marBottom w:val="0"/>
      <w:divBdr>
        <w:top w:val="none" w:sz="0" w:space="0" w:color="auto"/>
        <w:left w:val="none" w:sz="0" w:space="0" w:color="auto"/>
        <w:bottom w:val="none" w:sz="0" w:space="0" w:color="auto"/>
        <w:right w:val="none" w:sz="0" w:space="0" w:color="auto"/>
      </w:divBdr>
    </w:div>
    <w:div w:id="513610758">
      <w:bodyDiv w:val="1"/>
      <w:marLeft w:val="0"/>
      <w:marRight w:val="0"/>
      <w:marTop w:val="0"/>
      <w:marBottom w:val="0"/>
      <w:divBdr>
        <w:top w:val="none" w:sz="0" w:space="0" w:color="auto"/>
        <w:left w:val="none" w:sz="0" w:space="0" w:color="auto"/>
        <w:bottom w:val="none" w:sz="0" w:space="0" w:color="auto"/>
        <w:right w:val="none" w:sz="0" w:space="0" w:color="auto"/>
      </w:divBdr>
    </w:div>
    <w:div w:id="682166071">
      <w:bodyDiv w:val="1"/>
      <w:marLeft w:val="0"/>
      <w:marRight w:val="0"/>
      <w:marTop w:val="0"/>
      <w:marBottom w:val="0"/>
      <w:divBdr>
        <w:top w:val="none" w:sz="0" w:space="0" w:color="auto"/>
        <w:left w:val="none" w:sz="0" w:space="0" w:color="auto"/>
        <w:bottom w:val="none" w:sz="0" w:space="0" w:color="auto"/>
        <w:right w:val="none" w:sz="0" w:space="0" w:color="auto"/>
      </w:divBdr>
      <w:divsChild>
        <w:div w:id="221868855">
          <w:marLeft w:val="0"/>
          <w:marRight w:val="0"/>
          <w:marTop w:val="259"/>
          <w:marBottom w:val="259"/>
          <w:divBdr>
            <w:top w:val="none" w:sz="0" w:space="0" w:color="auto"/>
            <w:left w:val="none" w:sz="0" w:space="0" w:color="auto"/>
            <w:bottom w:val="none" w:sz="0" w:space="0" w:color="auto"/>
            <w:right w:val="none" w:sz="0" w:space="0" w:color="auto"/>
          </w:divBdr>
        </w:div>
      </w:divsChild>
    </w:div>
    <w:div w:id="1307471637">
      <w:bodyDiv w:val="1"/>
      <w:marLeft w:val="0"/>
      <w:marRight w:val="0"/>
      <w:marTop w:val="0"/>
      <w:marBottom w:val="0"/>
      <w:divBdr>
        <w:top w:val="none" w:sz="0" w:space="0" w:color="auto"/>
        <w:left w:val="none" w:sz="0" w:space="0" w:color="auto"/>
        <w:bottom w:val="none" w:sz="0" w:space="0" w:color="auto"/>
        <w:right w:val="none" w:sz="0" w:space="0" w:color="auto"/>
      </w:divBdr>
    </w:div>
    <w:div w:id="1467311329">
      <w:bodyDiv w:val="1"/>
      <w:marLeft w:val="0"/>
      <w:marRight w:val="0"/>
      <w:marTop w:val="0"/>
      <w:marBottom w:val="0"/>
      <w:divBdr>
        <w:top w:val="none" w:sz="0" w:space="0" w:color="auto"/>
        <w:left w:val="none" w:sz="0" w:space="0" w:color="auto"/>
        <w:bottom w:val="none" w:sz="0" w:space="0" w:color="auto"/>
        <w:right w:val="none" w:sz="0" w:space="0" w:color="auto"/>
      </w:divBdr>
    </w:div>
    <w:div w:id="1491360755">
      <w:bodyDiv w:val="1"/>
      <w:marLeft w:val="0"/>
      <w:marRight w:val="0"/>
      <w:marTop w:val="0"/>
      <w:marBottom w:val="0"/>
      <w:divBdr>
        <w:top w:val="none" w:sz="0" w:space="0" w:color="auto"/>
        <w:left w:val="none" w:sz="0" w:space="0" w:color="auto"/>
        <w:bottom w:val="none" w:sz="0" w:space="0" w:color="auto"/>
        <w:right w:val="none" w:sz="0" w:space="0" w:color="auto"/>
      </w:divBdr>
    </w:div>
    <w:div w:id="1514765009">
      <w:bodyDiv w:val="1"/>
      <w:marLeft w:val="0"/>
      <w:marRight w:val="0"/>
      <w:marTop w:val="0"/>
      <w:marBottom w:val="0"/>
      <w:divBdr>
        <w:top w:val="none" w:sz="0" w:space="0" w:color="auto"/>
        <w:left w:val="none" w:sz="0" w:space="0" w:color="auto"/>
        <w:bottom w:val="none" w:sz="0" w:space="0" w:color="auto"/>
        <w:right w:val="none" w:sz="0" w:space="0" w:color="auto"/>
      </w:divBdr>
    </w:div>
    <w:div w:id="1706296598">
      <w:bodyDiv w:val="1"/>
      <w:marLeft w:val="0"/>
      <w:marRight w:val="0"/>
      <w:marTop w:val="0"/>
      <w:marBottom w:val="0"/>
      <w:divBdr>
        <w:top w:val="none" w:sz="0" w:space="0" w:color="auto"/>
        <w:left w:val="none" w:sz="0" w:space="0" w:color="auto"/>
        <w:bottom w:val="none" w:sz="0" w:space="0" w:color="auto"/>
        <w:right w:val="none" w:sz="0" w:space="0" w:color="auto"/>
      </w:divBdr>
    </w:div>
    <w:div w:id="1967468893">
      <w:bodyDiv w:val="1"/>
      <w:marLeft w:val="0"/>
      <w:marRight w:val="0"/>
      <w:marTop w:val="0"/>
      <w:marBottom w:val="0"/>
      <w:divBdr>
        <w:top w:val="none" w:sz="0" w:space="0" w:color="auto"/>
        <w:left w:val="none" w:sz="0" w:space="0" w:color="auto"/>
        <w:bottom w:val="none" w:sz="0" w:space="0" w:color="auto"/>
        <w:right w:val="none" w:sz="0" w:space="0" w:color="auto"/>
      </w:divBdr>
    </w:div>
    <w:div w:id="2091611661">
      <w:bodyDiv w:val="1"/>
      <w:marLeft w:val="0"/>
      <w:marRight w:val="0"/>
      <w:marTop w:val="0"/>
      <w:marBottom w:val="0"/>
      <w:divBdr>
        <w:top w:val="none" w:sz="0" w:space="0" w:color="auto"/>
        <w:left w:val="none" w:sz="0" w:space="0" w:color="auto"/>
        <w:bottom w:val="none" w:sz="0" w:space="0" w:color="auto"/>
        <w:right w:val="none" w:sz="0" w:space="0" w:color="auto"/>
      </w:divBdr>
      <w:divsChild>
        <w:div w:id="202519399">
          <w:marLeft w:val="0"/>
          <w:marRight w:val="0"/>
          <w:marTop w:val="0"/>
          <w:marBottom w:val="0"/>
          <w:divBdr>
            <w:top w:val="none" w:sz="0" w:space="0" w:color="auto"/>
            <w:left w:val="none" w:sz="0" w:space="0" w:color="auto"/>
            <w:bottom w:val="none" w:sz="0" w:space="0" w:color="auto"/>
            <w:right w:val="none" w:sz="0" w:space="0" w:color="auto"/>
          </w:divBdr>
        </w:div>
        <w:div w:id="121509593">
          <w:marLeft w:val="0"/>
          <w:marRight w:val="0"/>
          <w:marTop w:val="0"/>
          <w:marBottom w:val="0"/>
          <w:divBdr>
            <w:top w:val="none" w:sz="0" w:space="0" w:color="auto"/>
            <w:left w:val="none" w:sz="0" w:space="0" w:color="auto"/>
            <w:bottom w:val="none" w:sz="0" w:space="0" w:color="auto"/>
            <w:right w:val="none" w:sz="0" w:space="0" w:color="auto"/>
          </w:divBdr>
        </w:div>
        <w:div w:id="48698746">
          <w:marLeft w:val="0"/>
          <w:marRight w:val="0"/>
          <w:marTop w:val="0"/>
          <w:marBottom w:val="0"/>
          <w:divBdr>
            <w:top w:val="none" w:sz="0" w:space="0" w:color="auto"/>
            <w:left w:val="none" w:sz="0" w:space="0" w:color="auto"/>
            <w:bottom w:val="none" w:sz="0" w:space="0" w:color="auto"/>
            <w:right w:val="none" w:sz="0" w:space="0" w:color="auto"/>
          </w:divBdr>
        </w:div>
        <w:div w:id="79758805">
          <w:marLeft w:val="0"/>
          <w:marRight w:val="0"/>
          <w:marTop w:val="0"/>
          <w:marBottom w:val="0"/>
          <w:divBdr>
            <w:top w:val="none" w:sz="0" w:space="0" w:color="auto"/>
            <w:left w:val="none" w:sz="0" w:space="0" w:color="auto"/>
            <w:bottom w:val="none" w:sz="0" w:space="0" w:color="auto"/>
            <w:right w:val="none" w:sz="0" w:space="0" w:color="auto"/>
          </w:divBdr>
        </w:div>
        <w:div w:id="1032607057">
          <w:marLeft w:val="0"/>
          <w:marRight w:val="0"/>
          <w:marTop w:val="0"/>
          <w:marBottom w:val="0"/>
          <w:divBdr>
            <w:top w:val="none" w:sz="0" w:space="0" w:color="auto"/>
            <w:left w:val="none" w:sz="0" w:space="0" w:color="auto"/>
            <w:bottom w:val="none" w:sz="0" w:space="0" w:color="auto"/>
            <w:right w:val="none" w:sz="0" w:space="0" w:color="auto"/>
          </w:divBdr>
        </w:div>
        <w:div w:id="640505711">
          <w:marLeft w:val="0"/>
          <w:marRight w:val="0"/>
          <w:marTop w:val="0"/>
          <w:marBottom w:val="0"/>
          <w:divBdr>
            <w:top w:val="none" w:sz="0" w:space="0" w:color="auto"/>
            <w:left w:val="none" w:sz="0" w:space="0" w:color="auto"/>
            <w:bottom w:val="none" w:sz="0" w:space="0" w:color="auto"/>
            <w:right w:val="none" w:sz="0" w:space="0" w:color="auto"/>
          </w:divBdr>
        </w:div>
        <w:div w:id="1640114409">
          <w:marLeft w:val="0"/>
          <w:marRight w:val="0"/>
          <w:marTop w:val="0"/>
          <w:marBottom w:val="0"/>
          <w:divBdr>
            <w:top w:val="none" w:sz="0" w:space="0" w:color="auto"/>
            <w:left w:val="none" w:sz="0" w:space="0" w:color="auto"/>
            <w:bottom w:val="none" w:sz="0" w:space="0" w:color="auto"/>
            <w:right w:val="none" w:sz="0" w:space="0" w:color="auto"/>
          </w:divBdr>
        </w:div>
        <w:div w:id="2113628943">
          <w:marLeft w:val="0"/>
          <w:marRight w:val="0"/>
          <w:marTop w:val="0"/>
          <w:marBottom w:val="0"/>
          <w:divBdr>
            <w:top w:val="none" w:sz="0" w:space="0" w:color="auto"/>
            <w:left w:val="none" w:sz="0" w:space="0" w:color="auto"/>
            <w:bottom w:val="none" w:sz="0" w:space="0" w:color="auto"/>
            <w:right w:val="none" w:sz="0" w:space="0" w:color="auto"/>
          </w:divBdr>
        </w:div>
        <w:div w:id="1187059940">
          <w:marLeft w:val="0"/>
          <w:marRight w:val="0"/>
          <w:marTop w:val="0"/>
          <w:marBottom w:val="0"/>
          <w:divBdr>
            <w:top w:val="none" w:sz="0" w:space="0" w:color="auto"/>
            <w:left w:val="none" w:sz="0" w:space="0" w:color="auto"/>
            <w:bottom w:val="none" w:sz="0" w:space="0" w:color="auto"/>
            <w:right w:val="none" w:sz="0" w:space="0" w:color="auto"/>
          </w:divBdr>
        </w:div>
        <w:div w:id="1921138786">
          <w:marLeft w:val="0"/>
          <w:marRight w:val="0"/>
          <w:marTop w:val="0"/>
          <w:marBottom w:val="0"/>
          <w:divBdr>
            <w:top w:val="none" w:sz="0" w:space="0" w:color="auto"/>
            <w:left w:val="none" w:sz="0" w:space="0" w:color="auto"/>
            <w:bottom w:val="none" w:sz="0" w:space="0" w:color="auto"/>
            <w:right w:val="none" w:sz="0" w:space="0" w:color="auto"/>
          </w:divBdr>
        </w:div>
        <w:div w:id="32423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ivo.garant.ru/document/redirect/70558310/44020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5130-CCA2-48D5-8AD0-7375ED15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76</Pages>
  <Words>13315</Words>
  <Characters>107480</Characters>
  <Application>Microsoft Office Word</Application>
  <DocSecurity>0</DocSecurity>
  <Lines>895</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nmcnpo</Company>
  <LinksUpToDate>false</LinksUpToDate>
  <CharactersWithSpaces>120554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cp:lastModifiedBy>
  <cp:revision>18</cp:revision>
  <cp:lastPrinted>2022-02-04T12:57:00Z</cp:lastPrinted>
  <dcterms:created xsi:type="dcterms:W3CDTF">2023-09-11T08:53:00Z</dcterms:created>
  <dcterms:modified xsi:type="dcterms:W3CDTF">2023-09-29T11:49:00Z</dcterms:modified>
</cp:coreProperties>
</file>