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63" w:rsidRDefault="00D94C63" w:rsidP="00D94C63">
      <w:pPr>
        <w:shd w:val="clear" w:color="auto" w:fill="F9F9F9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2BA48C"/>
          <w:kern w:val="36"/>
          <w:sz w:val="42"/>
          <w:szCs w:val="42"/>
          <w:lang w:eastAsia="ru-RU"/>
        </w:rPr>
      </w:pPr>
      <w:bookmarkStart w:id="0" w:name="_GoBack"/>
      <w:bookmarkEnd w:id="0"/>
    </w:p>
    <w:p w:rsidR="00D94C63" w:rsidRDefault="00D94C63" w:rsidP="00D94C63">
      <w:pPr>
        <w:shd w:val="clear" w:color="auto" w:fill="F9F9F9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2BA48C"/>
          <w:kern w:val="36"/>
          <w:sz w:val="42"/>
          <w:szCs w:val="42"/>
          <w:lang w:eastAsia="ru-RU"/>
        </w:rPr>
      </w:pPr>
    </w:p>
    <w:p w:rsidR="00D94C63" w:rsidRDefault="00D94C63" w:rsidP="00D94C63">
      <w:pPr>
        <w:shd w:val="clear" w:color="auto" w:fill="F9F9F9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2BA48C"/>
          <w:kern w:val="36"/>
          <w:sz w:val="42"/>
          <w:szCs w:val="42"/>
          <w:lang w:eastAsia="ru-RU"/>
        </w:rPr>
      </w:pPr>
    </w:p>
    <w:p w:rsidR="00D94C63" w:rsidRDefault="00D94C63" w:rsidP="00D94C63">
      <w:pPr>
        <w:shd w:val="clear" w:color="auto" w:fill="F9F9F9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2BA48C"/>
          <w:kern w:val="36"/>
          <w:sz w:val="42"/>
          <w:szCs w:val="42"/>
          <w:lang w:eastAsia="ru-RU"/>
        </w:rPr>
      </w:pPr>
    </w:p>
    <w:p w:rsidR="00C949CF" w:rsidRPr="00C949CF" w:rsidRDefault="00C949CF" w:rsidP="00D94C63">
      <w:pPr>
        <w:shd w:val="clear" w:color="auto" w:fill="F9F9F9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C949CF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Методика своевременного выявления в образовательных организациях среднего профессионального образования обучающихся, подверженных воздействию идеологии терроризма и попавших под ее влияние, а также оказание указанным лицам соответствующей психологической помощи</w:t>
      </w:r>
    </w:p>
    <w:p w:rsidR="00C949CF" w:rsidRDefault="00C949CF" w:rsidP="00AE43F5">
      <w:pPr>
        <w:pStyle w:val="Default"/>
      </w:pPr>
    </w:p>
    <w:p w:rsidR="00C949CF" w:rsidRDefault="00C949CF" w:rsidP="00AE43F5">
      <w:pPr>
        <w:pStyle w:val="Default"/>
      </w:pPr>
    </w:p>
    <w:p w:rsidR="00C949CF" w:rsidRDefault="00C949CF" w:rsidP="00AE43F5">
      <w:pPr>
        <w:pStyle w:val="Default"/>
      </w:pPr>
    </w:p>
    <w:p w:rsidR="00C949CF" w:rsidRDefault="00C949CF" w:rsidP="00AE43F5">
      <w:pPr>
        <w:pStyle w:val="Default"/>
      </w:pPr>
    </w:p>
    <w:p w:rsidR="00C949CF" w:rsidRDefault="00C949CF" w:rsidP="00AE43F5">
      <w:pPr>
        <w:pStyle w:val="Default"/>
      </w:pPr>
    </w:p>
    <w:p w:rsidR="00C949CF" w:rsidRDefault="00C949CF" w:rsidP="00AE43F5">
      <w:pPr>
        <w:pStyle w:val="Default"/>
      </w:pPr>
    </w:p>
    <w:p w:rsidR="00C949CF" w:rsidRDefault="00C949CF" w:rsidP="00AE43F5">
      <w:pPr>
        <w:pStyle w:val="Default"/>
      </w:pPr>
    </w:p>
    <w:p w:rsidR="00C949CF" w:rsidRDefault="00C949CF" w:rsidP="00AE43F5">
      <w:pPr>
        <w:pStyle w:val="Default"/>
      </w:pPr>
    </w:p>
    <w:p w:rsidR="00C949CF" w:rsidRDefault="00C949CF" w:rsidP="00AE43F5">
      <w:pPr>
        <w:pStyle w:val="Default"/>
      </w:pPr>
    </w:p>
    <w:p w:rsidR="00C949CF" w:rsidRDefault="00C949CF" w:rsidP="00AE43F5">
      <w:pPr>
        <w:pStyle w:val="Default"/>
      </w:pPr>
    </w:p>
    <w:p w:rsidR="00C949CF" w:rsidRDefault="00C949CF" w:rsidP="00AE43F5">
      <w:pPr>
        <w:pStyle w:val="Default"/>
      </w:pPr>
    </w:p>
    <w:p w:rsidR="00C949CF" w:rsidRDefault="00C949CF" w:rsidP="00AE43F5">
      <w:pPr>
        <w:pStyle w:val="Default"/>
      </w:pPr>
    </w:p>
    <w:p w:rsidR="00C949CF" w:rsidRDefault="00C949CF" w:rsidP="00AE43F5">
      <w:pPr>
        <w:pStyle w:val="Default"/>
      </w:pPr>
    </w:p>
    <w:p w:rsidR="00C949CF" w:rsidRDefault="00C949CF" w:rsidP="00AE43F5">
      <w:pPr>
        <w:pStyle w:val="Default"/>
      </w:pPr>
    </w:p>
    <w:p w:rsidR="00C949CF" w:rsidRDefault="00C949CF" w:rsidP="00AE43F5">
      <w:pPr>
        <w:pStyle w:val="Default"/>
      </w:pPr>
    </w:p>
    <w:p w:rsidR="00C949CF" w:rsidRDefault="00C949CF" w:rsidP="00AE43F5">
      <w:pPr>
        <w:pStyle w:val="Default"/>
      </w:pPr>
    </w:p>
    <w:p w:rsidR="00C949CF" w:rsidRDefault="00C949CF" w:rsidP="00AE43F5">
      <w:pPr>
        <w:pStyle w:val="Default"/>
      </w:pPr>
    </w:p>
    <w:p w:rsidR="00C949CF" w:rsidRDefault="00C949CF" w:rsidP="00AE43F5">
      <w:pPr>
        <w:pStyle w:val="Default"/>
      </w:pPr>
    </w:p>
    <w:p w:rsidR="00C949CF" w:rsidRDefault="00C949CF" w:rsidP="00AE43F5">
      <w:pPr>
        <w:pStyle w:val="Default"/>
      </w:pPr>
    </w:p>
    <w:p w:rsidR="00C949CF" w:rsidRDefault="00C949CF" w:rsidP="00AE43F5">
      <w:pPr>
        <w:pStyle w:val="Default"/>
      </w:pPr>
    </w:p>
    <w:p w:rsidR="00C949CF" w:rsidRDefault="00C949CF" w:rsidP="00AE43F5">
      <w:pPr>
        <w:pStyle w:val="Default"/>
      </w:pPr>
    </w:p>
    <w:p w:rsidR="00C949CF" w:rsidRDefault="00C949CF" w:rsidP="00AE43F5">
      <w:pPr>
        <w:pStyle w:val="Default"/>
      </w:pPr>
    </w:p>
    <w:p w:rsidR="00C949CF" w:rsidRDefault="00C949CF" w:rsidP="00AE43F5">
      <w:pPr>
        <w:pStyle w:val="Default"/>
      </w:pPr>
    </w:p>
    <w:p w:rsidR="00C949CF" w:rsidRDefault="00C949CF" w:rsidP="00AE43F5">
      <w:pPr>
        <w:pStyle w:val="Default"/>
      </w:pPr>
    </w:p>
    <w:p w:rsidR="00C949CF" w:rsidRDefault="00C949CF" w:rsidP="00AE43F5">
      <w:pPr>
        <w:pStyle w:val="Default"/>
      </w:pPr>
    </w:p>
    <w:p w:rsidR="00C949CF" w:rsidRDefault="00C949CF" w:rsidP="00AE43F5">
      <w:pPr>
        <w:pStyle w:val="Default"/>
      </w:pPr>
    </w:p>
    <w:p w:rsidR="00C949CF" w:rsidRDefault="00C949CF" w:rsidP="00AE43F5">
      <w:pPr>
        <w:pStyle w:val="Default"/>
      </w:pPr>
    </w:p>
    <w:p w:rsidR="00C949CF" w:rsidRDefault="00C949CF" w:rsidP="00AE43F5">
      <w:pPr>
        <w:pStyle w:val="Default"/>
      </w:pPr>
    </w:p>
    <w:p w:rsidR="00C949CF" w:rsidRDefault="00C949CF" w:rsidP="00AE43F5">
      <w:pPr>
        <w:pStyle w:val="Default"/>
      </w:pPr>
    </w:p>
    <w:p w:rsidR="00AE43F5" w:rsidRDefault="00C949CF" w:rsidP="00C949CF">
      <w:pPr>
        <w:pStyle w:val="Default"/>
        <w:jc w:val="center"/>
        <w:rPr>
          <w:b/>
        </w:rPr>
      </w:pPr>
      <w:r w:rsidRPr="00C949CF">
        <w:rPr>
          <w:b/>
        </w:rPr>
        <w:lastRenderedPageBreak/>
        <w:t>ВВЕДЕНИЕ</w:t>
      </w:r>
    </w:p>
    <w:p w:rsidR="00C949CF" w:rsidRDefault="00C949CF" w:rsidP="00C949CF">
      <w:pPr>
        <w:pStyle w:val="Default"/>
        <w:jc w:val="center"/>
        <w:rPr>
          <w:b/>
        </w:rPr>
      </w:pPr>
    </w:p>
    <w:p w:rsidR="00C949CF" w:rsidRPr="00C949CF" w:rsidRDefault="00C949CF" w:rsidP="007A48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содержанием Стратегии национальной безопасности</w:t>
      </w:r>
      <w:r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утвержденной Указом Президента Российской</w:t>
      </w:r>
      <w:r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№ 683 от 31.12.2015 г., </w:t>
      </w:r>
      <w:r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еятельность террористических и</w:t>
      </w:r>
      <w:r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кстремистских</w:t>
      </w:r>
      <w:r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радикальных</w:t>
      </w:r>
      <w:r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</w:t>
      </w:r>
      <w:r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группировок,</w:t>
      </w:r>
      <w:r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использующих</w:t>
      </w:r>
      <w:r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националистическую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елигиозно-экстремистскую идеологию, отнесена к одним из основных угроз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и общественной безопасности Российской Федерации.</w:t>
      </w:r>
    </w:p>
    <w:p w:rsidR="00C949CF" w:rsidRPr="00C949CF" w:rsidRDefault="00C949CF" w:rsidP="007A48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влиянием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политических,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социальных,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культурных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олодежной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среде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культивируются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приобретают </w:t>
      </w:r>
      <w:proofErr w:type="gramStart"/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высокую</w:t>
      </w:r>
      <w:proofErr w:type="gramEnd"/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востребованность радикальные убеждения. </w:t>
      </w:r>
      <w:proofErr w:type="gramStart"/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почве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солидарности с радикальными взглядами и идеологиями могут совершаться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административные правонарушения (оскорбление, дискриминация и</w:t>
      </w:r>
      <w:proofErr w:type="gramEnd"/>
    </w:p>
    <w:p w:rsidR="00C949CF" w:rsidRPr="00C949CF" w:rsidRDefault="00C949CF" w:rsidP="007A48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т.д.),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преступления,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обладающие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повышенной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опасностью (массовые беспорядки, убийства, террористические акты и т.д.).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согласно официальным данным МВД России ежегодно в Российской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регистрируется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преступлений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террористического характера (2019 году было зарегистрировано 1806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преступлений, в 2018 году – 1679; в 2017 году – 1871) и порядка тысячи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преступлений экстремистской направленности (в 2019 году – 585; в 2018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– 1256; в 2017 году –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1521) .</w:t>
      </w:r>
    </w:p>
    <w:p w:rsidR="00C949CF" w:rsidRPr="00C949CF" w:rsidRDefault="00C949CF" w:rsidP="007A48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остроты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объективной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действительности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неспособности критически воспринимать поступающую информацию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молодежь, как социальная группа, является наиболее уязвимой для внешнего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идеологии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терроризма.</w:t>
      </w:r>
    </w:p>
    <w:p w:rsidR="007A48AE" w:rsidRPr="00A6654A" w:rsidRDefault="00C949CF" w:rsidP="007A48A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молодежной среде (от 15 до 30 лет) происходит накопление протестного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 в самых различных формах, что приводит к возникновению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ксенофобии,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разжиганию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межнациональной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розни,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религиозным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конфликтам, а также к случаям доведения несовершеннолетних до суицида.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примыкают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неформальным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объединениям террористической направленности, где принуждаются к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совершению противоправных действий, способных причинить тяжкий вред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 и жизни граждан.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Складывающаяся ситуация требует своевременного и адекватного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реагирования со стороны государства.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одной из приоритетных задач, стоящих как перед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 органами, так и перед научным сообществом, является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эффективных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противодействию </w:t>
      </w:r>
      <w:proofErr w:type="spellStart"/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радикализации</w:t>
      </w:r>
      <w:proofErr w:type="spellEnd"/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молодежи и недопущение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инспирирования идеологии терроризма в молодежной среде.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Существенная роль в противодействии идеологии терроризма в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среде отводится образовательным организациям, которые в силу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специфики своей основной деятельности во всех смыслах «находятся ближе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подрастающему поколению». В этой связи в образовательной среде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условия,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препятствующие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культивации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распространению идей жесткости, насилия и любых форм противоправного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поведения.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острота проблемы, требующая оперативных, но в тоже время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научно-обоснованных решений, а также повышенный интерес к теме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образовательной среде со стороны различных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гражданского общества, неизбежно приводит к ее упрощению,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подмене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понятий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6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неправильному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восприятию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8AE" w:rsidRP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профилактической работы.</w:t>
      </w:r>
      <w:r w:rsidR="007A4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654A" w:rsidRDefault="00762C6F" w:rsidP="00A6654A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54A">
        <w:rPr>
          <w:rFonts w:ascii="Times New Roman" w:hAnsi="Times New Roman" w:cs="Times New Roman"/>
          <w:b/>
          <w:sz w:val="28"/>
          <w:szCs w:val="28"/>
        </w:rPr>
        <w:t>ДЕЯТЕЛЬНОСТЬ ПЕДАГОГОВ ПО ПРОФИЛАКТИКЕ ЭКСТРЕМИЗМА.</w:t>
      </w:r>
    </w:p>
    <w:p w:rsidR="00A6654A" w:rsidRPr="00A6654A" w:rsidRDefault="00A6654A" w:rsidP="00A6654A">
      <w:pPr>
        <w:pStyle w:val="a5"/>
        <w:shd w:val="clear" w:color="auto" w:fill="FFFFFF"/>
        <w:spacing w:after="0" w:line="36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3F5" w:rsidRPr="00A6654A" w:rsidRDefault="00AE43F5" w:rsidP="00A6654A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54A">
        <w:rPr>
          <w:rFonts w:ascii="Times New Roman" w:hAnsi="Times New Roman" w:cs="Times New Roman"/>
          <w:sz w:val="28"/>
          <w:szCs w:val="28"/>
        </w:rPr>
        <w:t xml:space="preserve"> </w:t>
      </w:r>
      <w:r w:rsidR="00A6654A">
        <w:rPr>
          <w:rFonts w:ascii="Times New Roman" w:hAnsi="Times New Roman" w:cs="Times New Roman"/>
          <w:sz w:val="28"/>
          <w:szCs w:val="28"/>
        </w:rPr>
        <w:t>К</w:t>
      </w:r>
      <w:r w:rsidRPr="00A6654A">
        <w:rPr>
          <w:rFonts w:ascii="Times New Roman" w:hAnsi="Times New Roman" w:cs="Times New Roman"/>
          <w:sz w:val="28"/>
          <w:szCs w:val="28"/>
        </w:rPr>
        <w:t xml:space="preserve">ак и любая другая профилактическая работа в образовательной организации, должна начинаться с анализа исходной ситуации. Для этого необходимо проводить социологические исследования, практиковать различные способы опроса участников образовательного процесса с целью выявления существующих проблем и причин, способствовавших их возникновению. </w:t>
      </w:r>
    </w:p>
    <w:p w:rsidR="00AE43F5" w:rsidRPr="007A48AE" w:rsidRDefault="00AE43F5" w:rsidP="007A48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A48AE">
        <w:rPr>
          <w:sz w:val="28"/>
          <w:szCs w:val="28"/>
        </w:rPr>
        <w:lastRenderedPageBreak/>
        <w:t xml:space="preserve">На следующем этапе организации профилактической работы необходимо наметить перспективный план проведения </w:t>
      </w:r>
      <w:proofErr w:type="gramStart"/>
      <w:r w:rsidRPr="007A48AE">
        <w:rPr>
          <w:sz w:val="28"/>
          <w:szCs w:val="28"/>
        </w:rPr>
        <w:t>различных</w:t>
      </w:r>
      <w:proofErr w:type="gramEnd"/>
      <w:r w:rsidRPr="007A48AE">
        <w:rPr>
          <w:sz w:val="28"/>
          <w:szCs w:val="28"/>
        </w:rPr>
        <w:t xml:space="preserve"> мероприятий, организации взаимодействия педагогов школы с учащимися и родителями. </w:t>
      </w:r>
    </w:p>
    <w:p w:rsidR="00AE43F5" w:rsidRDefault="00AE43F5" w:rsidP="007A48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A48AE">
        <w:rPr>
          <w:sz w:val="28"/>
          <w:szCs w:val="28"/>
        </w:rPr>
        <w:t>Реализация программ профилактики экстремизма</w:t>
      </w:r>
      <w:r>
        <w:rPr>
          <w:sz w:val="28"/>
          <w:szCs w:val="28"/>
        </w:rPr>
        <w:t xml:space="preserve"> требует достаточно высокого уровня подготовки субъектов, их интеграции в систему общей и специальной профилактики </w:t>
      </w:r>
      <w:proofErr w:type="spellStart"/>
      <w:r>
        <w:rPr>
          <w:sz w:val="28"/>
          <w:szCs w:val="28"/>
        </w:rPr>
        <w:t>делинквентного</w:t>
      </w:r>
      <w:proofErr w:type="spellEnd"/>
      <w:r>
        <w:rPr>
          <w:sz w:val="28"/>
          <w:szCs w:val="28"/>
        </w:rPr>
        <w:t xml:space="preserve"> поведения, а также умения и готовности адаптировать планы и программы с учетом быстро изменяющихся условий жизнедеятельности учащихся, местных и групповых особенностей. </w:t>
      </w:r>
    </w:p>
    <w:p w:rsidR="00AE43F5" w:rsidRDefault="00AE43F5" w:rsidP="007A48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соотношение воспитательных элементов в программах профилактики, ориентированных на различные возрастные группы учащихся, очевидно, должно различаться. С обретением знаний и опыта значение самостоятельной работы с информацией, личного участия в различных социальных, культурно-просветительских, правоохранительных программах должно возрастать. Для разработки и оценки эффективности профилактических программ необходима совместная работа социальных педагогов, психологов и социологов, учителей-предметников. </w:t>
      </w:r>
    </w:p>
    <w:p w:rsidR="00AE43F5" w:rsidRDefault="00AE43F5" w:rsidP="007A48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распространенные формы организации работы по профилактике экстремизма в образовательных организациях: </w:t>
      </w:r>
    </w:p>
    <w:p w:rsidR="007A48AE" w:rsidRDefault="00AE43F5" w:rsidP="007A48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содержания специальных курсов, а также учебных модулей рабочих программ различных учебных дисциплин; </w:t>
      </w:r>
    </w:p>
    <w:p w:rsidR="00AE43F5" w:rsidRDefault="007A48AE" w:rsidP="007A48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43F5">
        <w:rPr>
          <w:sz w:val="28"/>
          <w:szCs w:val="28"/>
        </w:rPr>
        <w:t xml:space="preserve"> проведение в образовательной организации смотра-конкурса программ и методических разработок по профилактике противоправного поведения детей и подростков; </w:t>
      </w:r>
    </w:p>
    <w:p w:rsidR="00AE43F5" w:rsidRDefault="00AE43F5" w:rsidP="007A48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недели правовых знаний; </w:t>
      </w:r>
    </w:p>
    <w:p w:rsidR="00AE43F5" w:rsidRDefault="00AE43F5" w:rsidP="007A48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памятки для родителей учащихся с комментариями юристов, психологов, социальных педагогов, сотрудников правоохранительных органов; </w:t>
      </w:r>
    </w:p>
    <w:p w:rsidR="00AE43F5" w:rsidRDefault="00AE43F5" w:rsidP="007A48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создание в образовательных организациях различных органов ученического самоуправления; </w:t>
      </w:r>
    </w:p>
    <w:p w:rsidR="00AE43F5" w:rsidRDefault="00AE43F5" w:rsidP="007A48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первичных структур общероссийских и региональн</w:t>
      </w:r>
      <w:r w:rsidR="00A6654A">
        <w:rPr>
          <w:sz w:val="28"/>
          <w:szCs w:val="28"/>
        </w:rPr>
        <w:t xml:space="preserve">ых общественных движений </w:t>
      </w:r>
      <w:proofErr w:type="spellStart"/>
      <w:r w:rsidR="00A6654A"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–патриотической и правоохранительной направленности. </w:t>
      </w:r>
    </w:p>
    <w:p w:rsidR="00A6654A" w:rsidRDefault="00A6654A" w:rsidP="007A48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A6654A" w:rsidRDefault="00762C6F" w:rsidP="00A6654A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6654A">
        <w:rPr>
          <w:b/>
          <w:sz w:val="28"/>
          <w:szCs w:val="28"/>
        </w:rPr>
        <w:t>ДЕЯТЕЛЬНОСТЬ ОБРАЗОВАТЕЛЬНОЙ ОРГАНИЗАЦИИ ПО ПРОФИЛАКТИКЕ ЭКСТРЕМИЗМА И ТЕРРОРИЗМА</w:t>
      </w:r>
      <w:r>
        <w:rPr>
          <w:sz w:val="28"/>
          <w:szCs w:val="28"/>
        </w:rPr>
        <w:t xml:space="preserve"> </w:t>
      </w:r>
    </w:p>
    <w:p w:rsidR="00A6654A" w:rsidRDefault="00A6654A" w:rsidP="00A6654A">
      <w:pPr>
        <w:pStyle w:val="Default"/>
        <w:spacing w:line="360" w:lineRule="auto"/>
        <w:ind w:left="786"/>
        <w:jc w:val="both"/>
        <w:rPr>
          <w:sz w:val="28"/>
          <w:szCs w:val="28"/>
        </w:rPr>
      </w:pPr>
    </w:p>
    <w:p w:rsidR="00AE43F5" w:rsidRDefault="00A6654A" w:rsidP="007A48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деятельность </w:t>
      </w:r>
      <w:r w:rsidR="00AE43F5">
        <w:rPr>
          <w:sz w:val="28"/>
          <w:szCs w:val="28"/>
        </w:rPr>
        <w:t xml:space="preserve">должна быть организована с учетом специфики контингента учащихся, родителей, профессиональной компетенции педагогов. </w:t>
      </w:r>
    </w:p>
    <w:p w:rsidR="00AE43F5" w:rsidRDefault="00AE43F5" w:rsidP="007A48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Учащиеся: </w:t>
      </w:r>
    </w:p>
    <w:p w:rsidR="00AE43F5" w:rsidRDefault="00AE43F5" w:rsidP="007A48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общая воспитательная педагогическая работа с учащимися; </w:t>
      </w:r>
    </w:p>
    <w:p w:rsidR="00AE43F5" w:rsidRDefault="00AE43F5" w:rsidP="007A48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с учащимися «группы риска»; </w:t>
      </w:r>
    </w:p>
    <w:p w:rsidR="00AE43F5" w:rsidRDefault="00AE43F5" w:rsidP="007A48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с учащимися, совершившими противоправные действия. </w:t>
      </w:r>
    </w:p>
    <w:p w:rsidR="00AE43F5" w:rsidRDefault="00AE43F5" w:rsidP="007A48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Педагоги: </w:t>
      </w:r>
    </w:p>
    <w:p w:rsidR="00AE43F5" w:rsidRDefault="00AE43F5" w:rsidP="007A48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учителей к ведению профилактической работы; </w:t>
      </w:r>
    </w:p>
    <w:p w:rsidR="00AE43F5" w:rsidRDefault="00AE43F5" w:rsidP="007A48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организационно – методическая деятельность администрации ОО. </w:t>
      </w:r>
    </w:p>
    <w:p w:rsidR="00AE43F5" w:rsidRDefault="00AE43F5" w:rsidP="007A48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Работа с родителями: </w:t>
      </w:r>
    </w:p>
    <w:p w:rsidR="00AE43F5" w:rsidRDefault="00AE43F5" w:rsidP="007A48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и консультирование родителей по данной проблеме; </w:t>
      </w:r>
    </w:p>
    <w:p w:rsidR="007A48AE" w:rsidRDefault="00AE43F5" w:rsidP="007A48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индивидуальная работа с семьями. </w:t>
      </w:r>
    </w:p>
    <w:p w:rsidR="00AE43F5" w:rsidRDefault="00AE43F5" w:rsidP="00D94C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Добиваясь обеспечения эффективности профилактических мероприятий педагогам необходимо учитывать две группы факторов. </w:t>
      </w:r>
    </w:p>
    <w:p w:rsidR="00AE43F5" w:rsidRDefault="00AE43F5" w:rsidP="00D94C6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Внешние факторы: состояние межгруппового, и межнационального взаимодействия, возникновения и разрешения социальных конфликтов, криминальная обстановка среды в которой взаимодействуют воспитанники и воспитатели; </w:t>
      </w:r>
    </w:p>
    <w:p w:rsidR="00AE43F5" w:rsidRDefault="00AE43F5" w:rsidP="00D94C6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Внутренние факторы: этнический состав, психологическое состояние, уровень развития учащихся, профиль учебного заведения и т. п. </w:t>
      </w:r>
    </w:p>
    <w:p w:rsidR="00AE43F5" w:rsidRDefault="00AE43F5" w:rsidP="00D94C6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Педагогическое воздействие на учащихся должно быть направлено на профилактику бытовой ксенофобии, нетерпимости к дискриминации учащихся, граждан по разным критериям, другие направления воспитательной работы, ориентирующие учащихся на выбор правомерного варианта удовлетворения своих личных интересов и потребностей. </w:t>
      </w:r>
    </w:p>
    <w:p w:rsidR="00A6654A" w:rsidRDefault="00A6654A" w:rsidP="00D94C63">
      <w:pPr>
        <w:pStyle w:val="Default"/>
        <w:spacing w:line="360" w:lineRule="auto"/>
        <w:jc w:val="both"/>
        <w:rPr>
          <w:sz w:val="28"/>
          <w:szCs w:val="28"/>
        </w:rPr>
      </w:pPr>
    </w:p>
    <w:p w:rsidR="00AE43F5" w:rsidRDefault="00762C6F" w:rsidP="00A6654A">
      <w:pPr>
        <w:pStyle w:val="Default"/>
        <w:numPr>
          <w:ilvl w:val="0"/>
          <w:numId w:val="2"/>
        </w:numPr>
        <w:spacing w:line="360" w:lineRule="auto"/>
        <w:jc w:val="both"/>
        <w:rPr>
          <w:b/>
          <w:iCs/>
          <w:sz w:val="28"/>
          <w:szCs w:val="28"/>
        </w:rPr>
      </w:pPr>
      <w:r w:rsidRPr="00A6654A">
        <w:rPr>
          <w:b/>
          <w:iCs/>
          <w:sz w:val="28"/>
          <w:szCs w:val="28"/>
        </w:rPr>
        <w:t>РЕКОМЕНДАЦИИ ПО ПРОФИЛАКТИКЕ ЭКСТРЕМИЗМА В ОБРАЗОВАТЕЛЬНЫХ УЧРЕЖДЕНИЯХ:</w:t>
      </w:r>
      <w:r w:rsidR="00AE43F5" w:rsidRPr="00A6654A">
        <w:rPr>
          <w:b/>
          <w:iCs/>
          <w:sz w:val="28"/>
          <w:szCs w:val="28"/>
        </w:rPr>
        <w:t xml:space="preserve"> </w:t>
      </w:r>
    </w:p>
    <w:p w:rsidR="00A6654A" w:rsidRPr="00A6654A" w:rsidRDefault="00A6654A" w:rsidP="00A6654A">
      <w:pPr>
        <w:pStyle w:val="Default"/>
        <w:spacing w:line="360" w:lineRule="auto"/>
        <w:ind w:left="786"/>
        <w:jc w:val="both"/>
        <w:rPr>
          <w:b/>
          <w:sz w:val="28"/>
          <w:szCs w:val="28"/>
        </w:rPr>
      </w:pPr>
    </w:p>
    <w:p w:rsidR="00AE43F5" w:rsidRDefault="00AE43F5" w:rsidP="00A665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1.Информирование детей и родителей о деятельности экстремистских </w:t>
      </w:r>
    </w:p>
    <w:p w:rsidR="00AE43F5" w:rsidRDefault="00AE43F5" w:rsidP="00A665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 с привлечением компетентных специалистов. </w:t>
      </w:r>
    </w:p>
    <w:p w:rsidR="00AE43F5" w:rsidRDefault="00AE43F5" w:rsidP="00A665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2.Привлечение учащихся к участию во внеурочных, общешкольных мероприятиях различной направленности. </w:t>
      </w:r>
    </w:p>
    <w:p w:rsidR="00AE43F5" w:rsidRDefault="00AE43F5" w:rsidP="00A665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3.Активизация деятельности по профессиональной ориентации выпускников общеобразовательных школ, организация встреч учащихся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AE43F5" w:rsidRDefault="00AE43F5" w:rsidP="00A665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успешными профессионалами. </w:t>
      </w:r>
    </w:p>
    <w:p w:rsidR="00AE43F5" w:rsidRDefault="00AE43F5" w:rsidP="00A665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4.Привлечение учащихся к эмоционально – насыщенной и содержательной социальной деятельности (к участию в различных акциях социальной помощи и поддержки нуждающихся, волонтерской деятельности). 5.Системное наблюдение за поведением, эмоциональным состоянием учащихся со стороны педагогов, психологов, администрации образовательной организации. </w:t>
      </w:r>
    </w:p>
    <w:p w:rsidR="00AE43F5" w:rsidRDefault="00AE43F5" w:rsidP="00A665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6.Активная пропаганда идей расовой и религиозной терпимости, расширение области межнационального и межконфессионального диалога </w:t>
      </w:r>
    </w:p>
    <w:p w:rsidR="00EC3A60" w:rsidRDefault="00AE43F5" w:rsidP="00A665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63">
        <w:rPr>
          <w:rFonts w:ascii="Times New Roman" w:hAnsi="Times New Roman" w:cs="Times New Roman"/>
          <w:sz w:val="28"/>
          <w:szCs w:val="28"/>
        </w:rPr>
        <w:t>(организация клубов интернациональной дружбы, дней национальных культур и т.п.).</w:t>
      </w:r>
    </w:p>
    <w:p w:rsidR="000E63DC" w:rsidRDefault="000E63DC" w:rsidP="000E63DC">
      <w:pPr>
        <w:pStyle w:val="Default"/>
      </w:pP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b/>
          <w:bCs/>
          <w:sz w:val="28"/>
          <w:szCs w:val="28"/>
        </w:rPr>
        <w:t xml:space="preserve">Примерная программа «Общие основы противодействия терроризму» </w:t>
      </w:r>
    </w:p>
    <w:p w:rsid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Пояснительная записка </w:t>
      </w: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sz w:val="28"/>
          <w:szCs w:val="28"/>
        </w:rPr>
        <w:lastRenderedPageBreak/>
        <w:t>Для современной России, как и для многих других стран мира, одним из важнейших дестабилизирующих факторов стал терроризм. Он является серьезным вызовом национальной безопасности, источником рисков и угроз для общества в целом и для каждого отдельного человека. В этой связи формирование антитеррористической идеологии, антитеррористических знаний и навыков, необходимых для обеспечения личной и общественной безопасности, является важнейшей задачей, стоящей перед современным российским обществом. Курс "Общие основы противодействия терроризму" предназна</w:t>
      </w:r>
      <w:r w:rsidR="00762C6F">
        <w:rPr>
          <w:sz w:val="28"/>
          <w:szCs w:val="28"/>
        </w:rPr>
        <w:t>чен для студентов 1-4 курсов</w:t>
      </w:r>
      <w:r w:rsidRPr="000E63DC">
        <w:rPr>
          <w:sz w:val="28"/>
          <w:szCs w:val="28"/>
        </w:rPr>
        <w:t xml:space="preserve">. Целью курса является формирование коммуникативной, социально-психологической, социально-правовой, информационной и социально-личностной компетенций. </w:t>
      </w: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Достижение поставленной цели предполагает решение ряда теоретических, практических и воспитательных задач. </w:t>
      </w: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К теоретическим задачам относятся: </w:t>
      </w: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- формирование коммуникативной, информационной компетентности учащихся, уважительного отношения к культурным ценностям народов России; </w:t>
      </w: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- формирование представлений о существующих и возможных угрозах национальной безопасности России; </w:t>
      </w: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- формирование представления о конституционных правах и обязанностей граждан, правовых основах обеспечения безопасности России (социально-правовая компетентность); </w:t>
      </w: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- формирование представления о нормативно-правовой базе противодействия терроризму (социально-правовая компетентность). </w:t>
      </w: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К практическим задачам курса можно отнести: </w:t>
      </w: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- умение критически оценивать информацию, отражающую проявления терроризма в России и в мире (информационная компетентность); </w:t>
      </w: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- повышение стрессоустойчивости за счет развития субъектных свойств личности (социально-психологическая компетентность). </w:t>
      </w:r>
      <w:r>
        <w:rPr>
          <w:sz w:val="28"/>
          <w:szCs w:val="28"/>
        </w:rPr>
        <w:t xml:space="preserve"> </w:t>
      </w:r>
      <w:r w:rsidRPr="000E63DC">
        <w:rPr>
          <w:sz w:val="28"/>
          <w:szCs w:val="28"/>
        </w:rPr>
        <w:t xml:space="preserve">Воспитательные задачи связаны с формированием социально-личностных компетенций, </w:t>
      </w:r>
      <w:r w:rsidRPr="000E63DC">
        <w:rPr>
          <w:sz w:val="28"/>
          <w:szCs w:val="28"/>
        </w:rPr>
        <w:lastRenderedPageBreak/>
        <w:t xml:space="preserve">гражданской идентичности и социальной активности учащихся, адекватного восприятия существующей в обществе </w:t>
      </w:r>
      <w:proofErr w:type="spellStart"/>
      <w:r w:rsidRPr="000E63DC">
        <w:rPr>
          <w:sz w:val="28"/>
          <w:szCs w:val="28"/>
        </w:rPr>
        <w:t>мультикультурности</w:t>
      </w:r>
      <w:proofErr w:type="spellEnd"/>
      <w:r w:rsidRPr="000E63DC">
        <w:rPr>
          <w:sz w:val="28"/>
          <w:szCs w:val="28"/>
        </w:rPr>
        <w:t xml:space="preserve">, готовности к взаимодействию в поликультурной и </w:t>
      </w:r>
      <w:proofErr w:type="spellStart"/>
      <w:r w:rsidRPr="000E63DC">
        <w:rPr>
          <w:sz w:val="28"/>
          <w:szCs w:val="28"/>
        </w:rPr>
        <w:t>инокультурной</w:t>
      </w:r>
      <w:proofErr w:type="spellEnd"/>
      <w:r w:rsidRPr="000E63DC">
        <w:rPr>
          <w:sz w:val="28"/>
          <w:szCs w:val="28"/>
        </w:rPr>
        <w:t xml:space="preserve"> среде. </w:t>
      </w:r>
    </w:p>
    <w:p w:rsidR="000E63DC" w:rsidRDefault="000E63DC" w:rsidP="000E6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DC">
        <w:rPr>
          <w:rFonts w:ascii="Times New Roman" w:hAnsi="Times New Roman" w:cs="Times New Roman"/>
          <w:sz w:val="28"/>
          <w:szCs w:val="28"/>
        </w:rPr>
        <w:t xml:space="preserve">При организации учебного процесса предполагается задействовать интерактивные формы и методы обучения: коммуникативно-диалоговые (дискуссия), имитационно-игровые (ролевые игры), проблемно-поисковые (урок-исследование, разработка и защита творческих проектов), рефлексивные (тренинги коммуникативного и рефлексивного характера) и </w:t>
      </w:r>
      <w:proofErr w:type="spellStart"/>
      <w:r w:rsidRPr="000E63DC">
        <w:rPr>
          <w:rFonts w:ascii="Times New Roman" w:hAnsi="Times New Roman" w:cs="Times New Roman"/>
          <w:sz w:val="28"/>
          <w:szCs w:val="28"/>
        </w:rPr>
        <w:t>инфокаммуникационные</w:t>
      </w:r>
      <w:proofErr w:type="spellEnd"/>
      <w:r w:rsidRPr="000E63DC">
        <w:rPr>
          <w:rFonts w:ascii="Times New Roman" w:hAnsi="Times New Roman" w:cs="Times New Roman"/>
          <w:sz w:val="28"/>
          <w:szCs w:val="28"/>
        </w:rPr>
        <w:t xml:space="preserve"> (электронные средства поддержки и развития образовательного процесса, цифровые образовательные ресурсы, электронные учебно-методические комплексы, </w:t>
      </w:r>
      <w:proofErr w:type="gramStart"/>
      <w:r w:rsidRPr="000E63DC">
        <w:rPr>
          <w:rFonts w:ascii="Times New Roman" w:hAnsi="Times New Roman" w:cs="Times New Roman"/>
          <w:sz w:val="28"/>
          <w:szCs w:val="28"/>
        </w:rPr>
        <w:t>слайд-лекции</w:t>
      </w:r>
      <w:proofErr w:type="gramEnd"/>
      <w:r w:rsidRPr="000E63DC">
        <w:rPr>
          <w:rFonts w:ascii="Times New Roman" w:hAnsi="Times New Roman" w:cs="Times New Roman"/>
          <w:sz w:val="28"/>
          <w:szCs w:val="28"/>
        </w:rPr>
        <w:t>). Итоговая форма контроля – конференция (круглый стол).</w:t>
      </w:r>
    </w:p>
    <w:p w:rsidR="000E63DC" w:rsidRPr="000E63DC" w:rsidRDefault="000E63DC" w:rsidP="000E63DC">
      <w:pPr>
        <w:pStyle w:val="Default"/>
        <w:spacing w:line="360" w:lineRule="auto"/>
        <w:jc w:val="center"/>
        <w:rPr>
          <w:sz w:val="28"/>
          <w:szCs w:val="28"/>
        </w:rPr>
      </w:pPr>
      <w:r w:rsidRPr="000E63DC">
        <w:rPr>
          <w:sz w:val="28"/>
          <w:szCs w:val="28"/>
        </w:rPr>
        <w:t>Содержание курса</w:t>
      </w: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1. </w:t>
      </w:r>
      <w:r w:rsidRPr="000E63DC">
        <w:rPr>
          <w:i/>
          <w:iCs/>
          <w:sz w:val="28"/>
          <w:szCs w:val="28"/>
        </w:rPr>
        <w:t xml:space="preserve">Цели, задачи и основные понятия курса "Общие основы противодействия терроризму". Обзор информационных ресурсов по проблематике курса </w:t>
      </w:r>
    </w:p>
    <w:p w:rsid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Курс "Общие основы противодействия терроризму", его основное содержание, цели и задачи. </w:t>
      </w: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Основные понятия курса. </w:t>
      </w:r>
      <w:r>
        <w:rPr>
          <w:sz w:val="28"/>
          <w:szCs w:val="28"/>
        </w:rPr>
        <w:t xml:space="preserve"> </w:t>
      </w:r>
      <w:r w:rsidRPr="000E63DC">
        <w:rPr>
          <w:sz w:val="28"/>
          <w:szCs w:val="28"/>
        </w:rPr>
        <w:t xml:space="preserve">Обзор информационных ресурсов по проблематике курса. Печатные ресурсы: 1) нормативные документы; 2) монографии, статьи, публицистика. Электронные ресурсы: основные Интернет-ресурсы по проблематике курса, их типология, направленность и практическая значимость. </w:t>
      </w: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2. </w:t>
      </w:r>
      <w:r w:rsidRPr="000E63DC">
        <w:rPr>
          <w:i/>
          <w:iCs/>
          <w:sz w:val="28"/>
          <w:szCs w:val="28"/>
        </w:rPr>
        <w:t xml:space="preserve">Терроризм как глобальная проблема современности </w:t>
      </w: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Терроризм как особый тип войны в XXI веке. Причины возникновения терроризма: политические, социально-экономические, духовные. Виды терроризма: революционный, политический, националистический, религиозный, информационный. Цели террористической деятельности. Последствия террористической деятельности. </w:t>
      </w: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sz w:val="28"/>
          <w:szCs w:val="28"/>
        </w:rPr>
        <w:lastRenderedPageBreak/>
        <w:t xml:space="preserve">Особенности современного терроризма. Глобализация террористических угроз. Современные террористические организации, их идеология, источники финансирования. </w:t>
      </w: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3. </w:t>
      </w:r>
      <w:r w:rsidRPr="000E63DC">
        <w:rPr>
          <w:i/>
          <w:iCs/>
          <w:sz w:val="28"/>
          <w:szCs w:val="28"/>
        </w:rPr>
        <w:t xml:space="preserve">Экстремизм и терроризм как угрозы национальной безопасности России </w:t>
      </w: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Экстремизм как угроза национальной безопасности и целостности Российской Федерации. Виды экстремизма: националистический, политический, религиозный, экологический, экономический. Экстремизм и терроризм, их характерные черты. Терроризм как крайняя форма проявления экстремизма. </w:t>
      </w: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Политические, экономические, социальные, культурно-цивилизационные и идеологические причины возрастания террористических угроз. </w:t>
      </w: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Северный Кавказ как сфера интересов международного терроризма. Террористическое подполье на Северном Кавказе и его идеология. </w:t>
      </w: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i/>
          <w:iCs/>
          <w:sz w:val="28"/>
          <w:szCs w:val="28"/>
        </w:rPr>
        <w:t xml:space="preserve">4. Основы антитеррористической политики российского государства </w:t>
      </w: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Государственная стратегия противодействия терроризму. Задачи по реализации стратегии. Основные принципы противодействия терроризму в Российской Федерации. Законодательная и нормативно-правовая база борьбы с терроризмом в России. </w:t>
      </w: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Органы государства, осуществляющие противодействие терроризму, их компетенции, задачи и функции. Национальный антитеррористический комитет. Роль гражданского общества, политических партий, общественных организаций и объединений в борьбе с терроризмом. </w:t>
      </w: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Государственная идеология противодействия терроризму. Формы и методы противодействия терроризму: профилактика терроризма, борьба с терроризмом, минимизация и (или) ликвидация последствий проявлений терроризма, создание антитеррористической идеологии. </w:t>
      </w: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i/>
          <w:iCs/>
          <w:sz w:val="28"/>
          <w:szCs w:val="28"/>
        </w:rPr>
        <w:t xml:space="preserve">5. Роль информационной среды в противодействии терроризму </w:t>
      </w: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Глобальная информационная среда и ее роль в противодействии терроризму. Новые информационные технологии в противодействии терроризму. Роль средств массовой информации в формировании негативного образа </w:t>
      </w:r>
      <w:r w:rsidRPr="000E63DC">
        <w:rPr>
          <w:sz w:val="28"/>
          <w:szCs w:val="28"/>
        </w:rPr>
        <w:lastRenderedPageBreak/>
        <w:t xml:space="preserve">террориста и негативного отношения общества к феномену терроризма. Российские информационные ресурсы по проблемам противодействия терроризму, их воздействие на общественное мнение. </w:t>
      </w: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i/>
          <w:iCs/>
          <w:sz w:val="28"/>
          <w:szCs w:val="28"/>
        </w:rPr>
        <w:t xml:space="preserve">6. Безопасность личности в условиях террористической угрозы </w:t>
      </w: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Терроризм как угроза мирному населению. Обеспечение безопасности граждан России с учетом террористических угроз глобального характера. Культура безопасности жизнедеятельности. Меры личной безопасности в условиях террористических угроз. Правила поведения при обнаружении подозрительных предметов. Реагирование на террористические атаки с применением химического, биологического, радиологического и ядерного оружия. Способы противостояния стрессовым факторам. </w:t>
      </w:r>
    </w:p>
    <w:p w:rsidR="000E63DC" w:rsidRDefault="000E63DC" w:rsidP="000E63DC">
      <w:pPr>
        <w:pStyle w:val="Default"/>
        <w:spacing w:line="360" w:lineRule="auto"/>
        <w:jc w:val="both"/>
        <w:rPr>
          <w:i/>
          <w:iCs/>
          <w:sz w:val="28"/>
          <w:szCs w:val="28"/>
        </w:rPr>
      </w:pPr>
      <w:r w:rsidRPr="000E63DC">
        <w:rPr>
          <w:i/>
          <w:iCs/>
          <w:sz w:val="28"/>
          <w:szCs w:val="28"/>
        </w:rPr>
        <w:t xml:space="preserve">7. Культура межнационального общения как фактор противодействия терроризму </w:t>
      </w:r>
    </w:p>
    <w:p w:rsidR="000E63DC" w:rsidRPr="000E63DC" w:rsidRDefault="000E63DC" w:rsidP="000E63DC">
      <w:pPr>
        <w:pStyle w:val="Default"/>
        <w:spacing w:line="360" w:lineRule="auto"/>
        <w:jc w:val="both"/>
        <w:rPr>
          <w:sz w:val="28"/>
          <w:szCs w:val="28"/>
        </w:rPr>
      </w:pPr>
      <w:r w:rsidRPr="000E63DC">
        <w:rPr>
          <w:sz w:val="28"/>
          <w:szCs w:val="28"/>
        </w:rPr>
        <w:t xml:space="preserve">Межнациональное общение и культура межнационального общения. Межнациональные отношения в современной России: проблемы и перспективы. </w:t>
      </w:r>
    </w:p>
    <w:p w:rsidR="000E63DC" w:rsidRDefault="000E63DC" w:rsidP="000E6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DC">
        <w:rPr>
          <w:rFonts w:ascii="Times New Roman" w:hAnsi="Times New Roman" w:cs="Times New Roman"/>
          <w:sz w:val="28"/>
          <w:szCs w:val="28"/>
        </w:rPr>
        <w:t>Культура межнационального общения как условие обеспечения межэтнического согласия и диалога в Российской Федерации. Формирование культуры межнационального общения в молодежной с</w:t>
      </w:r>
      <w:r>
        <w:rPr>
          <w:rFonts w:ascii="Times New Roman" w:hAnsi="Times New Roman" w:cs="Times New Roman"/>
          <w:sz w:val="28"/>
          <w:szCs w:val="28"/>
        </w:rPr>
        <w:t xml:space="preserve">реде как фактор выработки </w:t>
      </w:r>
      <w:proofErr w:type="spellStart"/>
      <w:r w:rsidRPr="000E63DC">
        <w:rPr>
          <w:rFonts w:ascii="Times New Roman" w:hAnsi="Times New Roman" w:cs="Times New Roman"/>
          <w:sz w:val="28"/>
          <w:szCs w:val="28"/>
        </w:rPr>
        <w:t>антиэкстремистских</w:t>
      </w:r>
      <w:proofErr w:type="spellEnd"/>
      <w:r w:rsidRPr="000E63DC">
        <w:rPr>
          <w:rFonts w:ascii="Times New Roman" w:hAnsi="Times New Roman" w:cs="Times New Roman"/>
          <w:sz w:val="28"/>
          <w:szCs w:val="28"/>
        </w:rPr>
        <w:t xml:space="preserve"> и антитеррористических установок сознания и поведения.</w:t>
      </w:r>
    </w:p>
    <w:p w:rsidR="00A42664" w:rsidRPr="00762C6F" w:rsidRDefault="00A42664" w:rsidP="00762C6F">
      <w:pPr>
        <w:pStyle w:val="1"/>
        <w:shd w:val="clear" w:color="auto" w:fill="FFFFFF"/>
        <w:spacing w:before="450" w:beforeAutospacing="0" w:after="450" w:afterAutospacing="0"/>
        <w:ind w:left="450" w:right="450"/>
        <w:jc w:val="center"/>
        <w:rPr>
          <w:sz w:val="28"/>
          <w:szCs w:val="28"/>
        </w:rPr>
      </w:pPr>
      <w:r w:rsidRPr="00762C6F">
        <w:rPr>
          <w:sz w:val="28"/>
          <w:szCs w:val="28"/>
        </w:rPr>
        <w:t>Методика «Типы этнической идентичности»</w:t>
      </w:r>
    </w:p>
    <w:p w:rsidR="00A42664" w:rsidRPr="00762C6F" w:rsidRDefault="00A42664" w:rsidP="00762C6F">
      <w:pPr>
        <w:pStyle w:val="a6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sz w:val="28"/>
          <w:szCs w:val="28"/>
        </w:rPr>
      </w:pPr>
      <w:r w:rsidRPr="00762C6F">
        <w:rPr>
          <w:sz w:val="28"/>
          <w:szCs w:val="28"/>
        </w:rPr>
        <w:t>Данная методическая разработка позволяет диагностировать этническое самосознание и его трансформации в условиях межэтнической напряженности. Один из показателей трансформации этнической идентичности – это рост этнической нетерпимости (</w:t>
      </w:r>
      <w:proofErr w:type="spellStart"/>
      <w:r w:rsidRPr="00762C6F">
        <w:rPr>
          <w:sz w:val="28"/>
          <w:szCs w:val="28"/>
        </w:rPr>
        <w:t>интолерантности</w:t>
      </w:r>
      <w:proofErr w:type="spellEnd"/>
      <w:r w:rsidRPr="00762C6F">
        <w:rPr>
          <w:sz w:val="28"/>
          <w:szCs w:val="28"/>
        </w:rPr>
        <w:t>). Толерантность/</w:t>
      </w:r>
      <w:proofErr w:type="spellStart"/>
      <w:r w:rsidRPr="00762C6F">
        <w:rPr>
          <w:sz w:val="28"/>
          <w:szCs w:val="28"/>
        </w:rPr>
        <w:t>интолерантность</w:t>
      </w:r>
      <w:proofErr w:type="spellEnd"/>
      <w:r w:rsidRPr="00762C6F">
        <w:rPr>
          <w:sz w:val="28"/>
          <w:szCs w:val="28"/>
        </w:rPr>
        <w:t xml:space="preserve"> – главная проблема межэтнических отношений в условиях роста напряженности между </w:t>
      </w:r>
      <w:r w:rsidRPr="00762C6F">
        <w:rPr>
          <w:sz w:val="28"/>
          <w:szCs w:val="28"/>
        </w:rPr>
        <w:lastRenderedPageBreak/>
        <w:t xml:space="preserve">народами – явилась ключевой психологической переменной при конструировании данного опросника. Степень этнической толерантности респондента оценивается на основе следующих критериев: уровня "негативизма" в отношении собственной и других этнических групп, порога эмоционального реагирования на </w:t>
      </w:r>
      <w:proofErr w:type="spellStart"/>
      <w:r w:rsidRPr="00762C6F">
        <w:rPr>
          <w:sz w:val="28"/>
          <w:szCs w:val="28"/>
        </w:rPr>
        <w:t>иноэтническое</w:t>
      </w:r>
      <w:proofErr w:type="spellEnd"/>
      <w:r w:rsidRPr="00762C6F">
        <w:rPr>
          <w:sz w:val="28"/>
          <w:szCs w:val="28"/>
        </w:rPr>
        <w:t xml:space="preserve"> окружение, выраженности агрессивных и враждебных реакций в отношении </w:t>
      </w:r>
      <w:proofErr w:type="gramStart"/>
      <w:r w:rsidRPr="00762C6F">
        <w:rPr>
          <w:sz w:val="28"/>
          <w:szCs w:val="28"/>
        </w:rPr>
        <w:t>к</w:t>
      </w:r>
      <w:proofErr w:type="gramEnd"/>
      <w:r w:rsidRPr="00762C6F">
        <w:rPr>
          <w:sz w:val="28"/>
          <w:szCs w:val="28"/>
        </w:rPr>
        <w:t xml:space="preserve"> других групп.</w:t>
      </w:r>
    </w:p>
    <w:p w:rsidR="00A42664" w:rsidRPr="00762C6F" w:rsidRDefault="00A42664" w:rsidP="00762C6F">
      <w:pPr>
        <w:pStyle w:val="a6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sz w:val="28"/>
          <w:szCs w:val="28"/>
        </w:rPr>
      </w:pPr>
      <w:r w:rsidRPr="00762C6F">
        <w:rPr>
          <w:sz w:val="28"/>
          <w:szCs w:val="28"/>
        </w:rPr>
        <w:t xml:space="preserve">Типы идентичности с различным качеством и степенью выраженности этнической толерантности выделены на основе широкого диапазона шкалы </w:t>
      </w:r>
      <w:proofErr w:type="spellStart"/>
      <w:r w:rsidRPr="00762C6F">
        <w:rPr>
          <w:sz w:val="28"/>
          <w:szCs w:val="28"/>
        </w:rPr>
        <w:t>этноцентризма</w:t>
      </w:r>
      <w:proofErr w:type="spellEnd"/>
      <w:r w:rsidRPr="00762C6F">
        <w:rPr>
          <w:sz w:val="28"/>
          <w:szCs w:val="28"/>
        </w:rPr>
        <w:t>, начиная от "отрицания" идентичности, когда фиксируется негативизм и нетерпимость по отношению к собственной этнической группе, и заканчивая национальным фанатизмом – апофеозом нетерпимости и высшей степенью негативизма по отношению к другим этническим группам.</w:t>
      </w:r>
    </w:p>
    <w:p w:rsidR="00A42664" w:rsidRPr="00762C6F" w:rsidRDefault="00A42664" w:rsidP="00762C6F">
      <w:pPr>
        <w:pStyle w:val="a6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sz w:val="28"/>
          <w:szCs w:val="28"/>
        </w:rPr>
      </w:pPr>
      <w:r w:rsidRPr="00762C6F">
        <w:rPr>
          <w:sz w:val="28"/>
          <w:szCs w:val="28"/>
        </w:rPr>
        <w:t>Опросник содержит шесть шкал, которые соответствуют следующим типам этнической идентичности.</w:t>
      </w:r>
    </w:p>
    <w:p w:rsidR="00A42664" w:rsidRPr="00762C6F" w:rsidRDefault="00A42664" w:rsidP="00762C6F">
      <w:pPr>
        <w:pStyle w:val="a6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sz w:val="28"/>
          <w:szCs w:val="28"/>
        </w:rPr>
      </w:pPr>
      <w:r w:rsidRPr="00762C6F">
        <w:rPr>
          <w:sz w:val="28"/>
          <w:szCs w:val="28"/>
        </w:rPr>
        <w:t>1. </w:t>
      </w:r>
      <w:proofErr w:type="spellStart"/>
      <w:r w:rsidRPr="00762C6F">
        <w:rPr>
          <w:i/>
          <w:iCs/>
          <w:sz w:val="28"/>
          <w:szCs w:val="28"/>
        </w:rPr>
        <w:t>Этнонигилизм</w:t>
      </w:r>
      <w:proofErr w:type="spellEnd"/>
      <w:r w:rsidRPr="00762C6F">
        <w:rPr>
          <w:sz w:val="28"/>
          <w:szCs w:val="28"/>
        </w:rPr>
        <w:t xml:space="preserve"> – одна из форм </w:t>
      </w:r>
      <w:proofErr w:type="spellStart"/>
      <w:r w:rsidRPr="00762C6F">
        <w:rPr>
          <w:sz w:val="28"/>
          <w:szCs w:val="28"/>
        </w:rPr>
        <w:t>гипоидентичности</w:t>
      </w:r>
      <w:proofErr w:type="spellEnd"/>
      <w:r w:rsidRPr="00762C6F">
        <w:rPr>
          <w:sz w:val="28"/>
          <w:szCs w:val="28"/>
        </w:rPr>
        <w:t>, представляющая собой отход от собственной этнической группы и поиски устойчивых социально-психологических ниш не по этническому критерию.</w:t>
      </w:r>
    </w:p>
    <w:p w:rsidR="00A42664" w:rsidRPr="00762C6F" w:rsidRDefault="00A42664" w:rsidP="00762C6F">
      <w:pPr>
        <w:pStyle w:val="a6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sz w:val="28"/>
          <w:szCs w:val="28"/>
        </w:rPr>
      </w:pPr>
      <w:r w:rsidRPr="00762C6F">
        <w:rPr>
          <w:sz w:val="28"/>
          <w:szCs w:val="28"/>
        </w:rPr>
        <w:t>2. </w:t>
      </w:r>
      <w:r w:rsidRPr="00762C6F">
        <w:rPr>
          <w:i/>
          <w:iCs/>
          <w:sz w:val="28"/>
          <w:szCs w:val="28"/>
        </w:rPr>
        <w:t>Этническая индифферентность</w:t>
      </w:r>
      <w:r w:rsidRPr="00762C6F">
        <w:rPr>
          <w:sz w:val="28"/>
          <w:szCs w:val="28"/>
        </w:rPr>
        <w:t> – размывание этнической идентичности, выраженное в неопределенности этнической принадлежности, неактуальности этничности.</w:t>
      </w:r>
    </w:p>
    <w:p w:rsidR="00A42664" w:rsidRPr="00762C6F" w:rsidRDefault="00A42664" w:rsidP="00762C6F">
      <w:pPr>
        <w:pStyle w:val="a6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sz w:val="28"/>
          <w:szCs w:val="28"/>
        </w:rPr>
      </w:pPr>
      <w:r w:rsidRPr="00762C6F">
        <w:rPr>
          <w:sz w:val="28"/>
          <w:szCs w:val="28"/>
        </w:rPr>
        <w:t>3. </w:t>
      </w:r>
      <w:r w:rsidRPr="00762C6F">
        <w:rPr>
          <w:i/>
          <w:iCs/>
          <w:sz w:val="28"/>
          <w:szCs w:val="28"/>
        </w:rPr>
        <w:t>Норма</w:t>
      </w:r>
      <w:r w:rsidRPr="00762C6F">
        <w:rPr>
          <w:sz w:val="28"/>
          <w:szCs w:val="28"/>
        </w:rPr>
        <w:t xml:space="preserve"> (позитивная этническая идентичность) – сочетание позитивного отношения к собственному народу с позитивным отношением к другим народам. В полиэтническом обществе позитивная этническая идентичность имеет характер нормы и свойственна подавляющему большинству. </w:t>
      </w:r>
      <w:proofErr w:type="gramStart"/>
      <w:r w:rsidRPr="00762C6F">
        <w:rPr>
          <w:sz w:val="28"/>
          <w:szCs w:val="28"/>
        </w:rPr>
        <w:t xml:space="preserve">Она задает такой оптимальный баланс толерантности по отношению к собственной и другим этническим группам, который позволяет рассматривать ее, с одной стороны, как </w:t>
      </w:r>
      <w:r w:rsidRPr="00762C6F">
        <w:rPr>
          <w:sz w:val="28"/>
          <w:szCs w:val="28"/>
        </w:rPr>
        <w:lastRenderedPageBreak/>
        <w:t>условие самостоятельности и стабильного существования этнической группы, с другой – как условие мирного межкультурного взаимодействия в полиэтническом мире.</w:t>
      </w:r>
      <w:proofErr w:type="gramEnd"/>
    </w:p>
    <w:p w:rsidR="00A42664" w:rsidRPr="00762C6F" w:rsidRDefault="00A42664" w:rsidP="00762C6F">
      <w:pPr>
        <w:pStyle w:val="a6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sz w:val="28"/>
          <w:szCs w:val="28"/>
        </w:rPr>
      </w:pPr>
      <w:r w:rsidRPr="00762C6F">
        <w:rPr>
          <w:sz w:val="28"/>
          <w:szCs w:val="28"/>
        </w:rPr>
        <w:t xml:space="preserve">Усиление </w:t>
      </w:r>
      <w:proofErr w:type="spellStart"/>
      <w:r w:rsidRPr="00762C6F">
        <w:rPr>
          <w:sz w:val="28"/>
          <w:szCs w:val="28"/>
        </w:rPr>
        <w:t>деструктивности</w:t>
      </w:r>
      <w:proofErr w:type="spellEnd"/>
      <w:r w:rsidRPr="00762C6F">
        <w:rPr>
          <w:sz w:val="28"/>
          <w:szCs w:val="28"/>
        </w:rPr>
        <w:t xml:space="preserve"> в межэтнических отношениях обусловлено трансформациями этнического самосознания по типу </w:t>
      </w:r>
      <w:proofErr w:type="spellStart"/>
      <w:r w:rsidRPr="00762C6F">
        <w:rPr>
          <w:sz w:val="28"/>
          <w:szCs w:val="28"/>
        </w:rPr>
        <w:t>гиперидентичности</w:t>
      </w:r>
      <w:proofErr w:type="spellEnd"/>
      <w:r w:rsidRPr="00762C6F">
        <w:rPr>
          <w:sz w:val="28"/>
          <w:szCs w:val="28"/>
        </w:rPr>
        <w:t xml:space="preserve">, которая соответствует </w:t>
      </w:r>
      <w:proofErr w:type="gramStart"/>
      <w:r w:rsidRPr="00762C6F">
        <w:rPr>
          <w:sz w:val="28"/>
          <w:szCs w:val="28"/>
        </w:rPr>
        <w:t>в опроснике</w:t>
      </w:r>
      <w:proofErr w:type="gramEnd"/>
      <w:r w:rsidRPr="00762C6F">
        <w:rPr>
          <w:sz w:val="28"/>
          <w:szCs w:val="28"/>
        </w:rPr>
        <w:t xml:space="preserve"> трем</w:t>
      </w:r>
    </w:p>
    <w:p w:rsidR="00A42664" w:rsidRPr="00762C6F" w:rsidRDefault="00A42664" w:rsidP="00762C6F">
      <w:pPr>
        <w:pStyle w:val="a6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sz w:val="28"/>
          <w:szCs w:val="28"/>
        </w:rPr>
      </w:pPr>
      <w:r w:rsidRPr="00762C6F">
        <w:rPr>
          <w:sz w:val="28"/>
          <w:szCs w:val="28"/>
        </w:rPr>
        <w:t>4. </w:t>
      </w:r>
      <w:proofErr w:type="spellStart"/>
      <w:r w:rsidRPr="00762C6F">
        <w:rPr>
          <w:i/>
          <w:iCs/>
          <w:sz w:val="28"/>
          <w:szCs w:val="28"/>
        </w:rPr>
        <w:t>Этноэгоизм</w:t>
      </w:r>
      <w:proofErr w:type="spellEnd"/>
      <w:r w:rsidRPr="00762C6F">
        <w:rPr>
          <w:sz w:val="28"/>
          <w:szCs w:val="28"/>
        </w:rPr>
        <w:t> – данный тип идентичности может выражаться в безобидной форме на вербальном уровне как результат восприятия через призму конструкта "мой народ", но может предполагать, например, напряженность и раздражение в общении с представителями других этнических групп или признание за своим народом права решать проблемы за "чужой" счет.</w:t>
      </w:r>
    </w:p>
    <w:p w:rsidR="00A42664" w:rsidRPr="00762C6F" w:rsidRDefault="00A42664" w:rsidP="00762C6F">
      <w:pPr>
        <w:pStyle w:val="a6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sz w:val="28"/>
          <w:szCs w:val="28"/>
        </w:rPr>
      </w:pPr>
      <w:r w:rsidRPr="00762C6F">
        <w:rPr>
          <w:sz w:val="28"/>
          <w:szCs w:val="28"/>
        </w:rPr>
        <w:t>5. </w:t>
      </w:r>
      <w:proofErr w:type="spellStart"/>
      <w:r w:rsidRPr="00762C6F">
        <w:rPr>
          <w:i/>
          <w:iCs/>
          <w:sz w:val="28"/>
          <w:szCs w:val="28"/>
        </w:rPr>
        <w:t>Этноизоляционизм</w:t>
      </w:r>
      <w:proofErr w:type="spellEnd"/>
      <w:r w:rsidRPr="00762C6F">
        <w:rPr>
          <w:sz w:val="28"/>
          <w:szCs w:val="28"/>
        </w:rPr>
        <w:t> – убежденность в превосходстве своего народа, признание необходимости "очищения" национальной культуры, негативное отношение к межэтническим брачным союзам, ксенофобия.</w:t>
      </w:r>
    </w:p>
    <w:p w:rsidR="00A42664" w:rsidRPr="00762C6F" w:rsidRDefault="00A42664" w:rsidP="00762C6F">
      <w:pPr>
        <w:pStyle w:val="a6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sz w:val="28"/>
          <w:szCs w:val="28"/>
        </w:rPr>
      </w:pPr>
      <w:r w:rsidRPr="00762C6F">
        <w:rPr>
          <w:sz w:val="28"/>
          <w:szCs w:val="28"/>
        </w:rPr>
        <w:t>6. </w:t>
      </w:r>
      <w:proofErr w:type="spellStart"/>
      <w:r w:rsidRPr="00762C6F">
        <w:rPr>
          <w:i/>
          <w:iCs/>
          <w:sz w:val="28"/>
          <w:szCs w:val="28"/>
        </w:rPr>
        <w:t>Этнофанатизм</w:t>
      </w:r>
      <w:proofErr w:type="spellEnd"/>
      <w:r w:rsidRPr="00762C6F">
        <w:rPr>
          <w:sz w:val="28"/>
          <w:szCs w:val="28"/>
        </w:rPr>
        <w:t> – готовность идти на любые действия во имя так или иначе понятых этнических интересов, вплоть до этнических "чисток", отказа другим народам в праве пользования ресурсами и социальными привилегиями, признание приоритета этнических прав народа над правами человека, оправдание любых жертв в борьбе за благополучие своего народа.</w:t>
      </w:r>
    </w:p>
    <w:p w:rsidR="00A42664" w:rsidRPr="00762C6F" w:rsidRDefault="00A42664" w:rsidP="00762C6F">
      <w:pPr>
        <w:pStyle w:val="a6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sz w:val="28"/>
          <w:szCs w:val="28"/>
        </w:rPr>
      </w:pPr>
      <w:proofErr w:type="spellStart"/>
      <w:r w:rsidRPr="00762C6F">
        <w:rPr>
          <w:sz w:val="28"/>
          <w:szCs w:val="28"/>
        </w:rPr>
        <w:t>Этноэгоизм</w:t>
      </w:r>
      <w:proofErr w:type="spellEnd"/>
      <w:r w:rsidRPr="00762C6F">
        <w:rPr>
          <w:sz w:val="28"/>
          <w:szCs w:val="28"/>
        </w:rPr>
        <w:t xml:space="preserve">, </w:t>
      </w:r>
      <w:proofErr w:type="spellStart"/>
      <w:r w:rsidRPr="00762C6F">
        <w:rPr>
          <w:sz w:val="28"/>
          <w:szCs w:val="28"/>
        </w:rPr>
        <w:t>этноизоляционизм</w:t>
      </w:r>
      <w:proofErr w:type="spellEnd"/>
      <w:r w:rsidRPr="00762C6F">
        <w:rPr>
          <w:sz w:val="28"/>
          <w:szCs w:val="28"/>
        </w:rPr>
        <w:t xml:space="preserve"> и </w:t>
      </w:r>
      <w:proofErr w:type="spellStart"/>
      <w:r w:rsidRPr="00762C6F">
        <w:rPr>
          <w:sz w:val="28"/>
          <w:szCs w:val="28"/>
        </w:rPr>
        <w:t>этнофанатизм</w:t>
      </w:r>
      <w:proofErr w:type="spellEnd"/>
      <w:r w:rsidRPr="00762C6F">
        <w:rPr>
          <w:sz w:val="28"/>
          <w:szCs w:val="28"/>
        </w:rPr>
        <w:t xml:space="preserve"> представляют собой ступени гиперболизации этнической идентичности, означающей появление дискриминационных форм межэтнических отношений. В межэтническом взаимодействии </w:t>
      </w:r>
      <w:proofErr w:type="spellStart"/>
      <w:r w:rsidRPr="00762C6F">
        <w:rPr>
          <w:sz w:val="28"/>
          <w:szCs w:val="28"/>
        </w:rPr>
        <w:t>гиперидентичность</w:t>
      </w:r>
      <w:proofErr w:type="spellEnd"/>
      <w:r w:rsidRPr="00762C6F">
        <w:rPr>
          <w:sz w:val="28"/>
          <w:szCs w:val="28"/>
        </w:rPr>
        <w:t xml:space="preserve"> проявляется в различных формах этнической нетерпимости: от раздражения, возникающего как реакция на присутствие членов других групп, до отстаивания политики ограничения их прав и возможностей, агрессивных и насильственных действий против другой группы и даже геноцида (</w:t>
      </w:r>
      <w:r w:rsidRPr="00762C6F">
        <w:rPr>
          <w:i/>
          <w:iCs/>
          <w:sz w:val="28"/>
          <w:szCs w:val="28"/>
        </w:rPr>
        <w:t>Солдатова, </w:t>
      </w:r>
      <w:r w:rsidRPr="00762C6F">
        <w:rPr>
          <w:sz w:val="28"/>
          <w:szCs w:val="28"/>
        </w:rPr>
        <w:t>1998).</w:t>
      </w:r>
    </w:p>
    <w:p w:rsidR="00A42664" w:rsidRPr="00762C6F" w:rsidRDefault="00A42664" w:rsidP="00762C6F">
      <w:pPr>
        <w:pStyle w:val="a6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sz w:val="28"/>
          <w:szCs w:val="28"/>
        </w:rPr>
      </w:pPr>
      <w:r w:rsidRPr="00762C6F">
        <w:rPr>
          <w:sz w:val="28"/>
          <w:szCs w:val="28"/>
        </w:rPr>
        <w:lastRenderedPageBreak/>
        <w:t xml:space="preserve">В результате серии экспертных оценок и пилотажных исследований были отобраны 30 суждений – индикаторов, интерпретирующих конец фразы: "Я – человек, который…" Индикаторы отражают отношение к </w:t>
      </w:r>
      <w:proofErr w:type="gramStart"/>
      <w:r w:rsidRPr="00762C6F">
        <w:rPr>
          <w:sz w:val="28"/>
          <w:szCs w:val="28"/>
        </w:rPr>
        <w:t>собственной</w:t>
      </w:r>
      <w:proofErr w:type="gramEnd"/>
      <w:r w:rsidRPr="00762C6F">
        <w:rPr>
          <w:sz w:val="28"/>
          <w:szCs w:val="28"/>
        </w:rPr>
        <w:t xml:space="preserve"> и другим этническим группам в различных ситуациях межэтнического взаимодействия.</w:t>
      </w:r>
    </w:p>
    <w:p w:rsidR="00A42664" w:rsidRPr="00762C6F" w:rsidRDefault="00A42664" w:rsidP="00762C6F">
      <w:pPr>
        <w:pStyle w:val="a6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sz w:val="28"/>
          <w:szCs w:val="28"/>
        </w:rPr>
      </w:pPr>
      <w:r w:rsidRPr="00762C6F">
        <w:rPr>
          <w:rStyle w:val="a7"/>
          <w:sz w:val="28"/>
          <w:szCs w:val="28"/>
        </w:rPr>
        <w:t>Бланк методики</w:t>
      </w:r>
    </w:p>
    <w:p w:rsidR="00762C6F" w:rsidRDefault="00A42664" w:rsidP="00762C6F">
      <w:pPr>
        <w:pStyle w:val="a6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rStyle w:val="a7"/>
          <w:sz w:val="28"/>
          <w:szCs w:val="28"/>
        </w:rPr>
      </w:pPr>
      <w:r w:rsidRPr="00762C6F">
        <w:rPr>
          <w:rStyle w:val="a7"/>
          <w:sz w:val="28"/>
          <w:szCs w:val="28"/>
        </w:rPr>
        <w:t>Инструкция:</w:t>
      </w:r>
    </w:p>
    <w:p w:rsidR="00A42664" w:rsidRPr="00762C6F" w:rsidRDefault="00A42664" w:rsidP="00762C6F">
      <w:pPr>
        <w:pStyle w:val="a6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sz w:val="28"/>
          <w:szCs w:val="28"/>
        </w:rPr>
      </w:pPr>
      <w:r w:rsidRPr="00762C6F">
        <w:rPr>
          <w:i/>
          <w:iCs/>
          <w:sz w:val="28"/>
          <w:szCs w:val="28"/>
        </w:rPr>
        <w:t>Ниже приводятся высказывания различных людей по вопросам национальных отношений, национальной культуры. Подумайте, насколько Ваше мнение совпадает с мнением этих людей. Определите свое согласие или несогласие с данными высказываниями.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3043"/>
        <w:gridCol w:w="1103"/>
        <w:gridCol w:w="1449"/>
        <w:gridCol w:w="1152"/>
        <w:gridCol w:w="1057"/>
        <w:gridCol w:w="175"/>
      </w:tblGrid>
      <w:tr w:rsidR="00762C6F" w:rsidRPr="00A42664" w:rsidTr="00762C6F">
        <w:trPr>
          <w:gridAfter w:val="1"/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– человек, который…  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Скорее согласен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чем-то </w:t>
            </w:r>
            <w:proofErr w:type="gramStart"/>
            <w:r w:rsidRPr="00A42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согласен</w:t>
            </w:r>
            <w:proofErr w:type="gramEnd"/>
            <w:r w:rsidRPr="00A42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 чем-то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Скорее не согласен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762C6F" w:rsidP="00762C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="00A42664" w:rsidRPr="00A42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согласен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предпочитает образ жизни своего народа, но с большим интересом относится к другим народам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считает, что межнациональные браки разрушают народ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ощущает превосходство людей другой национальности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считает, что права нации всегда выше прав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считает, что в повседневном общении национальность не имеет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предпочитает образ жизни только своего народа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не скрывает своей национальности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считает, что настоящая дружба может быть только между людьми одной национальности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испытывает стыд за людей своей национальности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считает, что любые средства хороши для защиты интересов своего народа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отдает предпочтения какой-либо национальной культуре, включая и </w:t>
            </w:r>
            <w:proofErr w:type="gramStart"/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proofErr w:type="gramEnd"/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нередко чувствует превосходство своего народа над другими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свой народ, но уважает язык и культуру других народов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 строго необходимым сохранять чистоту 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уживается с людьми своей национальности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считает, что взаимодействие с людьми других национальностей часто бывает источником неприятностей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безразлично относится к своей национальной принадлежности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испытывает напряжение, когда слышит вокруг себя чужую речь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иметь дело с представителем любого народа, несмотря на национальные различия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считает, что его народ имеет право решать свои проблемы за счет других народов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чувствует неполноценность из-за своей национальной принадлежности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 свой народ более одаренным и развитым по сравнению с другими народами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считает, что люди других национальностей должны быть ограничены в праве проживания на его национальной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раздражается при близком общении с людьми других национальностей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находит возможность мирно договориться в межнациональном споре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 необходимым "очищение" культуры своего народа от влияния других культур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уважает свой народ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считает, что на его земле все права пользования природными и социальными ресурсами должны принадлежать только его народу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серьезно не относился к межнациональным проблемам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C6F" w:rsidRPr="00A42664" w:rsidTr="00762C6F">
        <w:trPr>
          <w:tblCellSpacing w:w="15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считает, что его народ не лучше и не хуже других народов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664" w:rsidRPr="00A42664" w:rsidRDefault="00A42664" w:rsidP="00762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42664" w:rsidRPr="00762C6F" w:rsidRDefault="00A42664" w:rsidP="00762C6F">
      <w:pPr>
        <w:pStyle w:val="a6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sz w:val="28"/>
          <w:szCs w:val="28"/>
        </w:rPr>
      </w:pPr>
      <w:r w:rsidRPr="00762C6F">
        <w:rPr>
          <w:sz w:val="28"/>
          <w:szCs w:val="28"/>
        </w:rPr>
        <w:t>Ответы испытуемых переводятся в баллы в соответствии со шкалой:</w:t>
      </w:r>
    </w:p>
    <w:p w:rsidR="00A42664" w:rsidRPr="00762C6F" w:rsidRDefault="00A42664" w:rsidP="00762C6F">
      <w:pPr>
        <w:pStyle w:val="a6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sz w:val="28"/>
          <w:szCs w:val="28"/>
        </w:rPr>
      </w:pPr>
      <w:r w:rsidRPr="00762C6F">
        <w:rPr>
          <w:sz w:val="28"/>
          <w:szCs w:val="28"/>
        </w:rPr>
        <w:t>"согласен" – 4 балла;</w:t>
      </w:r>
    </w:p>
    <w:p w:rsidR="00A42664" w:rsidRPr="00762C6F" w:rsidRDefault="00A42664" w:rsidP="00762C6F">
      <w:pPr>
        <w:pStyle w:val="a6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sz w:val="28"/>
          <w:szCs w:val="28"/>
        </w:rPr>
      </w:pPr>
      <w:r w:rsidRPr="00762C6F">
        <w:rPr>
          <w:sz w:val="28"/>
          <w:szCs w:val="28"/>
        </w:rPr>
        <w:t xml:space="preserve">"скорее </w:t>
      </w:r>
      <w:proofErr w:type="gramStart"/>
      <w:r w:rsidRPr="00762C6F">
        <w:rPr>
          <w:sz w:val="28"/>
          <w:szCs w:val="28"/>
        </w:rPr>
        <w:t>согласен</w:t>
      </w:r>
      <w:proofErr w:type="gramEnd"/>
      <w:r w:rsidRPr="00762C6F">
        <w:rPr>
          <w:sz w:val="28"/>
          <w:szCs w:val="28"/>
        </w:rPr>
        <w:t>" – 3 балла;</w:t>
      </w:r>
    </w:p>
    <w:p w:rsidR="00A42664" w:rsidRPr="00762C6F" w:rsidRDefault="00A42664" w:rsidP="00762C6F">
      <w:pPr>
        <w:pStyle w:val="a6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sz w:val="28"/>
          <w:szCs w:val="28"/>
        </w:rPr>
      </w:pPr>
      <w:r w:rsidRPr="00762C6F">
        <w:rPr>
          <w:sz w:val="28"/>
          <w:szCs w:val="28"/>
        </w:rPr>
        <w:t xml:space="preserve">"в чем-то </w:t>
      </w:r>
      <w:proofErr w:type="gramStart"/>
      <w:r w:rsidRPr="00762C6F">
        <w:rPr>
          <w:sz w:val="28"/>
          <w:szCs w:val="28"/>
        </w:rPr>
        <w:t>согласен</w:t>
      </w:r>
      <w:proofErr w:type="gramEnd"/>
      <w:r w:rsidRPr="00762C6F">
        <w:rPr>
          <w:sz w:val="28"/>
          <w:szCs w:val="28"/>
        </w:rPr>
        <w:t>, в чем-то нет" – 2 балла;</w:t>
      </w:r>
    </w:p>
    <w:p w:rsidR="00A42664" w:rsidRPr="00762C6F" w:rsidRDefault="00A42664" w:rsidP="00762C6F">
      <w:pPr>
        <w:pStyle w:val="a6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sz w:val="28"/>
          <w:szCs w:val="28"/>
        </w:rPr>
      </w:pPr>
      <w:r w:rsidRPr="00762C6F">
        <w:rPr>
          <w:sz w:val="28"/>
          <w:szCs w:val="28"/>
        </w:rPr>
        <w:t>"скорее не согласен" – 1 балл;</w:t>
      </w:r>
    </w:p>
    <w:p w:rsidR="00A42664" w:rsidRPr="00762C6F" w:rsidRDefault="00A42664" w:rsidP="00762C6F">
      <w:pPr>
        <w:pStyle w:val="a6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sz w:val="28"/>
          <w:szCs w:val="28"/>
        </w:rPr>
      </w:pPr>
      <w:r w:rsidRPr="00762C6F">
        <w:rPr>
          <w:sz w:val="28"/>
          <w:szCs w:val="28"/>
        </w:rPr>
        <w:lastRenderedPageBreak/>
        <w:t xml:space="preserve">"не </w:t>
      </w:r>
      <w:proofErr w:type="gramStart"/>
      <w:r w:rsidRPr="00762C6F">
        <w:rPr>
          <w:sz w:val="28"/>
          <w:szCs w:val="28"/>
        </w:rPr>
        <w:t>согласен</w:t>
      </w:r>
      <w:proofErr w:type="gramEnd"/>
      <w:r w:rsidRPr="00762C6F">
        <w:rPr>
          <w:sz w:val="28"/>
          <w:szCs w:val="28"/>
        </w:rPr>
        <w:t>" – 0 баллов.</w:t>
      </w:r>
    </w:p>
    <w:p w:rsidR="00A42664" w:rsidRPr="00762C6F" w:rsidRDefault="00A42664" w:rsidP="00762C6F">
      <w:pPr>
        <w:pStyle w:val="a6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sz w:val="28"/>
          <w:szCs w:val="28"/>
        </w:rPr>
      </w:pPr>
      <w:r w:rsidRPr="00762C6F">
        <w:rPr>
          <w:sz w:val="28"/>
          <w:szCs w:val="28"/>
        </w:rPr>
        <w:t>Затем подсчитывается количество баллов по каждому из типов этнической идентичности (в скобках указаны пункты, работающие на данный тип):</w:t>
      </w:r>
    </w:p>
    <w:p w:rsidR="00A42664" w:rsidRPr="00762C6F" w:rsidRDefault="00A42664" w:rsidP="00762C6F">
      <w:pPr>
        <w:pStyle w:val="a6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sz w:val="28"/>
          <w:szCs w:val="28"/>
        </w:rPr>
      </w:pPr>
      <w:r w:rsidRPr="00762C6F">
        <w:rPr>
          <w:sz w:val="28"/>
          <w:szCs w:val="28"/>
        </w:rPr>
        <w:t xml:space="preserve">1. </w:t>
      </w:r>
      <w:proofErr w:type="spellStart"/>
      <w:r w:rsidRPr="00762C6F">
        <w:rPr>
          <w:sz w:val="28"/>
          <w:szCs w:val="28"/>
        </w:rPr>
        <w:t>Этнонигилизм</w:t>
      </w:r>
      <w:proofErr w:type="spellEnd"/>
      <w:r w:rsidRPr="00762C6F">
        <w:rPr>
          <w:sz w:val="28"/>
          <w:szCs w:val="28"/>
        </w:rPr>
        <w:t xml:space="preserve"> (пункты: 3, 9, 15, 21, 27).</w:t>
      </w:r>
    </w:p>
    <w:p w:rsidR="00A42664" w:rsidRPr="00762C6F" w:rsidRDefault="00A42664" w:rsidP="00762C6F">
      <w:pPr>
        <w:pStyle w:val="a6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sz w:val="28"/>
          <w:szCs w:val="28"/>
        </w:rPr>
      </w:pPr>
      <w:r w:rsidRPr="00762C6F">
        <w:rPr>
          <w:sz w:val="28"/>
          <w:szCs w:val="28"/>
        </w:rPr>
        <w:t>2. Этническая индифферентность (5, 11, 17, 29, 30).</w:t>
      </w:r>
    </w:p>
    <w:p w:rsidR="00A42664" w:rsidRPr="00762C6F" w:rsidRDefault="00A42664" w:rsidP="00762C6F">
      <w:pPr>
        <w:pStyle w:val="a6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sz w:val="28"/>
          <w:szCs w:val="28"/>
        </w:rPr>
      </w:pPr>
      <w:r w:rsidRPr="00762C6F">
        <w:rPr>
          <w:sz w:val="28"/>
          <w:szCs w:val="28"/>
        </w:rPr>
        <w:t>3. Норма (позитивная этническая идентичность) (1, 7, 13, 19, 25).</w:t>
      </w:r>
    </w:p>
    <w:p w:rsidR="00A42664" w:rsidRPr="00762C6F" w:rsidRDefault="00A42664" w:rsidP="00762C6F">
      <w:pPr>
        <w:pStyle w:val="a6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sz w:val="28"/>
          <w:szCs w:val="28"/>
        </w:rPr>
      </w:pPr>
      <w:r w:rsidRPr="00762C6F">
        <w:rPr>
          <w:sz w:val="28"/>
          <w:szCs w:val="28"/>
        </w:rPr>
        <w:t xml:space="preserve">4. </w:t>
      </w:r>
      <w:proofErr w:type="spellStart"/>
      <w:r w:rsidRPr="00762C6F">
        <w:rPr>
          <w:sz w:val="28"/>
          <w:szCs w:val="28"/>
        </w:rPr>
        <w:t>Этноэгоизм</w:t>
      </w:r>
      <w:proofErr w:type="spellEnd"/>
      <w:r w:rsidRPr="00762C6F">
        <w:rPr>
          <w:sz w:val="28"/>
          <w:szCs w:val="28"/>
        </w:rPr>
        <w:t xml:space="preserve"> (6, 12, 16, 18, 24).</w:t>
      </w:r>
    </w:p>
    <w:p w:rsidR="00A42664" w:rsidRPr="00762C6F" w:rsidRDefault="00A42664" w:rsidP="00762C6F">
      <w:pPr>
        <w:pStyle w:val="a6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sz w:val="28"/>
          <w:szCs w:val="28"/>
        </w:rPr>
      </w:pPr>
      <w:r w:rsidRPr="00762C6F">
        <w:rPr>
          <w:sz w:val="28"/>
          <w:szCs w:val="28"/>
        </w:rPr>
        <w:t xml:space="preserve">5. </w:t>
      </w:r>
      <w:proofErr w:type="spellStart"/>
      <w:r w:rsidRPr="00762C6F">
        <w:rPr>
          <w:sz w:val="28"/>
          <w:szCs w:val="28"/>
        </w:rPr>
        <w:t>Этноизоляционизм</w:t>
      </w:r>
      <w:proofErr w:type="spellEnd"/>
      <w:r w:rsidRPr="00762C6F">
        <w:rPr>
          <w:sz w:val="28"/>
          <w:szCs w:val="28"/>
        </w:rPr>
        <w:t xml:space="preserve"> (2, 8, 20, 22, 26).</w:t>
      </w:r>
    </w:p>
    <w:p w:rsidR="00A42664" w:rsidRPr="00762C6F" w:rsidRDefault="00A42664" w:rsidP="00762C6F">
      <w:pPr>
        <w:pStyle w:val="a6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sz w:val="28"/>
          <w:szCs w:val="28"/>
        </w:rPr>
      </w:pPr>
      <w:r w:rsidRPr="00762C6F">
        <w:rPr>
          <w:sz w:val="28"/>
          <w:szCs w:val="28"/>
        </w:rPr>
        <w:t xml:space="preserve">6. </w:t>
      </w:r>
      <w:proofErr w:type="spellStart"/>
      <w:r w:rsidRPr="00762C6F">
        <w:rPr>
          <w:sz w:val="28"/>
          <w:szCs w:val="28"/>
        </w:rPr>
        <w:t>Этнофанатизм</w:t>
      </w:r>
      <w:proofErr w:type="spellEnd"/>
      <w:r w:rsidRPr="00762C6F">
        <w:rPr>
          <w:sz w:val="28"/>
          <w:szCs w:val="28"/>
        </w:rPr>
        <w:t xml:space="preserve"> (4, 10, 14, 23, 28).</w:t>
      </w:r>
    </w:p>
    <w:p w:rsidR="00A42664" w:rsidRPr="00762C6F" w:rsidRDefault="00A42664" w:rsidP="00762C6F">
      <w:pPr>
        <w:pStyle w:val="a6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sz w:val="28"/>
          <w:szCs w:val="28"/>
        </w:rPr>
      </w:pPr>
      <w:r w:rsidRPr="00762C6F">
        <w:rPr>
          <w:sz w:val="28"/>
          <w:szCs w:val="28"/>
        </w:rPr>
        <w:t>В зависимости от суммы баллов, набранных испытуемым по той или иной шкале (возможный диапазон – от 0 до 20 баллов), можно судить о выраженности соответствующего типа этнической идентичности, а сравнение результатов по всем шкалам между собой позволяет выделить один или несколько доминирующих типов.</w:t>
      </w:r>
    </w:p>
    <w:p w:rsidR="00A42664" w:rsidRDefault="00A42664" w:rsidP="000E6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A79"/>
    <w:multiLevelType w:val="hybridMultilevel"/>
    <w:tmpl w:val="340C1BA2"/>
    <w:lvl w:ilvl="0" w:tplc="9FEE1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E2C10"/>
    <w:multiLevelType w:val="hybridMultilevel"/>
    <w:tmpl w:val="39C803EE"/>
    <w:lvl w:ilvl="0" w:tplc="84DC7B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70027BF"/>
    <w:multiLevelType w:val="hybridMultilevel"/>
    <w:tmpl w:val="9BC5E9E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23"/>
    <w:rsid w:val="000E63DC"/>
    <w:rsid w:val="00762C6F"/>
    <w:rsid w:val="007A48AE"/>
    <w:rsid w:val="00A42664"/>
    <w:rsid w:val="00A6654A"/>
    <w:rsid w:val="00AE43F5"/>
    <w:rsid w:val="00C87623"/>
    <w:rsid w:val="00C949CF"/>
    <w:rsid w:val="00D94C63"/>
    <w:rsid w:val="00EC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4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6654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4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426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4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6654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4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42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5</cp:revision>
  <dcterms:created xsi:type="dcterms:W3CDTF">2021-05-11T16:19:00Z</dcterms:created>
  <dcterms:modified xsi:type="dcterms:W3CDTF">2021-05-11T18:20:00Z</dcterms:modified>
</cp:coreProperties>
</file>