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 ПРОФЕССИОНАЛЬНАЯ</w:t>
      </w: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ОРГАНИЗАЦИЯ</w:t>
      </w: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2272C4" w:rsidRDefault="00A1109C" w:rsidP="00A1109C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ДНЕВНИК</w:t>
      </w:r>
    </w:p>
    <w:p w:rsidR="00A1109C" w:rsidRPr="002272C4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A1109C" w:rsidRPr="002272C4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2272C4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2272C4" w:rsidRDefault="00A1109C" w:rsidP="00A11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ПМ</w:t>
      </w:r>
      <w:r w:rsidR="005355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.04 Взаимодействие с    родителями</w:t>
      </w:r>
      <w:r w:rsidR="003546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5355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(лицами</w:t>
      </w:r>
      <w:proofErr w:type="gramStart"/>
      <w:r w:rsidR="005355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,и</w:t>
      </w:r>
      <w:proofErr w:type="gramEnd"/>
      <w:r w:rsidR="005355A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х заменяющими)</w:t>
      </w:r>
      <w:r w:rsidRPr="00227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сотрудниками образовательного учреждения</w:t>
      </w:r>
    </w:p>
    <w:p w:rsidR="00A1109C" w:rsidRPr="002272C4" w:rsidRDefault="00A1109C" w:rsidP="00A11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A1109C" w:rsidRPr="002272C4" w:rsidRDefault="00A1109C" w:rsidP="00A11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7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Специальность</w:t>
      </w:r>
      <w:r w:rsidRPr="002272C4">
        <w:rPr>
          <w:rFonts w:ascii="Times New Roman" w:eastAsia="Times New Roman" w:hAnsi="Times New Roman" w:cs="Times New Roman"/>
          <w:b/>
          <w:sz w:val="36"/>
          <w:szCs w:val="36"/>
        </w:rPr>
        <w:t xml:space="preserve"> 44.02.01 «Дошкольное образование»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__________________________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72C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___________________________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практики: 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</w:t>
      </w: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директора по </w:t>
      </w:r>
      <w:proofErr w:type="spellStart"/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 партнерству: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2272C4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20___ г.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510"/>
      </w:tblGrid>
      <w:tr w:rsidR="00A1109C" w:rsidRPr="0079155C" w:rsidTr="00354660">
        <w:tc>
          <w:tcPr>
            <w:tcW w:w="5058" w:type="dxa"/>
            <w:shd w:val="clear" w:color="auto" w:fill="auto"/>
          </w:tcPr>
          <w:p w:rsidR="00A1109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  <w:shd w:val="clear" w:color="auto" w:fill="auto"/>
          </w:tcPr>
          <w:p w:rsidR="00A1109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Печатается по решению </w:t>
            </w:r>
          </w:p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совета «АКУСИТ» </w:t>
            </w:r>
          </w:p>
        </w:tc>
      </w:tr>
    </w:tbl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производственной практики разработан на основе программы профессионального модуля ПМ .04 «Взаимодействие с родителями, сотрудниками образовательной организации»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составлен в соответствии с требованиями ФГОС СПО по специальности 44.02.01 «Дошкольное образование»</w:t>
      </w: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производственной практики:</w:t>
      </w: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практики:</w:t>
      </w: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организовывать и проводить занятия по основным общеобразовательным программам.</w:t>
      </w:r>
    </w:p>
    <w:p w:rsidR="00A1109C" w:rsidRPr="0079155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учить планировать занятия с детьми дошкольного возраста, вести документацию, обеспечивающую организацию занятий;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формировать навыки проведения занятий с детьми;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учить анализировать занятия;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учить осуществлять педагогический контроль, оценивать процесс и результаты обучения дошкольников.</w:t>
      </w:r>
    </w:p>
    <w:p w:rsidR="00A1109C" w:rsidRPr="0079155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умениям: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Определять цели обучения, воспитания личности дошкольника в зависимости от формы организации обучения, вида занятия и с учетом особенностей возраста.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разнообразные методы, формы и средства организации деятельности детей на занятии.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Анализировать занятия, наблюдения, экскурсии.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Использовать технические средства обучения в образовательном процессе. 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практическому опыту: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Определять цели и задачи обучения, воспитания личности дошкольника при составлении конспектов занятий, экскурсий, наблюдений.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Составлять конспекты занятий с учетом особенностей возраста и группы.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Организовывать и проводить групповые и индивидуальные занятия по различным разделам программы.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Организовывать наблюдения за явлениями живой и неживой природы, явлениями общественной жизни.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Осуществлять самоанализ различных видов деятельности;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Оформлять документацию.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студента-практиканта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в дошкольном образовательном учреждении студент обязан:</w:t>
      </w: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 правилам внутреннего распорядка организации, распоряжения администрации организации и педагогов (руководителей) практики, строго соблюдать правила техники безопасности и охраны труда, охранять жизнь и здоровье детей; соблюдать нормы педагогической этики.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несет ответственность за выполняемую им работу и ее результаты наравне с сотрудниками учреждения.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соблюдать трудовую дисциплину; полностью выполнять задания, предусмотренные программой производственной практики; тщательно готовиться к их выполнению; анализировать результаты работы.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ежедневно затрачивать на все виды деятельности (наблюдение, посещение методического кабинета, взаимодействие с сотрудниками, анализ результатов, работа с документацией и др.) не менее 6 часов в день.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практики студент получает зачёт. Для получения зачёта необходимо полностью выполнить программу практики и своевременно сдать отчётную документацию. Зачёт выставляется на защите результатов практики после проверки документации руководителем практики.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3. В ходе производственной  практики осваиваются </w:t>
      </w: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788"/>
      </w:tblGrid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и планировать работу с родителями.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1109C" w:rsidRPr="0079155C" w:rsidTr="00354660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79155C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производственной практики составляет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часа</w:t>
      </w: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109C" w:rsidRPr="0079155C" w:rsidRDefault="00A1109C" w:rsidP="00A110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A1109C" w:rsidRPr="0079155C" w:rsidRDefault="00A1109C" w:rsidP="00A110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ЧУ ПОО «АКУСИТ» ___________________________________________________, курс ________ обучающийся по специальности______________________________________________________________</w:t>
      </w:r>
      <w:r w:rsidR="0057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направленный для прохождения </w:t>
      </w: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(по профилю специальности) практики по</w:t>
      </w: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ПМ .</w:t>
      </w:r>
      <w:r w:rsid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«Взаимодействие с родителями  </w:t>
      </w:r>
      <w:r w:rsidR="005355AF"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(лицами</w:t>
      </w:r>
      <w:proofErr w:type="gramStart"/>
      <w:r w:rsidR="005355AF"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355AF" w:rsidRPr="0053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заменяющими)</w:t>
      </w:r>
      <w:r w:rsidR="005355AF" w:rsidRPr="003A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образовательной организации»</w:t>
      </w: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09C" w:rsidRPr="0079155C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FC630E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_в ___________________________________________________________________,  прошел в (</w:t>
      </w:r>
      <w:r w:rsidRPr="00791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названной профильной организации)</w:t>
      </w: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с т</w:t>
      </w:r>
      <w:r w:rsidR="00445699"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ребованиями п.11</w:t>
      </w:r>
      <w:r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о </w:t>
      </w:r>
      <w:r w:rsidR="00445699"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практической подготовке обучающихся, </w:t>
      </w:r>
      <w:r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утвержденного приказом Министерства образования и науки Россий</w:t>
      </w:r>
      <w:r w:rsidR="00445699"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ской Федерации от 5 августа 2020</w:t>
      </w:r>
      <w:r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445699"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885/390.</w:t>
      </w:r>
      <w:r w:rsidR="00FC630E" w:rsidRPr="00FC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109C" w:rsidRPr="00FC630E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предприятия_____________________/ _____________________/</w:t>
      </w: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____________________/</w:t>
      </w: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МП</w:t>
      </w: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C2" w:rsidRDefault="00A1109C" w:rsidP="00A110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1109C" w:rsidRPr="0079155C" w:rsidRDefault="00A1109C" w:rsidP="00A110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7915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ПАСПОРТ ДОШКОЛЬНОГО ОБРАЗОВАТЕЛЬНОГО УЧРЕЖДЕНИЯ</w:t>
      </w:r>
    </w:p>
    <w:p w:rsidR="00A1109C" w:rsidRPr="0079155C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ДОУ</w:t>
      </w: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ДОУ</w:t>
      </w: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:_______________________________________________________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№ ________________________________________________________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ДОУ: 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Метост____________________________________________________________________________________________________________________</w:t>
      </w: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ТЕМАТИЧЕСКИЙ ПЛАН</w:t>
      </w: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производстве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нной практике </w:t>
      </w: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3A1A42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.</w:t>
      </w:r>
      <w:r w:rsidR="0053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«Взаимодействие с родителям</w:t>
      </w:r>
      <w:proofErr w:type="gramStart"/>
      <w:r w:rsidR="0053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="0053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лицами ,их заменяющими)</w:t>
      </w:r>
      <w:r w:rsidRPr="003A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сотрудниками образовательной организации»</w:t>
      </w:r>
    </w:p>
    <w:p w:rsidR="00A1109C" w:rsidRPr="003A1A42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79155C" w:rsidRDefault="00A1109C" w:rsidP="00A1109C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79155C" w:rsidRDefault="00A1109C" w:rsidP="00A1109C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7194"/>
        <w:gridCol w:w="992"/>
      </w:tblGrid>
      <w:tr w:rsidR="00A1109C" w:rsidRPr="0079155C" w:rsidTr="00354660">
        <w:trPr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 требованиями и правилами оформления документации по практике.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детьми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rPr>
          <w:trHeight w:val="1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перспективного тематического плана работы с детьми дошкольного возраста на период практики.</w:t>
            </w:r>
          </w:p>
          <w:p w:rsidR="00A1109C" w:rsidRPr="00934D1F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3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.Знакомство с родителями детей данной группы.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Пополнение центра художественного творчества в группе для организации самостоятельной  и совместной с воспитателем художественн</w:t>
            </w:r>
            <w:proofErr w:type="gramStart"/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деятельности детей дошкольного возраста.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совместной деятельности воспитателя и детей по развитию речи 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B45162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934D1F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3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игровой комнаты (помещения) группы совместно с родителями.</w:t>
            </w:r>
          </w:p>
          <w:p w:rsidR="00A1109C" w:rsidRPr="00934D1F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2.Закомство с сотрудниками ДОУ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1.обосновать </w:t>
            </w:r>
            <w:r w:rsidRPr="00934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целесообразность выбора форм работы с родителями, методов и приёмов, отбора содержания при планировании работы с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65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индивидуальные консультации по вопросам семейного воспитания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теоретического, наглядного и дидактического материала по разным видам деятельности на вторую неделю практики.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 с детьми на вторую неделю  практики.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 по организации игровой деятельности детей.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выставки творческих работ детей в группе.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65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индивидуальные консультации по вопросам социального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выстав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творческих работ детей в группе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родительского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Оформление информационного материала, рекомендаций для родителей</w:t>
            </w:r>
          </w:p>
          <w:p w:rsidR="00A1109C" w:rsidRPr="00934D1F" w:rsidRDefault="00A1109C" w:rsidP="0035466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4D1F">
              <w:rPr>
                <w:sz w:val="28"/>
                <w:szCs w:val="28"/>
              </w:rPr>
              <w:t>. Планирование воспитателем работы с родителями в возрастной группе ДОУ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65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атрибутов для проведения математической игры с детьми дошкольного возраста совместно с родителями.</w:t>
            </w:r>
          </w:p>
          <w:p w:rsidR="00A1109C" w:rsidRPr="00065CA1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2.Конультация для родителей на тему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практики по итогам второй недели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(анализ, самоанализ видов деятельности).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 с детьми на третью неделю практики.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 по  развитию речи детей дошкольного возраста.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1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исследования и выявления социометрического статуса ребенка в группе сверстников (социометрическая методика)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информационного материала, рекомендаций для родителей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физическому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речи детей дошкольного возраста.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rPr>
          <w:trHeight w:val="32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совместной деятельности воспитателя и детей по игровой и  деятельности в группе ДОУ (развивающие, дидактические игры и практические задания). 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стенда для родителей 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совместной деятельности воспитателя и детей в группе или на участке детского сада.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и проведение  деятельности </w:t>
            </w:r>
            <w:proofErr w:type="gramStart"/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 образованию с детьми в группе или на участке детского сада.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«Консультация для родителей»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предметно – развивающей среды в группе ДОУ по разным видам деятельности: игровой, трудовой, продуктивной.</w:t>
            </w:r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для родителей «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развлечения, с использованием игровых приемов и художественно – творческой деятельности детей дошкольного возраста</w:t>
            </w:r>
            <w:proofErr w:type="gramStart"/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A1109C" w:rsidRPr="0079155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</w:t>
            </w: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общения детей во время прогулки  с использованием коммуникативных игр.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день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7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теоретического, наглядного и дидактического материала по разным видам деятельности на третью неделю практики.</w:t>
            </w:r>
          </w:p>
          <w:p w:rsidR="00A1109C" w:rsidRPr="001768F4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768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индивидуальные консультации по вопросам  психического и физического развития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109C" w:rsidRPr="0079155C" w:rsidTr="0035466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9C" w:rsidRPr="0079155C" w:rsidRDefault="00A1109C" w:rsidP="0035466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108 </w:t>
            </w:r>
            <w:r w:rsidRPr="00791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</w:tbl>
    <w:p w:rsidR="00A1109C" w:rsidRPr="0079155C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79155C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109C" w:rsidRPr="002272C4" w:rsidRDefault="00A1109C" w:rsidP="00A110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ВИЗИТКА ГРУППЫ</w:t>
      </w:r>
    </w:p>
    <w:p w:rsidR="00A1109C" w:rsidRPr="002272C4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09C" w:rsidRPr="002272C4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_________________________________________________</w:t>
      </w:r>
    </w:p>
    <w:p w:rsidR="00A1109C" w:rsidRPr="002272C4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09C" w:rsidRPr="002272C4" w:rsidRDefault="00A1109C" w:rsidP="00A1109C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группы</w:t>
      </w: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_________________________________________________</w:t>
      </w:r>
    </w:p>
    <w:p w:rsidR="00A1109C" w:rsidRPr="002272C4" w:rsidRDefault="00A1109C" w:rsidP="00A1109C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09C" w:rsidRPr="002272C4" w:rsidRDefault="00A1109C" w:rsidP="00A1109C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воспитателя _________________________________________________</w:t>
      </w:r>
    </w:p>
    <w:p w:rsidR="00A1109C" w:rsidRPr="002272C4" w:rsidRDefault="00A1109C" w:rsidP="00A1109C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_________________________________________________</w:t>
      </w:r>
    </w:p>
    <w:p w:rsidR="00A1109C" w:rsidRPr="002272C4" w:rsidRDefault="00A1109C" w:rsidP="00A1109C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_________________________________________________</w:t>
      </w:r>
    </w:p>
    <w:p w:rsidR="00A1109C" w:rsidRPr="002272C4" w:rsidRDefault="00A1109C" w:rsidP="00A1109C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09C" w:rsidRPr="002272C4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детей в группе __________________________________________</w:t>
      </w:r>
    </w:p>
    <w:p w:rsidR="00A1109C" w:rsidRPr="002272C4" w:rsidRDefault="00A1109C" w:rsidP="00A110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7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 w:rsidRPr="002272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ДАННЫЕ О ДЕТЯХ В ГРУППЕ</w:t>
      </w:r>
    </w:p>
    <w:p w:rsidR="00A1109C" w:rsidRPr="002272C4" w:rsidRDefault="00A1109C" w:rsidP="00A1109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618"/>
        <w:gridCol w:w="2080"/>
      </w:tblGrid>
      <w:tr w:rsidR="00A1109C" w:rsidRPr="002272C4" w:rsidTr="00354660">
        <w:trPr>
          <w:trHeight w:val="276"/>
        </w:trPr>
        <w:tc>
          <w:tcPr>
            <w:tcW w:w="770" w:type="dxa"/>
            <w:vMerge w:val="restart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72C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</w:t>
            </w:r>
          </w:p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72C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п/п</w:t>
            </w:r>
          </w:p>
        </w:tc>
        <w:tc>
          <w:tcPr>
            <w:tcW w:w="6618" w:type="dxa"/>
            <w:vMerge w:val="restart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72C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Фамилия и имя ребенка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272C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Год рождения или возраст</w:t>
            </w:r>
          </w:p>
        </w:tc>
      </w:tr>
      <w:tr w:rsidR="00A1109C" w:rsidRPr="002272C4" w:rsidTr="00354660">
        <w:trPr>
          <w:trHeight w:val="322"/>
        </w:trPr>
        <w:tc>
          <w:tcPr>
            <w:tcW w:w="770" w:type="dxa"/>
            <w:vMerge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vMerge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2272C4" w:rsidTr="00354660">
        <w:tc>
          <w:tcPr>
            <w:tcW w:w="770" w:type="dxa"/>
            <w:shd w:val="clear" w:color="auto" w:fill="auto"/>
          </w:tcPr>
          <w:p w:rsidR="00A1109C" w:rsidRPr="002272C4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109C" w:rsidRPr="002272C4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2272C4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770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РАСПИСАНИЕ ООД, КРУЖКОВ, СЕКЦИЙ</w:t>
      </w:r>
    </w:p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2464"/>
        <w:gridCol w:w="2464"/>
      </w:tblGrid>
      <w:tr w:rsidR="00A1109C" w:rsidRPr="00C60FC8" w:rsidTr="00354660">
        <w:tc>
          <w:tcPr>
            <w:tcW w:w="82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Дата, день недели</w:t>
            </w: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</w:t>
            </w:r>
          </w:p>
        </w:tc>
      </w:tr>
      <w:tr w:rsidR="00A1109C" w:rsidRPr="00C60FC8" w:rsidTr="00354660">
        <w:tc>
          <w:tcPr>
            <w:tcW w:w="82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82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82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82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82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РЕЖИМ ДНЯ</w:t>
      </w:r>
    </w:p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81"/>
        <w:gridCol w:w="3285"/>
      </w:tblGrid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988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A1109C" w:rsidRPr="00C60FC8" w:rsidRDefault="00A1109C" w:rsidP="0035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ИНДИВИДУАЛЬНЫЙ ПЛАН ЕЖЕДНЕВНОЙ РАБОТЫ </w:t>
      </w:r>
    </w:p>
    <w:p w:rsidR="00A1109C" w:rsidRPr="00C60FC8" w:rsidRDefault="00A1109C" w:rsidP="00A110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СТУДЕНТА-ПРАКТИКАНТА</w:t>
      </w:r>
    </w:p>
    <w:p w:rsidR="00A1109C" w:rsidRPr="00C60FC8" w:rsidRDefault="00A1109C" w:rsidP="00A110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87"/>
        <w:gridCol w:w="3386"/>
        <w:gridCol w:w="1717"/>
        <w:gridCol w:w="1618"/>
      </w:tblGrid>
      <w:tr w:rsidR="00A1109C" w:rsidRPr="00C60FC8" w:rsidTr="00354660">
        <w:tc>
          <w:tcPr>
            <w:tcW w:w="1135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1109C" w:rsidRPr="00C60FC8" w:rsidTr="00354660">
        <w:tc>
          <w:tcPr>
            <w:tcW w:w="1135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109C" w:rsidRPr="00C60FC8" w:rsidTr="00354660">
        <w:tc>
          <w:tcPr>
            <w:tcW w:w="1135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35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35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35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35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35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НЕДЕЛЯ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3386"/>
        <w:gridCol w:w="1717"/>
        <w:gridCol w:w="1618"/>
      </w:tblGrid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НЕДЕЛЯ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3386"/>
        <w:gridCol w:w="1717"/>
        <w:gridCol w:w="1618"/>
      </w:tblGrid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НЕДЕЛЯ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3386"/>
        <w:gridCol w:w="1717"/>
        <w:gridCol w:w="1618"/>
      </w:tblGrid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НЕДЕЛЯ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3386"/>
        <w:gridCol w:w="1717"/>
        <w:gridCol w:w="1618"/>
      </w:tblGrid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109C" w:rsidRPr="00C60FC8" w:rsidTr="00354660">
        <w:tc>
          <w:tcPr>
            <w:tcW w:w="1101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1101" w:type="dxa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ЧАСТНОЕ УЧРЕЖДЕНИЕ ПРОФЕССИОНАЛЬНАЯ </w:t>
      </w:r>
    </w:p>
    <w:p w:rsidR="00A1109C" w:rsidRPr="00C60FC8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</w:t>
      </w:r>
    </w:p>
    <w:p w:rsidR="00A1109C" w:rsidRPr="00C60FC8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19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60FC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АТТЕСТАЦИОННЫЙ ЛИСТ</w:t>
      </w:r>
    </w:p>
    <w:p w:rsidR="00A1109C" w:rsidRPr="00C60FC8" w:rsidRDefault="00A1109C" w:rsidP="00A1109C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ПРОИЗВОДСТВЕННОЙ ПРАКТИКЕ </w:t>
      </w:r>
    </w:p>
    <w:p w:rsidR="00A1109C" w:rsidRPr="00153EC5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1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.04 </w:t>
      </w:r>
      <w:r w:rsidR="0053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«Взаимодействие с родителями (лицами</w:t>
      </w:r>
      <w:proofErr w:type="gramStart"/>
      <w:r w:rsidR="0053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53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заменяющими)</w:t>
      </w:r>
      <w:r w:rsidR="005355AF" w:rsidRPr="003A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сотрудниками образовательной организации»</w:t>
      </w:r>
    </w:p>
    <w:p w:rsidR="00A1109C" w:rsidRPr="00C60FC8" w:rsidRDefault="00A1109C" w:rsidP="00A1109C">
      <w:pPr>
        <w:widowControl w:val="0"/>
        <w:tabs>
          <w:tab w:val="left" w:pos="64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44.02.01 «Дошкольное образование» группы ДО </w:t>
      </w:r>
    </w:p>
    <w:p w:rsidR="00A1109C" w:rsidRPr="00C60FC8" w:rsidRDefault="00A1109C" w:rsidP="00A1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  <w:r w:rsidRPr="00C60FC8"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A1109C" w:rsidRPr="00C60FC8" w:rsidRDefault="00A1109C" w:rsidP="00A1109C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  <w:r w:rsidRPr="00C60FC8"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  <w:t>(Ф.И.О. полностью)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«_______» __________________ 201__ г. по «_____» ___________________ 201__ г. 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984"/>
        <w:gridCol w:w="1985"/>
        <w:gridCol w:w="1666"/>
      </w:tblGrid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руководителя практики от учебного заведения</w:t>
            </w: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 студента-практиканта</w:t>
            </w:r>
          </w:p>
        </w:tc>
      </w:tr>
      <w:tr w:rsidR="00A1109C" w:rsidRPr="00C60FC8" w:rsidTr="00354660">
        <w:tc>
          <w:tcPr>
            <w:tcW w:w="9570" w:type="dxa"/>
            <w:gridSpan w:val="4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цели, задачи и планировать работу с родителями.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 по вопросам семейного 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воспитания, социального, психического и физического развития ребенка.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ПК4.5Координировать деятельность 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образовательной организации, </w:t>
            </w:r>
            <w:r w:rsidRPr="00E7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 с группой.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1.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риски и принимать решения в нестандартных ситуациях.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393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984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организации: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______________/_____________________________/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М.П.Подпись руководителя практики от учебного </w:t>
      </w:r>
      <w:r w:rsidR="00635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заведения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362" w:rsidRDefault="00C11362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ДО          группы специальность</w:t>
      </w:r>
      <w:r w:rsidRPr="00C6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44.02.01 «Дошкольное образование »</w:t>
      </w: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практики профессионального модуля по </w:t>
      </w:r>
    </w:p>
    <w:p w:rsidR="00A1109C" w:rsidRPr="00C60FC8" w:rsidRDefault="00A1109C" w:rsidP="00A1109C">
      <w:pPr>
        <w:widowControl w:val="0"/>
        <w:tabs>
          <w:tab w:val="left" w:pos="64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C12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ПМ .0</w:t>
      </w:r>
      <w:r w:rsidR="00535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«Взаимодействие с родителями </w:t>
      </w:r>
      <w:r w:rsidR="005355AF" w:rsidRPr="00535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(лицами</w:t>
      </w:r>
      <w:proofErr w:type="gramStart"/>
      <w:r w:rsidR="005355AF" w:rsidRPr="00535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5355AF" w:rsidRPr="00535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 заменяющими)</w:t>
      </w:r>
      <w:r w:rsidR="005355AF" w:rsidRPr="003A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5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2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сотрудниками образовательной организации»</w:t>
      </w:r>
    </w:p>
    <w:p w:rsidR="00A1109C" w:rsidRPr="00C60FC8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09C" w:rsidRPr="00C60FC8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 практику в объеме </w:t>
      </w:r>
      <w:r w:rsidRPr="00C60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956"/>
        <w:gridCol w:w="1097"/>
      </w:tblGrid>
      <w:tr w:rsidR="00A1109C" w:rsidRPr="00C60FC8" w:rsidTr="00354660">
        <w:tc>
          <w:tcPr>
            <w:tcW w:w="1575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6956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цели, задачи и планировать работу с родителями.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09C" w:rsidRPr="00C60FC8" w:rsidTr="00354660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09C" w:rsidRPr="00C60FC8" w:rsidRDefault="00A1109C" w:rsidP="003546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097" w:type="dxa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 w:rsidRPr="00C60F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________________/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ЧАСТНОЕ УЧРЕЖДЕНИЕ ПРОФЕССИОНАЛЬНАЯ ОБРАЗОВАТЕЛЬНАЯ 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ОТЧЁТ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прохождении производственной практики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профилю специальности) 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5355AF" w:rsidRDefault="00A1109C" w:rsidP="00A1109C">
      <w:pPr>
        <w:tabs>
          <w:tab w:val="left" w:pos="19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C12B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 .</w:t>
      </w:r>
      <w:r w:rsidR="00535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04 «Взаимодействие с родителями </w:t>
      </w:r>
      <w:r w:rsidR="005355AF" w:rsidRPr="00535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(лицами</w:t>
      </w:r>
      <w:proofErr w:type="gramStart"/>
      <w:r w:rsidR="005355AF" w:rsidRPr="00535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="005355AF" w:rsidRPr="00535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их заменяющими) </w:t>
      </w:r>
      <w:r w:rsidRPr="00535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сотрудниками образовательной организации»</w:t>
      </w:r>
    </w:p>
    <w:p w:rsidR="00A1109C" w:rsidRPr="00C60FC8" w:rsidRDefault="00A1109C" w:rsidP="00A1109C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Специальность</w:t>
      </w:r>
      <w:r w:rsidRPr="00C60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 w:rsidRPr="00C60F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44.02.01 «Дошкольное образование»</w:t>
      </w:r>
    </w:p>
    <w:p w:rsidR="00A1109C" w:rsidRPr="00C60FC8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7518"/>
      </w:tblGrid>
      <w:tr w:rsidR="00A1109C" w:rsidRPr="00C60FC8" w:rsidTr="00354660">
        <w:tc>
          <w:tcPr>
            <w:tcW w:w="5760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Студентка _____ курса, группа </w:t>
            </w: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7518" w:type="dxa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_______________</w:t>
            </w:r>
          </w:p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1109C" w:rsidRPr="00C60FC8" w:rsidTr="00354660">
        <w:tc>
          <w:tcPr>
            <w:tcW w:w="5760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8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5760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7518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5760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от 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учреждения: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7518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_______________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C6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5760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8" w:type="dxa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Армавир, </w:t>
      </w:r>
      <w:r w:rsidRPr="00C60FC8">
        <w:rPr>
          <w:rFonts w:ascii="Times New Roman" w:eastAsia="Times New Roman" w:hAnsi="Times New Roman" w:cs="Times New Roman"/>
          <w:sz w:val="28"/>
          <w:szCs w:val="20"/>
          <w:lang w:eastAsia="ru-RU"/>
        </w:rPr>
        <w:t>20___ г.</w:t>
      </w:r>
    </w:p>
    <w:p w:rsidR="00A1109C" w:rsidRPr="00C60FC8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требования к организации занятий по основным общеобразовательным программам дошкольного образования.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проведения мероприятий по основным общеобразовательным программам дошкольного образования.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09C" w:rsidRPr="006621C6" w:rsidRDefault="00A1109C" w:rsidP="00A1109C">
      <w:pPr>
        <w:tabs>
          <w:tab w:val="left" w:pos="1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углубления теоретических знаний, закрепления ранее приобретенных практических умений и навыков по специальности 44.02.01 «Дошкольное образование» пройдена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изводственная практика по ПМ. 04</w:t>
      </w:r>
      <w:r w:rsidRPr="006621C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с родителями, сотрудниками образовательной организации»</w:t>
      </w:r>
    </w:p>
    <w:p w:rsidR="00A1109C" w:rsidRPr="00C60FC8" w:rsidRDefault="00A1109C" w:rsidP="00A1109C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___________________________________________</w:t>
      </w:r>
    </w:p>
    <w:p w:rsidR="00A1109C" w:rsidRPr="00C60FC8" w:rsidRDefault="00A1109C" w:rsidP="00A1109C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0FC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0FC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0FC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60FC8">
        <w:rPr>
          <w:rFonts w:ascii="Times New Roman" w:eastAsia="Times New Roman" w:hAnsi="Times New Roman" w:cs="Times New Roman"/>
          <w:color w:val="000000"/>
          <w:lang w:eastAsia="ru-RU"/>
        </w:rPr>
        <w:tab/>
        <w:t>(полное название организации)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«______» ____________ по «_____» ______________ 20____ г. 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теоретических вопросов, подлежащих разработке: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требования к организации и проведению по основным общеобразовательным программам дошкольного образования.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планирования и проведения основных общеобразовательных программам дошкольного образования.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задач:</w:t>
      </w:r>
    </w:p>
    <w:p w:rsidR="00A1109C" w:rsidRPr="00C60FC8" w:rsidRDefault="00A1109C" w:rsidP="00A1109C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практики;</w:t>
      </w:r>
    </w:p>
    <w:p w:rsidR="00A1109C" w:rsidRPr="00C60FC8" w:rsidRDefault="00A1109C" w:rsidP="00A1109C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приложения к дневнику в виде презентации </w:t>
      </w:r>
      <w:r w:rsidRPr="00C6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практический опыт, полученный на практике;</w:t>
      </w:r>
    </w:p>
    <w:p w:rsidR="00A1109C" w:rsidRPr="00C60FC8" w:rsidRDefault="00A1109C" w:rsidP="00A1109C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подготовка к защите отчета по производственной практике.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базой исследования стали нормативно-правовые акты Российской Федерации, учебные пособия (перечислить), методические разработки авторов (перечислить), интернет</w:t>
      </w:r>
      <w:r w:rsidR="00FB6D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  (перечислить).</w:t>
      </w:r>
    </w:p>
    <w:p w:rsidR="00A1109C" w:rsidRPr="00C60FC8" w:rsidRDefault="00A1109C" w:rsidP="00A110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производственной практики выполнены поставленные теоретические и практические задачи, приобретен опыт работы в ДОУ.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основные требования к проведению организации занятий по основным общеобразовательным программам дошкольного образования.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прохождения практики была изучена нормативно-правовая база, регулирующая организацию и проведение 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физкультурно-оздоровительных и спортивно-массовых занятий с различными возрастными группами</w:t>
      </w: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</w:t>
      </w: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с детьми раннего и дошкольного возраста</w:t>
      </w: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09C" w:rsidRPr="00C60FC8" w:rsidRDefault="00A1109C" w:rsidP="00A110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 прохождению производственной практики способствовало доброжелательное отношение руководителей практики, помощь с их стороны, привлечение к посильной работе с документацией, с детьми и коллективом образовательного учреждения.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0F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ВИДЫ ДЕЯТЕЛЬНОСТИ СТУДЕНТА НА ПРАКТИКЕ:</w:t>
      </w: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 4.1.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цели, задачи и планировать работу с родителями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 4.2.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Проводить индивидуальные консультации по вопросам семейного воспитания, социального, психического и физического развития ребенка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 4.3.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Проводить родительские собрания, привлекать родителей к организации и проведению мероприятий в группе и в образовательном учреждении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 4.4.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 и анализировать результаты работы с родителями, корректировать процесс взаимодействия с ними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 4.5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Координировать деятельность сотрудников образовательного учреждения, работающих с группой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1.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сущность и социальную значимость своей будущей профессии, проявлять к ней устойчивый интерес.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2.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3.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 риски и принимать решения в нестандартных ситуациях.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4. 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6.</w:t>
      </w: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Работать в коллективе и команде, взаимодействовать с руководством, коллегами и социальными партнерами.</w:t>
      </w:r>
    </w:p>
    <w:p w:rsidR="00FB6D81" w:rsidRDefault="00FB6D81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81" w:rsidRDefault="00FB6D81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81" w:rsidRDefault="00FB6D81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 работы воспитателя по направлению «Взаимодействие с родителями»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- конспект индивидуальной консультации для родителей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Конспект групповой консультации для родителей или родительского собрания с презентацией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Фотоотчет о формах взаимодействия с семьей в период производственной практики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анкетирования родителей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Социальный паспорт семьи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Протокол родительского собрания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Схема взаимодействия с сотрудниками дошкольного образовательного учреждения, работающими с возрастной группой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Анализ руководства работой помощника воспитателя (в дневнике)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C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Консультативный материал для воспитателей: доклад + наглядность</w:t>
      </w: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153EC5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109C" w:rsidRPr="00C60FC8" w:rsidSect="00354660">
          <w:pgSz w:w="11906" w:h="16838"/>
          <w:pgMar w:top="1134" w:right="567" w:bottom="1134" w:left="1701" w:header="680" w:footer="680" w:gutter="0"/>
          <w:cols w:space="720"/>
          <w:noEndnote/>
          <w:docGrid w:linePitch="381"/>
        </w:sect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процесса проведения студентом практического задан</w:t>
      </w:r>
      <w:r w:rsidR="0053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на практике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</w:t>
      </w:r>
      <w:proofErr w:type="gramStart"/>
      <w:r w:rsidRPr="00C6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C6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студентки ______________________________________________________________________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400"/>
        <w:gridCol w:w="480"/>
        <w:gridCol w:w="480"/>
        <w:gridCol w:w="480"/>
        <w:gridCol w:w="480"/>
        <w:gridCol w:w="400"/>
        <w:gridCol w:w="400"/>
        <w:gridCol w:w="480"/>
        <w:gridCol w:w="480"/>
        <w:gridCol w:w="400"/>
        <w:gridCol w:w="436"/>
        <w:gridCol w:w="436"/>
        <w:gridCol w:w="480"/>
        <w:gridCol w:w="400"/>
        <w:gridCol w:w="480"/>
        <w:gridCol w:w="480"/>
        <w:gridCol w:w="480"/>
        <w:gridCol w:w="480"/>
        <w:gridCol w:w="480"/>
        <w:gridCol w:w="480"/>
        <w:gridCol w:w="480"/>
        <w:gridCol w:w="400"/>
        <w:gridCol w:w="480"/>
        <w:gridCol w:w="480"/>
      </w:tblGrid>
      <w:tr w:rsidR="00A1109C" w:rsidRPr="00C60FC8" w:rsidTr="00354660">
        <w:trPr>
          <w:cantSplit/>
          <w:trHeight w:val="413"/>
        </w:trPr>
        <w:tc>
          <w:tcPr>
            <w:tcW w:w="428" w:type="dxa"/>
            <w:vMerge w:val="restart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деятельности студентов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 (макс) </w:t>
            </w:r>
          </w:p>
        </w:tc>
        <w:tc>
          <w:tcPr>
            <w:tcW w:w="3200" w:type="dxa"/>
            <w:gridSpan w:val="7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по экологическому воспитания</w:t>
            </w:r>
          </w:p>
        </w:tc>
        <w:tc>
          <w:tcPr>
            <w:tcW w:w="3112" w:type="dxa"/>
            <w:gridSpan w:val="7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по математическому развитию</w:t>
            </w:r>
          </w:p>
        </w:tc>
        <w:tc>
          <w:tcPr>
            <w:tcW w:w="3280" w:type="dxa"/>
            <w:gridSpan w:val="7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по развитию речи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A1109C" w:rsidRPr="00C60FC8" w:rsidTr="00354660">
        <w:trPr>
          <w:cantSplit/>
          <w:trHeight w:val="2676"/>
        </w:trPr>
        <w:tc>
          <w:tcPr>
            <w:tcW w:w="428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Беседа (мл.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Беседа (ст.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(мл.)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(ст.)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Эксперимент (ст.)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(мл.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A1109C" w:rsidRPr="00C60FC8" w:rsidRDefault="00A1109C" w:rsidP="0035466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НОД (ст. гр.)</w:t>
            </w:r>
          </w:p>
        </w:tc>
        <w:tc>
          <w:tcPr>
            <w:tcW w:w="480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Организационная часть проведена чётко и оперативно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Этапы образовательного процесса проведены в логической последовательности и установленных временных рамках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Использование приемов мотивации и активизации детей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Правильное проведение подобранных при написании конспекта методов и приемов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Активное использование наглядности, ТСО и т.д.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Осуществление индивидуального подхода к детям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деятельность детей и течения образовательного процесса на всех этапах совместной деятельности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Проявление мобильности в непредвиденных ситуациях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Речь студента грамотна, лексически богата и выразительна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Внешний вид соответствует требованиям педагогической этики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Общий балл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1109C" w:rsidRPr="00C60FC8" w:rsidTr="00354660">
        <w:tc>
          <w:tcPr>
            <w:tcW w:w="42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педагога ДОУ</w:t>
            </w:r>
          </w:p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1109C" w:rsidRPr="00C60FC8" w:rsidRDefault="00A1109C" w:rsidP="00A110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УЧЕТ ПОСЕЩАЕМОСТИ ДЕТЕЙ ЗА ПЕРИОД ПРАКТИКИ</w:t>
      </w:r>
    </w:p>
    <w:p w:rsidR="00A1109C" w:rsidRPr="00C60FC8" w:rsidRDefault="00A1109C" w:rsidP="00A110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26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723"/>
        <w:gridCol w:w="1904"/>
        <w:gridCol w:w="1872"/>
      </w:tblGrid>
      <w:tr w:rsidR="00A1109C" w:rsidRPr="00C60FC8" w:rsidTr="00354660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посещенных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непосещения</w:t>
            </w:r>
          </w:p>
        </w:tc>
      </w:tr>
      <w:tr w:rsidR="00A1109C" w:rsidRPr="00C60FC8" w:rsidTr="00354660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A1109C" w:rsidRPr="00C60FC8" w:rsidRDefault="00A1109C" w:rsidP="0035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618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2998" w:type="dxa"/>
            <w:gridSpan w:val="2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09C" w:rsidRPr="00C60FC8" w:rsidTr="00354660">
        <w:tc>
          <w:tcPr>
            <w:tcW w:w="2998" w:type="dxa"/>
            <w:gridSpan w:val="2"/>
            <w:shd w:val="clear" w:color="auto" w:fill="auto"/>
          </w:tcPr>
          <w:p w:rsidR="00A1109C" w:rsidRPr="00C60FC8" w:rsidRDefault="00A1109C" w:rsidP="0035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A1109C" w:rsidRPr="00C60FC8" w:rsidRDefault="00A1109C" w:rsidP="003546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09C" w:rsidRPr="00C60FC8" w:rsidRDefault="00A1109C" w:rsidP="00A1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109C" w:rsidRPr="00C60FC8" w:rsidSect="00354660">
          <w:pgSz w:w="16838" w:h="11906" w:orient="landscape"/>
          <w:pgMar w:top="567" w:right="1134" w:bottom="381" w:left="1134" w:header="680" w:footer="680" w:gutter="0"/>
          <w:cols w:space="720"/>
          <w:noEndnote/>
          <w:docGrid w:linePitch="381"/>
        </w:sectPr>
      </w:pPr>
    </w:p>
    <w:p w:rsidR="00A1109C" w:rsidRPr="00C60FC8" w:rsidRDefault="00A1109C" w:rsidP="00A1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оценки: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35 – 31 балл – оценка «отлично»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24 балла – оценка «хорошо»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15 баллов – оценка «удовлетворительно»</w:t>
      </w:r>
    </w:p>
    <w:p w:rsidR="00A1109C" w:rsidRPr="00C60FC8" w:rsidRDefault="00A1109C" w:rsidP="00A1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15 баллов – оценка «неудовлетворительно»</w:t>
      </w:r>
    </w:p>
    <w:p w:rsidR="00353A1D" w:rsidRDefault="00A1109C" w:rsidP="00A1109C">
      <w:r w:rsidRPr="00C6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353A1D" w:rsidSect="0053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958"/>
    <w:multiLevelType w:val="hybridMultilevel"/>
    <w:tmpl w:val="14E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51E"/>
    <w:multiLevelType w:val="hybridMultilevel"/>
    <w:tmpl w:val="B3068658"/>
    <w:lvl w:ilvl="0" w:tplc="2694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B1E66"/>
    <w:multiLevelType w:val="multilevel"/>
    <w:tmpl w:val="5822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35FF"/>
    <w:multiLevelType w:val="hybridMultilevel"/>
    <w:tmpl w:val="7E1C6DDE"/>
    <w:lvl w:ilvl="0" w:tplc="C8E45CF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7B86"/>
    <w:multiLevelType w:val="hybridMultilevel"/>
    <w:tmpl w:val="CE8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69B1"/>
    <w:multiLevelType w:val="hybridMultilevel"/>
    <w:tmpl w:val="B53AEAAE"/>
    <w:lvl w:ilvl="0" w:tplc="DF903B4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75A2"/>
    <w:multiLevelType w:val="hybridMultilevel"/>
    <w:tmpl w:val="20861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060DBE"/>
    <w:multiLevelType w:val="hybridMultilevel"/>
    <w:tmpl w:val="B4B4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21AC5"/>
    <w:multiLevelType w:val="hybridMultilevel"/>
    <w:tmpl w:val="B2F4B436"/>
    <w:lvl w:ilvl="0" w:tplc="2694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11066"/>
    <w:multiLevelType w:val="hybridMultilevel"/>
    <w:tmpl w:val="89841BD8"/>
    <w:lvl w:ilvl="0" w:tplc="604EF2D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b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FE486A"/>
    <w:multiLevelType w:val="multilevel"/>
    <w:tmpl w:val="C01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34751"/>
    <w:multiLevelType w:val="hybridMultilevel"/>
    <w:tmpl w:val="115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1C"/>
    <w:rsid w:val="000916F1"/>
    <w:rsid w:val="00353A1D"/>
    <w:rsid w:val="00354660"/>
    <w:rsid w:val="00445699"/>
    <w:rsid w:val="004C331C"/>
    <w:rsid w:val="0053384A"/>
    <w:rsid w:val="005355AF"/>
    <w:rsid w:val="00575681"/>
    <w:rsid w:val="006358A2"/>
    <w:rsid w:val="00661815"/>
    <w:rsid w:val="008877C2"/>
    <w:rsid w:val="00A1109C"/>
    <w:rsid w:val="00C11362"/>
    <w:rsid w:val="00FB6D81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1109C"/>
  </w:style>
  <w:style w:type="paragraph" w:customStyle="1" w:styleId="Default">
    <w:name w:val="Default"/>
    <w:rsid w:val="00A110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A110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rive-viewer-paginated-page-reader-block">
    <w:name w:val="drive-viewer-paginated-page-reader-block"/>
    <w:basedOn w:val="a"/>
    <w:rsid w:val="00A1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110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aaaiey">
    <w:name w:val="Aeaaaiey"/>
    <w:basedOn w:val="a"/>
    <w:rsid w:val="00A1109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(12)"/>
    <w:rsid w:val="00A11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List Paragraph"/>
    <w:basedOn w:val="a"/>
    <w:uiPriority w:val="34"/>
    <w:qFormat/>
    <w:rsid w:val="00A110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1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Студент</cp:lastModifiedBy>
  <cp:revision>12</cp:revision>
  <dcterms:created xsi:type="dcterms:W3CDTF">2020-03-23T07:17:00Z</dcterms:created>
  <dcterms:modified xsi:type="dcterms:W3CDTF">2022-09-12T07:29:00Z</dcterms:modified>
</cp:coreProperties>
</file>