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2" w:rsidRPr="00317C58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ЧАСТНОЕ УЧРЕЖДЕНИЕ </w:t>
      </w:r>
      <w:proofErr w:type="gramStart"/>
      <w:r w:rsidRPr="00317C58">
        <w:rPr>
          <w:rFonts w:ascii="Times New Roman" w:hAnsi="Times New Roman"/>
          <w:b/>
          <w:sz w:val="28"/>
          <w:szCs w:val="28"/>
          <w:lang w:eastAsia="en-US"/>
        </w:rPr>
        <w:t>ПРОФЕССИОНАЛЬНАЯ</w:t>
      </w:r>
      <w:proofErr w:type="gramEnd"/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 ОБРАЗОВАТЕЛЬНАЯ</w:t>
      </w:r>
    </w:p>
    <w:p w:rsidR="00F173E2" w:rsidRPr="00317C58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t>ОРГАНИЗАЦИЯ АРМАВИРСКИЙ КОЛЛЕДЖ УПРАВЛЕНИЯ И СОЦИАЛЬН</w:t>
      </w:r>
      <w:proofErr w:type="gramStart"/>
      <w:r w:rsidRPr="00317C58">
        <w:rPr>
          <w:rFonts w:ascii="Times New Roman" w:hAnsi="Times New Roman"/>
          <w:b/>
          <w:sz w:val="28"/>
          <w:szCs w:val="28"/>
          <w:lang w:eastAsia="en-US"/>
        </w:rPr>
        <w:t>О–</w:t>
      </w:r>
      <w:proofErr w:type="gramEnd"/>
      <w:r w:rsidRPr="00317C58">
        <w:rPr>
          <w:rFonts w:ascii="Times New Roman" w:hAnsi="Times New Roman"/>
          <w:b/>
          <w:sz w:val="28"/>
          <w:szCs w:val="28"/>
          <w:lang w:eastAsia="en-US"/>
        </w:rPr>
        <w:t xml:space="preserve"> НФОРМАЦИОННЫХ ТЕХНОЛОГИЙ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7C58">
        <w:rPr>
          <w:rFonts w:ascii="Times New Roman" w:hAnsi="Times New Roman"/>
          <w:b/>
          <w:sz w:val="40"/>
          <w:szCs w:val="40"/>
        </w:rPr>
        <w:t>ДНЕВНИК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7C58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ПМ.01 Обеспечение реализации прав граждан в сфере пенсионного обеспечении и социальной защиты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40.02.01 « Право и организация социального обеспечения»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17C58">
        <w:rPr>
          <w:rFonts w:ascii="Times New Roman" w:hAnsi="Times New Roman"/>
          <w:sz w:val="28"/>
          <w:szCs w:val="28"/>
          <w:u w:val="single"/>
        </w:rPr>
        <w:t>Студент</w:t>
      </w:r>
      <w:proofErr w:type="gramStart"/>
      <w:r w:rsidRPr="00317C58">
        <w:rPr>
          <w:rFonts w:ascii="Times New Roman" w:hAnsi="Times New Roman"/>
          <w:sz w:val="28"/>
          <w:szCs w:val="28"/>
          <w:u w:val="single"/>
        </w:rPr>
        <w:t>а(</w:t>
      </w:r>
      <w:proofErr w:type="gramEnd"/>
      <w:r w:rsidRPr="00317C58">
        <w:rPr>
          <w:rFonts w:ascii="Times New Roman" w:hAnsi="Times New Roman"/>
          <w:sz w:val="28"/>
          <w:szCs w:val="28"/>
          <w:u w:val="single"/>
        </w:rPr>
        <w:t>ки)</w:t>
      </w:r>
    </w:p>
    <w:p w:rsidR="00F173E2" w:rsidRPr="00317C58" w:rsidRDefault="00F173E2" w:rsidP="00F173E2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17C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(ФИО)</w:t>
      </w: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317C58">
        <w:rPr>
          <w:rFonts w:ascii="Times New Roman" w:hAnsi="Times New Roman"/>
          <w:sz w:val="24"/>
          <w:szCs w:val="24"/>
        </w:rPr>
        <w:t>_________________________________</w:t>
      </w:r>
    </w:p>
    <w:p w:rsidR="00F173E2" w:rsidRPr="00317C58" w:rsidRDefault="00F173E2" w:rsidP="00F173E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Группы Юр – 201, 102</w:t>
      </w: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__________________________</w:t>
      </w:r>
    </w:p>
    <w:p w:rsidR="00F173E2" w:rsidRPr="00317C58" w:rsidRDefault="00F173E2" w:rsidP="00F173E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Руководитель практики:</w:t>
      </w: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</w:t>
      </w: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___________________________</w:t>
      </w: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Зам. директора по ПО и                                                      соц</w:t>
      </w:r>
      <w:proofErr w:type="gramStart"/>
      <w:r w:rsidRPr="00317C58">
        <w:rPr>
          <w:rFonts w:ascii="Times New Roman" w:hAnsi="Times New Roman"/>
          <w:sz w:val="28"/>
          <w:szCs w:val="28"/>
        </w:rPr>
        <w:t>.п</w:t>
      </w:r>
      <w:proofErr w:type="gramEnd"/>
      <w:r w:rsidRPr="00317C58">
        <w:rPr>
          <w:rFonts w:ascii="Times New Roman" w:hAnsi="Times New Roman"/>
          <w:sz w:val="28"/>
          <w:szCs w:val="28"/>
        </w:rPr>
        <w:t>артнерству:</w:t>
      </w:r>
    </w:p>
    <w:p w:rsidR="00F173E2" w:rsidRPr="00317C58" w:rsidRDefault="00F173E2" w:rsidP="00F173E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173E2" w:rsidRPr="00317C58" w:rsidRDefault="00F173E2" w:rsidP="00F17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________________________</w:t>
      </w: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E2" w:rsidRPr="00317C58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>АРМАВИР, 20</w:t>
      </w:r>
      <w:r>
        <w:rPr>
          <w:rFonts w:ascii="Times New Roman" w:hAnsi="Times New Roman"/>
          <w:sz w:val="28"/>
          <w:szCs w:val="28"/>
        </w:rPr>
        <w:t>23</w:t>
      </w:r>
      <w:r w:rsidRPr="00317C58">
        <w:rPr>
          <w:rFonts w:ascii="Times New Roman" w:hAnsi="Times New Roman"/>
          <w:sz w:val="28"/>
          <w:szCs w:val="28"/>
        </w:rPr>
        <w:t>г.</w:t>
      </w:r>
    </w:p>
    <w:p w:rsidR="00F173E2" w:rsidRPr="00744C2C" w:rsidRDefault="00F173E2" w:rsidP="00F173E2">
      <w:pPr>
        <w:jc w:val="center"/>
        <w:rPr>
          <w:rFonts w:ascii="Times New Roman" w:hAnsi="Times New Roman"/>
          <w:sz w:val="24"/>
          <w:szCs w:val="24"/>
        </w:rPr>
      </w:pPr>
    </w:p>
    <w:p w:rsidR="00F173E2" w:rsidRPr="00744C2C" w:rsidRDefault="00F173E2" w:rsidP="00F173E2">
      <w:pPr>
        <w:jc w:val="center"/>
        <w:rPr>
          <w:rFonts w:ascii="Times New Roman" w:hAnsi="Times New Roman"/>
          <w:sz w:val="24"/>
          <w:szCs w:val="24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Печатается по решению </w:t>
      </w: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>Методического совета АКУСИТ</w:t>
      </w: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73E2" w:rsidRPr="00317C58" w:rsidRDefault="00F173E2" w:rsidP="00F173E2">
      <w:pPr>
        <w:spacing w:after="0" w:line="240" w:lineRule="auto"/>
        <w:ind w:left="426" w:firstLine="284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 Дневник производственной практики разработан на основе программы профессионального модуля ПМ.01Обеспечение реализации прав граждан в сфере пенсионного обеспечении и социальной защиты, студента-практиканта, обучающегося по специальности 40.02.01 «Право и организация социального обеспечения».</w:t>
      </w:r>
    </w:p>
    <w:p w:rsidR="00F173E2" w:rsidRPr="00317C58" w:rsidRDefault="00F173E2" w:rsidP="00F173E2">
      <w:pPr>
        <w:spacing w:after="0" w:line="240" w:lineRule="auto"/>
        <w:ind w:left="426" w:firstLine="284"/>
        <w:rPr>
          <w:rFonts w:ascii="Times New Roman" w:hAnsi="Times New Roman"/>
          <w:b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F173E2" w:rsidRDefault="00F173E2" w:rsidP="00F173E2">
      <w:pPr>
        <w:pStyle w:val="1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Pr="00317C58" w:rsidRDefault="00F173E2" w:rsidP="00F173E2"/>
    <w:p w:rsidR="00F173E2" w:rsidRPr="008D7CCD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lastRenderedPageBreak/>
        <w:t>1. Цель и задачи практики</w:t>
      </w:r>
    </w:p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D7CCD">
        <w:rPr>
          <w:rFonts w:ascii="Times New Roman" w:hAnsi="Times New Roman"/>
          <w:b/>
          <w:sz w:val="24"/>
          <w:szCs w:val="24"/>
          <w:u w:val="single"/>
        </w:rPr>
        <w:t>Цель практики: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комплексное освоение </w:t>
      </w:r>
      <w:proofErr w:type="gramStart"/>
      <w:r w:rsidRPr="008D7CC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всех видов профессиональной деятельности по специальности;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формирование общих и профессиональных компетенций по специальности;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приобретение необходимых умений и опыта практической работы по специальности;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более глубокое изучение дисциплин специализации;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использование результатов практики для подготовки выпускной квалификационной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работы.</w:t>
      </w:r>
    </w:p>
    <w:p w:rsidR="00F173E2" w:rsidRPr="008D7CCD" w:rsidRDefault="00F173E2" w:rsidP="00F173E2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Основными задачами практики являются: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формирование и закрепление первичных навыков профессиональной деятельности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специалиста в области права и организации социального обеспечения;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приобретение организационных навыков;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совершенствование деловых качеств у студентов;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развитие коммуникативных навыков;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обучение решению проблемных задач и ситуаций, исходя из интересов государства,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других организаций и правил профессиональной этики;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выявление и анализ документов и материалов, которые могут быть использованы </w:t>
      </w:r>
      <w:proofErr w:type="gramStart"/>
      <w:r w:rsidRPr="008D7CCD">
        <w:rPr>
          <w:rFonts w:ascii="Times New Roman" w:hAnsi="Times New Roman"/>
          <w:sz w:val="24"/>
          <w:szCs w:val="24"/>
        </w:rPr>
        <w:t>в</w:t>
      </w:r>
      <w:proofErr w:type="gramEnd"/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дальнейшем при изучении учебных курсов, написании курсовых работ, </w:t>
      </w:r>
      <w:proofErr w:type="gramStart"/>
      <w:r w:rsidRPr="008D7CCD">
        <w:rPr>
          <w:rFonts w:ascii="Times New Roman" w:hAnsi="Times New Roman"/>
          <w:sz w:val="24"/>
          <w:szCs w:val="24"/>
        </w:rPr>
        <w:t>в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научно-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исследовательской деятельности студентов.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ведение дневника практики;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составление и подготовка к защите отчета по производственной практике.</w:t>
      </w:r>
    </w:p>
    <w:p w:rsidR="00F173E2" w:rsidRPr="008D7CCD" w:rsidRDefault="00F173E2" w:rsidP="00F173E2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2. Права и обязанности студента-практиканта</w:t>
      </w:r>
    </w:p>
    <w:p w:rsidR="00F173E2" w:rsidRPr="008D7CCD" w:rsidRDefault="00F173E2" w:rsidP="00F173E2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Права и обязанности студента – практиканта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В период производственной практики в государственных структурах студент обязан: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своевременно прибыть на место прохождения практики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подчиняться правилам распорядка организации, распоряжением руководителя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организации, руководителей практик;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соблюдать трудовую дисциплину; полностью выполнять задания, предусмотренные программой производственной практики;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ежедневно затрачивать на все виды деятельности не менее 6 часов в день.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ежедневно фиксировать проделанную работу за период прохождения практики; - грамотно вести записи;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проявлять свои способности при выполнении конкретных заданий;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подготовить и представить своевременно отчёт о прохождении практики в колледж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в установленном порядке.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проявление инициативы и творческого подхода в организации и проведении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F173E2" w:rsidRPr="008D7CCD" w:rsidRDefault="00F173E2" w:rsidP="00F173E2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Студент имеет право: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проявление инициативы и творческого подхода в организации и проведении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- составить апелляцию к заместителю директора колледжа при несогласии с выставленной оценкой.</w:t>
      </w:r>
    </w:p>
    <w:p w:rsidR="00F173E2" w:rsidRPr="008D7CCD" w:rsidRDefault="00F173E2" w:rsidP="00F173E2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lastRenderedPageBreak/>
        <w:t>3. В ходе производственной практики осваиваются следующие компетенции: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профессиональных задач, оценивать их эффективность и качество.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3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D7CCD">
        <w:rPr>
          <w:rFonts w:ascii="Times New Roman" w:hAnsi="Times New Roman"/>
          <w:sz w:val="24"/>
          <w:szCs w:val="24"/>
        </w:rPr>
        <w:t>ринимать решения в стандартных и нестандартных ситуациях и нести за них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ответственность.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4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D7CCD">
        <w:rPr>
          <w:rFonts w:ascii="Times New Roman" w:hAnsi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ОК 9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D7CCD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7CCD">
        <w:rPr>
          <w:rFonts w:ascii="Times New Roman" w:hAnsi="Times New Roman"/>
          <w:sz w:val="24"/>
          <w:szCs w:val="24"/>
        </w:rPr>
        <w:t>ОК</w:t>
      </w:r>
      <w:proofErr w:type="gramEnd"/>
      <w:r w:rsidRPr="008D7CCD">
        <w:rPr>
          <w:rFonts w:ascii="Times New Roman" w:hAnsi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2.1.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2.2</w:t>
      </w:r>
      <w:proofErr w:type="gramStart"/>
      <w:r w:rsidRPr="008D7CC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D7CCD">
        <w:rPr>
          <w:rFonts w:ascii="Times New Roman" w:hAnsi="Times New Roman"/>
          <w:sz w:val="24"/>
          <w:szCs w:val="24"/>
        </w:rPr>
        <w:t>ыявлять лиц, нуждающихся в социальной защите и осуществлять их учет,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используя информационно-компьютерные технологии.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173E2" w:rsidRPr="008D7CCD" w:rsidRDefault="00F173E2" w:rsidP="00F173E2">
      <w:pPr>
        <w:spacing w:after="0" w:line="240" w:lineRule="auto"/>
        <w:rPr>
          <w:lang w:eastAsia="en-US"/>
        </w:rPr>
      </w:pP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lastRenderedPageBreak/>
        <w:t>ИНФОРМАЦИОННАЯ КАРТА О ПРОХОЖДЕНИИ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t>УЧЕБНОЙ ПРАКТИКИ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Сроки практики: с "____" __________ 20__ г. по "____" ___________ 20__ г.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Фамилия, имя, отчество студента 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Адрес (телефон) организации_____________________________________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Директор организации: _________________________________________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Зам. директора организации: ____________________________________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Руководитель практики на предприятии:_____________________________</w:t>
      </w: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Default="00F173E2" w:rsidP="00F173E2">
      <w:pPr>
        <w:pStyle w:val="1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Pr="008D7CCD" w:rsidRDefault="00F173E2" w:rsidP="00F173E2"/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lastRenderedPageBreak/>
        <w:t>КАЛЕНДАРНЫЙ ПЛАН</w:t>
      </w: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прохождения учебной практики</w:t>
      </w: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ПМ.01. 01</w:t>
      </w:r>
      <w:r w:rsidRPr="008D7CCD">
        <w:rPr>
          <w:rFonts w:ascii="Arial" w:eastAsia="Calibri" w:hAnsi="Arial" w:cs="Arial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8D7CCD">
        <w:rPr>
          <w:rFonts w:ascii="Times New Roman" w:hAnsi="Times New Roman"/>
          <w:sz w:val="28"/>
          <w:szCs w:val="28"/>
          <w:lang w:eastAsia="en-US"/>
        </w:rPr>
        <w:t>Обеспечение реализации прав граждан в сфере пенсионного обеспечении и социальной защиты</w:t>
      </w: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 студентом ________________________________________________________</w:t>
      </w:r>
    </w:p>
    <w:p w:rsidR="00F173E2" w:rsidRPr="008D7CCD" w:rsidRDefault="00F173E2" w:rsidP="00F173E2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в  ЧУПОО « Армавирский колледж управления и социально </w:t>
      </w:r>
      <w:proofErr w:type="gramStart"/>
      <w:r w:rsidRPr="008D7CCD">
        <w:rPr>
          <w:rFonts w:ascii="Times New Roman" w:hAnsi="Times New Roman"/>
          <w:sz w:val="28"/>
          <w:szCs w:val="28"/>
          <w:lang w:eastAsia="en-US"/>
        </w:rPr>
        <w:t>-и</w:t>
      </w:r>
      <w:proofErr w:type="gramEnd"/>
      <w:r w:rsidRPr="008D7CCD">
        <w:rPr>
          <w:rFonts w:ascii="Times New Roman" w:hAnsi="Times New Roman"/>
          <w:sz w:val="28"/>
          <w:szCs w:val="28"/>
          <w:lang w:eastAsia="en-US"/>
        </w:rPr>
        <w:t>нформационных технологий»</w:t>
      </w:r>
    </w:p>
    <w:p w:rsidR="00F173E2" w:rsidRPr="008D7CCD" w:rsidRDefault="00F173E2" w:rsidP="00F173E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  <w:gridCol w:w="951"/>
      </w:tblGrid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Код и наименование </w:t>
            </w:r>
          </w:p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профессиональных модулей и тем </w:t>
            </w:r>
          </w:p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Вид работ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</w:tr>
      <w:tr w:rsidR="00F173E2" w:rsidRPr="00097F45" w:rsidTr="007960E6">
        <w:trPr>
          <w:trHeight w:val="1882"/>
        </w:trPr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Тема 1. Страховой стаж и</w:t>
            </w:r>
          </w:p>
          <w:p w:rsidR="00F173E2" w:rsidRPr="00097F45" w:rsidRDefault="00F173E2" w:rsidP="007960E6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его исчисления.</w:t>
            </w:r>
          </w:p>
          <w:p w:rsidR="00F173E2" w:rsidRPr="00097F45" w:rsidRDefault="00F173E2" w:rsidP="007960E6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Участие в установочной конференции по вопросам содержания и организации практики; Оформление и ведение "Дневник практики", отражающего содержание, анализ и оценка результатов работы; </w:t>
            </w: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 xml:space="preserve">Анализ действующего законодательства </w:t>
            </w:r>
            <w:proofErr w:type="gramStart"/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F173E2" w:rsidRPr="00097F45" w:rsidRDefault="00F173E2" w:rsidP="007960E6">
            <w:pPr>
              <w:shd w:val="clear" w:color="auto" w:fill="FFFFFF"/>
              <w:spacing w:after="0" w:line="240" w:lineRule="auto"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097F45">
              <w:rPr>
                <w:rFonts w:ascii="yandex-sans" w:eastAsia="Calibri" w:hAnsi="yandex-sans"/>
                <w:color w:val="000000"/>
                <w:sz w:val="23"/>
                <w:szCs w:val="23"/>
              </w:rPr>
              <w:t>области пенсионного обеспечения, назначения пенсий, компенсаций.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2. Стаж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определенных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видах</w:t>
            </w:r>
            <w:proofErr w:type="gramEnd"/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досрочных пенсий по старости.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с кругом субъектов, имеющих право на досрочные пенсии по старости.  Знакомство с кругом субъектов, имеющих право на досрочную пенсию по старости.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rPr>
          <w:trHeight w:val="1721"/>
        </w:trPr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3. Трудовые пенсии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старости.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пенсий по старости. Определение права на пенсию. Исчисление размера пенсии. Определение срока назначения пенсии. Умение организовать работу по истребованию и предоставлению необходимых для назначения пенсий документов.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4.</w:t>
            </w:r>
            <w:r w:rsidRPr="00097F45">
              <w:rPr>
                <w:rFonts w:ascii="yandex-sans" w:eastAsia="Calibri" w:hAnsi="yandex-sans"/>
                <w:color w:val="000000"/>
                <w:sz w:val="24"/>
                <w:szCs w:val="24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Трудовые пенсии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инвалидности.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по инвалидности. Определение права на пенсию. Исчисление размера пенсии. Определение срока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назначении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пенсии.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5. Трудовые пенсии</w:t>
            </w:r>
          </w:p>
          <w:p w:rsidR="00F173E2" w:rsidRPr="00097F45" w:rsidRDefault="00F173E2" w:rsidP="007960E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случаю потери</w:t>
            </w:r>
          </w:p>
          <w:p w:rsidR="00F173E2" w:rsidRPr="00097F45" w:rsidRDefault="00F173E2" w:rsidP="007960E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кормильца.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 назначение пенсий по случаю потери кормильца. Определение права на пенсию. Исчисление размера пенсии.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срока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назначении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пенсии.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6. Пенсии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государственному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пенсионному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обеспечению.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по государственному пенсионному обеспечению. Знакомство с кругом лиц, имеющих право на пенсию по </w:t>
            </w:r>
            <w:proofErr w:type="gramStart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государственному</w:t>
            </w:r>
            <w:proofErr w:type="gramEnd"/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пенсионному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обеспечению. Определение права на пенсию, ее размера и срока назначения гражданам, пострадавшим в результате радиационных и техногенных катастроф, военнослужащим, участникам Великой Отечественной войны. 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 7.Обращение,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выплата 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удержания пенсий.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регулирующих порядок обращения, назначения и выплаты пенсий. Оценка документов, представленных для назначения пенсий. Определение сроков назначения пенсий. Расчет удержания из пенсий.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8. Пособия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регулирующих обеспечение пособий. Определение права, размера, срока назначения пособий гражданам, имеющим детей. Знакомство с условиями, порядком и размером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9.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 Конституционного Суда РФ по вопросам социального обеспечения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практики решений Конституционного суда по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вопросам социального обеспечения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10.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пенсии за выслугу лет. Круг лиц, обеспечиваемых данной пенсией. 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норм, предусматривающих назначение пенсий пенсии за выслугу лет. Определение права на пенсию. Определение круга лиц, обеспечиваемых данной пенсией. 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11. Пенсионное обеспечение лиц, занимавших государственные должности РФ.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 назначение пенсий лиц, занимавших государственные должности РФ.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12. Инвалидность: понятие, группы, правовые последствия. Индивидуальная программа реабилитации инвалидов.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понятия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нвалидность: группы, правовые последствия. Индивидуальная программа реабилитации инвалидов.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13. Пенсионное обеспечение инвалидов из числа военнослужащих, служащих органов внутренних дел и других, приравненных к ним категорий служащих. Право на получение двух пенсий.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енсионное обеспечение инвалидов из числа военнослужащих, служащих органов внутренних дел и других, приравненных к ним категорий служащих. Право на получение двух пенсий.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14.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человека на социальное обеспечение в международных актах.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действующего законодательства по вопросам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человека на социальное обеспечение в международных актах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15. Общая характеристика нормативных правовых актов, регулирующих обеспечение граждан пособиями.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нормативных правовых актов, регулирующих обеспечение граждан пособиями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16.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Обязательное социальное страхование – одна из организационно-правовых форм социального обеспечения.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бязательное социальное страхование  как одну из организационно-правовых форм социального обеспечения.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17.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характеристика Федерального закона от 24 ноября 1995 г.</w:t>
            </w:r>
            <w:r w:rsidRPr="00097F45">
              <w:rPr>
                <w:rFonts w:ascii="Arial" w:eastAsia="Calibri" w:hAnsi="Arial" w:cs="Arial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 181-ФЗ «О социальной защите инвалидов в РФ».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Изучение</w:t>
            </w:r>
            <w:r w:rsidRPr="00097F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ФЗ N 181  «О социальной защите </w:t>
            </w: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инвалидов в РФ».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F173E2" w:rsidRPr="00097F45" w:rsidTr="007960E6"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 18. Пенсии детям – инвалидам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норм, предусматривающих назначение пенсий ребенку – инвалиду и пособие по уходу за ребенком-инвалидом неработающему родителю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173E2" w:rsidRPr="00097F45" w:rsidTr="007960E6">
        <w:trPr>
          <w:trHeight w:val="921"/>
        </w:trPr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дневник практики; календарный план прохождения практики; отчет по практике устная защита отчета по практике.</w:t>
            </w: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73E2" w:rsidRPr="00097F45" w:rsidTr="007960E6">
        <w:trPr>
          <w:trHeight w:val="234"/>
        </w:trPr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Итоговая оценка_____________________________________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Руководитель практики от учебного заведения ___________________ М.В. Албантова</w:t>
      </w: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/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Pr="008D7CCD" w:rsidRDefault="00F173E2" w:rsidP="00F173E2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D7C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КАЛЕНДАРНО–ТЕМАТИЧЕСКОЕ ПЛАНИРОВАНИЕ   СТУДЕНТА-ПРАКТИКАНТА </w:t>
      </w:r>
    </w:p>
    <w:p w:rsidR="00F173E2" w:rsidRPr="008D7CCD" w:rsidRDefault="00F173E2" w:rsidP="00F173E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173E2" w:rsidRPr="008D7CCD" w:rsidRDefault="00F173E2" w:rsidP="00F173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D7C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 неделя</w:t>
      </w:r>
    </w:p>
    <w:p w:rsidR="00F173E2" w:rsidRPr="008D7CCD" w:rsidRDefault="00F173E2" w:rsidP="00F173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87"/>
        <w:gridCol w:w="3924"/>
        <w:gridCol w:w="1843"/>
        <w:gridCol w:w="1134"/>
      </w:tblGrid>
      <w:tr w:rsidR="00F173E2" w:rsidRPr="008D7CCD" w:rsidTr="007960E6">
        <w:tc>
          <w:tcPr>
            <w:tcW w:w="184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работы</w:t>
            </w: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173E2" w:rsidRPr="008D7CCD" w:rsidTr="007960E6">
        <w:tc>
          <w:tcPr>
            <w:tcW w:w="184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E2" w:rsidRPr="008D7CCD" w:rsidTr="007960E6">
        <w:tc>
          <w:tcPr>
            <w:tcW w:w="1844" w:type="dxa"/>
            <w:textDirection w:val="btLr"/>
          </w:tcPr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173E2" w:rsidRPr="008D7CCD" w:rsidRDefault="00F173E2" w:rsidP="007960E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E2" w:rsidRPr="008D7CCD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3E2" w:rsidRPr="008D7CCD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E2" w:rsidRPr="008D7CCD" w:rsidRDefault="00F173E2" w:rsidP="00796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D7CCD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Аттестационный лист по учебной практике </w:t>
      </w:r>
    </w:p>
    <w:p w:rsidR="00F173E2" w:rsidRPr="008D7CCD" w:rsidRDefault="00F173E2" w:rsidP="00F173E2">
      <w:pPr>
        <w:ind w:left="-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D7CCD">
        <w:rPr>
          <w:rFonts w:ascii="Times New Roman" w:hAnsi="Times New Roman"/>
          <w:sz w:val="24"/>
          <w:szCs w:val="24"/>
          <w:lang w:eastAsia="en-US"/>
        </w:rPr>
        <w:t>Ф.И.О студента_______________________________________________ ____________________________________________________________________обучающийся на _____ курсе по специальности 40.02.01" Право и организация социального обеспечения» успешно прошла учебную практику в объеме ______ часов с «___» _________________ 20__ г. по «___» ____________ 20__ г. в организации ________________________________________________________________ наименование организации, юридический адрес</w:t>
      </w:r>
    </w:p>
    <w:p w:rsidR="00F173E2" w:rsidRPr="008D7CCD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Виды и качество выполнения работ</w:t>
      </w:r>
    </w:p>
    <w:p w:rsidR="00F173E2" w:rsidRPr="008D7CCD" w:rsidRDefault="00F173E2" w:rsidP="00F1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Результаты освоенных общих и профессиональных компетенций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практики от учебного заведения</w:t>
            </w: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Самооценка студент</w:t>
            </w:r>
            <w:proofErr w:type="gramStart"/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097F45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практиканта</w:t>
            </w: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задач, профессионального и личностного развития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210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038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6. Работать в коллективе 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команде, взаимодействовать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коллегами и социальными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партнерами.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7. Ставить цели, мотивировать деятельность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их работу с принятием на себя ответственности за качество учебно-тренировочного процесса и организации физкультурно-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спортивных мероприятий 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210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8.Самостоятельно определять </w:t>
            </w: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885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09. Ориентироваться в условиях постоянного изменения правовой базы.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264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10. Соблюдать основы здорового образа жизни, требования охраны труда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139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738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7F45">
              <w:rPr>
                <w:rFonts w:ascii="Times New Roman" w:hAnsi="Times New Roman"/>
                <w:sz w:val="24"/>
                <w:szCs w:val="24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216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81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1.2. Осуществлять прием граждан по вопросам пенсионного обеспечения и социальной защиты. 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11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35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315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ПК 1.5. Осуществлять формирование и хранение дел получателей пенсий, пособий и других социальных выплат. 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410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ПК 2.1. Поддерживать базы данных получателей пенсий, пособий, компенсаций и других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социальных выплат, а также услуг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и льгот в актуальном состоянии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11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1680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2.3. Организовывать и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координировать социальную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работу с отдельными лицами,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категориями граждан и семьями,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нуждающимися в социальной</w:t>
            </w:r>
          </w:p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поддержке и защите.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E2" w:rsidRPr="00097F45" w:rsidTr="007960E6">
        <w:trPr>
          <w:trHeight w:val="237"/>
        </w:trPr>
        <w:tc>
          <w:tcPr>
            <w:tcW w:w="4111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977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173E2" w:rsidRPr="00097F45" w:rsidRDefault="00F173E2" w:rsidP="00796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173E2" w:rsidRPr="008D7CCD" w:rsidRDefault="00F173E2" w:rsidP="00F173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Подпись руководителя</w:t>
      </w:r>
    </w:p>
    <w:p w:rsidR="00F173E2" w:rsidRPr="008D7CCD" w:rsidRDefault="00F173E2" w:rsidP="00F173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7CCD">
        <w:rPr>
          <w:rFonts w:ascii="Times New Roman" w:hAnsi="Times New Roman"/>
          <w:sz w:val="24"/>
          <w:szCs w:val="24"/>
        </w:rPr>
        <w:t>практики от учебного заведения _____________/_________________________/</w:t>
      </w: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ascii="Times New Roman" w:hAnsi="Times New Roman"/>
          <w:sz w:val="28"/>
          <w:szCs w:val="28"/>
          <w:lang w:eastAsia="en-US"/>
        </w:rPr>
      </w:pPr>
    </w:p>
    <w:p w:rsidR="00F173E2" w:rsidRPr="008D7CCD" w:rsidRDefault="00F173E2" w:rsidP="00F173E2">
      <w:pPr>
        <w:rPr>
          <w:rFonts w:eastAsia="Calibri"/>
          <w:lang w:eastAsia="en-US"/>
        </w:rPr>
      </w:pPr>
    </w:p>
    <w:p w:rsidR="00F173E2" w:rsidRPr="008D7CCD" w:rsidRDefault="00F173E2" w:rsidP="00F173E2">
      <w:pPr>
        <w:rPr>
          <w:rFonts w:eastAsia="Calibri"/>
          <w:lang w:eastAsia="en-US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Default="00F173E2" w:rsidP="00F173E2">
      <w:pPr>
        <w:pStyle w:val="a3"/>
        <w:ind w:firstLine="284"/>
        <w:jc w:val="both"/>
        <w:rPr>
          <w:sz w:val="18"/>
        </w:rPr>
      </w:pPr>
    </w:p>
    <w:p w:rsidR="00F173E2" w:rsidRPr="00744C2C" w:rsidRDefault="00F173E2" w:rsidP="00F173E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C2C">
        <w:rPr>
          <w:rFonts w:ascii="Times New Roman" w:hAnsi="Times New Roman"/>
          <w:b/>
          <w:sz w:val="24"/>
          <w:szCs w:val="24"/>
        </w:rPr>
        <w:lastRenderedPageBreak/>
        <w:t>Заключение о результатах выполнения студентом программы практики, защиты отчета</w:t>
      </w:r>
    </w:p>
    <w:p w:rsidR="00F173E2" w:rsidRPr="00744C2C" w:rsidRDefault="00F173E2" w:rsidP="00F173E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4C2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3E2" w:rsidRPr="00744C2C" w:rsidRDefault="00F173E2" w:rsidP="00F173E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Оценка по практике       ________________________________________</w:t>
      </w:r>
    </w:p>
    <w:p w:rsidR="00F173E2" w:rsidRPr="00744C2C" w:rsidRDefault="00F173E2" w:rsidP="00F17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 xml:space="preserve">Зам. директора </w:t>
      </w:r>
      <w:proofErr w:type="gramStart"/>
      <w:r w:rsidRPr="00744C2C">
        <w:rPr>
          <w:rFonts w:ascii="Times New Roman" w:hAnsi="Times New Roman"/>
          <w:sz w:val="24"/>
          <w:szCs w:val="24"/>
        </w:rPr>
        <w:t>по</w:t>
      </w:r>
      <w:proofErr w:type="gramEnd"/>
      <w:r w:rsidRPr="00744C2C">
        <w:rPr>
          <w:rFonts w:ascii="Times New Roman" w:hAnsi="Times New Roman"/>
          <w:sz w:val="24"/>
          <w:szCs w:val="24"/>
        </w:rPr>
        <w:t xml:space="preserve"> ПО   ________________________________________</w:t>
      </w:r>
    </w:p>
    <w:p w:rsidR="00F173E2" w:rsidRPr="00744C2C" w:rsidRDefault="00F173E2" w:rsidP="00F173E2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(подпись)</w:t>
      </w:r>
      <w:r w:rsidRPr="00744C2C">
        <w:rPr>
          <w:rFonts w:ascii="Times New Roman" w:hAnsi="Times New Roman"/>
          <w:sz w:val="24"/>
          <w:szCs w:val="24"/>
        </w:rPr>
        <w:tab/>
      </w:r>
      <w:r w:rsidRPr="00744C2C">
        <w:rPr>
          <w:rFonts w:ascii="Times New Roman" w:hAnsi="Times New Roman"/>
          <w:sz w:val="24"/>
          <w:szCs w:val="24"/>
        </w:rPr>
        <w:tab/>
        <w:t>(Ф.И.О.)</w:t>
      </w:r>
    </w:p>
    <w:p w:rsidR="00F173E2" w:rsidRPr="00744C2C" w:rsidRDefault="00F173E2" w:rsidP="00F173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73E2" w:rsidRPr="00744C2C" w:rsidRDefault="00F173E2" w:rsidP="00F17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>_____  __________________ 20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44C2C">
        <w:rPr>
          <w:rFonts w:ascii="Times New Roman" w:hAnsi="Times New Roman"/>
          <w:sz w:val="24"/>
          <w:szCs w:val="24"/>
        </w:rPr>
        <w:t>г.</w:t>
      </w:r>
    </w:p>
    <w:p w:rsidR="00F173E2" w:rsidRDefault="00F173E2" w:rsidP="00F173E2">
      <w:pPr>
        <w:pStyle w:val="a3"/>
        <w:ind w:firstLine="284"/>
        <w:jc w:val="both"/>
        <w:rPr>
          <w:sz w:val="20"/>
        </w:rPr>
      </w:pPr>
    </w:p>
    <w:p w:rsidR="00F173E2" w:rsidRDefault="00F173E2" w:rsidP="00F173E2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F173E2" w:rsidRDefault="00F173E2" w:rsidP="00F173E2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F173E2" w:rsidRDefault="00F173E2" w:rsidP="00F173E2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F173E2" w:rsidRPr="00B01CBB" w:rsidRDefault="00F173E2" w:rsidP="00F173E2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952F2A" w:rsidRDefault="00952F2A">
      <w:bookmarkStart w:id="0" w:name="_GoBack"/>
      <w:bookmarkEnd w:id="0"/>
    </w:p>
    <w:sectPr w:rsidR="00952F2A" w:rsidSect="008D7C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E2"/>
    <w:rsid w:val="00952F2A"/>
    <w:rsid w:val="00F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3E2"/>
    <w:pPr>
      <w:keepNext/>
      <w:spacing w:after="0" w:line="240" w:lineRule="auto"/>
      <w:jc w:val="center"/>
      <w:outlineLvl w:val="0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E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7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3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3E2"/>
    <w:pPr>
      <w:keepNext/>
      <w:spacing w:after="0" w:line="240" w:lineRule="auto"/>
      <w:jc w:val="center"/>
      <w:outlineLvl w:val="0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E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7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3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2697</Words>
  <Characters>15373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2024-05-23T09:58:00Z</dcterms:created>
  <dcterms:modified xsi:type="dcterms:W3CDTF">2024-05-23T09:58:00Z</dcterms:modified>
</cp:coreProperties>
</file>