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1B" w:rsidRPr="00A25C93" w:rsidRDefault="00B8611B" w:rsidP="00B8611B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Полезные книги для </w:t>
      </w:r>
      <w:r>
        <w:rPr>
          <w:rFonts w:ascii="Georgia" w:hAnsi="Georgia" w:cs="Times New Roman"/>
          <w:b/>
          <w:bCs/>
          <w:sz w:val="24"/>
          <w:szCs w:val="24"/>
        </w:rPr>
        <w:t>студентов</w:t>
      </w:r>
      <w:r w:rsidRPr="00A25C93">
        <w:rPr>
          <w:rFonts w:ascii="Georgia" w:hAnsi="Georgia" w:cs="Times New Roman"/>
          <w:b/>
          <w:bCs/>
          <w:sz w:val="24"/>
          <w:szCs w:val="24"/>
        </w:rPr>
        <w:t>:</w:t>
      </w:r>
    </w:p>
    <w:p w:rsidR="00B8611B" w:rsidRPr="00A25C93" w:rsidRDefault="00B8611B" w:rsidP="00B8611B">
      <w:pPr>
        <w:numPr>
          <w:ilvl w:val="0"/>
          <w:numId w:val="1"/>
        </w:num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«</w:t>
      </w:r>
      <w:hyperlink r:id="rId6" w:tgtFrame="_blank" w:history="1">
        <w:r w:rsidRPr="00A25C93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>Ты можешь больше, чем ты думаешь</w:t>
        </w:r>
      </w:hyperlink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» Томас </w:t>
      </w:r>
      <w:proofErr w:type="spellStart"/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Армстронг</w:t>
      </w:r>
      <w:proofErr w:type="spellEnd"/>
    </w:p>
    <w:p w:rsidR="00B8611B" w:rsidRPr="00A25C93" w:rsidRDefault="00B8611B" w:rsidP="00B8611B">
      <w:p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Книга научит принимать себя таким, какой ты есть, лучше понимать окружающих и объяснит, почему IQ-тесты и пятерки в школе — не всегда показатель блестящего ума.</w:t>
      </w:r>
    </w:p>
    <w:p w:rsidR="00B8611B" w:rsidRPr="00A25C93" w:rsidRDefault="00B8611B" w:rsidP="00B8611B">
      <w:pPr>
        <w:numPr>
          <w:ilvl w:val="0"/>
          <w:numId w:val="2"/>
        </w:numPr>
        <w:ind w:left="-993"/>
        <w:rPr>
          <w:rFonts w:ascii="Georgia" w:hAnsi="Georgia" w:cs="Times New Roman"/>
          <w:sz w:val="24"/>
          <w:szCs w:val="24"/>
        </w:rPr>
      </w:pPr>
      <w:hyperlink r:id="rId7" w:history="1">
        <w:r w:rsidRPr="001F7272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>«Дорога в неизвестность, или</w:t>
        </w:r>
        <w:proofErr w:type="gramStart"/>
        <w:r w:rsidRPr="001F7272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 xml:space="preserve"> К</w:t>
        </w:r>
        <w:proofErr w:type="gramEnd"/>
        <w:r w:rsidRPr="001F7272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>ак пережить подростковый возраст»</w:t>
        </w:r>
      </w:hyperlink>
      <w:r w:rsidRPr="001F7272">
        <w:rPr>
          <w:rFonts w:ascii="Georgia" w:hAnsi="Georgia" w:cs="Times New Roman"/>
          <w:b/>
          <w:bCs/>
          <w:i/>
          <w:iCs/>
          <w:sz w:val="24"/>
          <w:szCs w:val="24"/>
        </w:rPr>
        <w:t> Антонина Гончарова</w:t>
      </w:r>
      <w:r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</w:t>
      </w:r>
    </w:p>
    <w:p w:rsidR="00B8611B" w:rsidRPr="00A25C93" w:rsidRDefault="00B8611B" w:rsidP="00B8611B">
      <w:p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Немного о подростковом возрасте. Ошибки автора послужат уроком подросткам. Как говорят, на чужих ошибках учатся, так вот учитесь.</w:t>
      </w:r>
    </w:p>
    <w:p w:rsidR="00B8611B" w:rsidRPr="00A25C93" w:rsidRDefault="00B8611B" w:rsidP="00B8611B">
      <w:pPr>
        <w:numPr>
          <w:ilvl w:val="0"/>
          <w:numId w:val="3"/>
        </w:num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«</w:t>
      </w:r>
      <w:hyperlink r:id="rId8" w:tgtFrame="_blank" w:history="1">
        <w:r w:rsidRPr="00A25C93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>Будь лучшей версией себя</w:t>
        </w:r>
      </w:hyperlink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» Дэн </w:t>
      </w:r>
      <w:proofErr w:type="spellStart"/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Вальдшмидт</w:t>
      </w:r>
      <w:proofErr w:type="spellEnd"/>
    </w:p>
    <w:p w:rsidR="00B8611B" w:rsidRPr="00A25C93" w:rsidRDefault="00B8611B" w:rsidP="00B8611B">
      <w:p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Эта книга расскажет подростку об истинных составляющих успеха и поможет понять: дело вовсе не в усердии, а в том, кем вы являетесь.</w:t>
      </w:r>
    </w:p>
    <w:p w:rsidR="00B8611B" w:rsidRPr="00A25C93" w:rsidRDefault="00B8611B" w:rsidP="00B8611B">
      <w:p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Под обложкой — истории реальных людей, переживших тяжелые болезни, победивших в Олимпиаде, сумевших открыть свое дело с нуля. Все это истории о преодолении себя, смелости и целеустремленности.</w:t>
      </w:r>
    </w:p>
    <w:p w:rsidR="00B8611B" w:rsidRPr="00A25C93" w:rsidRDefault="00B8611B" w:rsidP="00B8611B">
      <w:pPr>
        <w:numPr>
          <w:ilvl w:val="0"/>
          <w:numId w:val="4"/>
        </w:num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«</w:t>
      </w:r>
      <w:hyperlink r:id="rId9" w:tgtFrame="_blank" w:history="1">
        <w:r w:rsidRPr="00A25C93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>Почему я</w:t>
        </w:r>
      </w:hyperlink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?» </w:t>
      </w:r>
      <w:proofErr w:type="spellStart"/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Айджа</w:t>
      </w:r>
      <w:proofErr w:type="spellEnd"/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Майрок</w:t>
      </w:r>
      <w:proofErr w:type="spellEnd"/>
    </w:p>
    <w:p w:rsidR="00B8611B" w:rsidRPr="00A25C93" w:rsidRDefault="00B8611B" w:rsidP="00B8611B">
      <w:p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Доброе и практичное руководство по борьбе со школьной травлей, написанное для детей ребенком, справившимся с ней.</w:t>
      </w:r>
    </w:p>
    <w:p w:rsidR="00B8611B" w:rsidRPr="00A25C93" w:rsidRDefault="00B8611B" w:rsidP="00B8611B">
      <w:p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Тысячи детей и подростков молчаливо страдают из-за того, что их травят одноклассники. Зачастую даже родители и школьные психологи не могут помочь. Но эта книга написана не экспертом, она написана простой девушкой, прошедшей через школьную травлю и сумевшей вопреки всему сделать хорошую карьеру и добиться успеха, занимаясь любимым делом.</w:t>
      </w:r>
    </w:p>
    <w:p w:rsidR="00B8611B" w:rsidRPr="00A25C93" w:rsidRDefault="00B8611B" w:rsidP="00B8611B">
      <w:pPr>
        <w:numPr>
          <w:ilvl w:val="0"/>
          <w:numId w:val="5"/>
        </w:numPr>
        <w:ind w:left="-993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«</w:t>
      </w:r>
      <w:hyperlink r:id="rId10" w:tgtFrame="_blank" w:history="1">
        <w:r w:rsidRPr="00A25C93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 xml:space="preserve">Отказываюсь </w:t>
        </w:r>
        <w:proofErr w:type="gramStart"/>
        <w:r w:rsidRPr="00A25C93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>выбират</w:t>
        </w:r>
      </w:hyperlink>
      <w:hyperlink r:id="rId11" w:tgtFrame="_blank" w:history="1">
        <w:r w:rsidRPr="00A25C93">
          <w:rPr>
            <w:rStyle w:val="a3"/>
            <w:rFonts w:ascii="Georgia" w:hAnsi="Georgia" w:cs="Times New Roman"/>
            <w:b/>
            <w:bCs/>
            <w:i/>
            <w:iCs/>
            <w:sz w:val="24"/>
            <w:szCs w:val="24"/>
          </w:rPr>
          <w:t>ь</w:t>
        </w:r>
        <w:proofErr w:type="gramEnd"/>
      </w:hyperlink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» Барбара Шер</w:t>
      </w:r>
    </w:p>
    <w:p w:rsidR="00B8611B" w:rsidRPr="00A25C93" w:rsidRDefault="00B8611B" w:rsidP="00B8611B">
      <w:pPr>
        <w:ind w:left="-993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9C2BDD" wp14:editId="3E4BBEE9">
            <wp:simplePos x="0" y="0"/>
            <wp:positionH relativeFrom="column">
              <wp:posOffset>1046480</wp:posOffset>
            </wp:positionH>
            <wp:positionV relativeFrom="paragraph">
              <wp:posOffset>680085</wp:posOffset>
            </wp:positionV>
            <wp:extent cx="3921760" cy="3105150"/>
            <wp:effectExtent l="0" t="0" r="2540" b="0"/>
            <wp:wrapNone/>
            <wp:docPr id="1" name="Рисунок 1" descr="C:\Users\Студент\Downloads\pngwing.com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ownloads\pngwing.com (1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93">
        <w:rPr>
          <w:rFonts w:ascii="Georgia" w:hAnsi="Georgia" w:cs="Times New Roman"/>
          <w:sz w:val="24"/>
          <w:szCs w:val="24"/>
        </w:rPr>
        <w:t>Часто подростку сложно понять, чего он хочет от жизни и чем мечтает заниматься. А еще сложнее понять, какой он на самом деле. В этой удивительной книге Барбара Шер показывает, как приспособить ваш замечательный многогранный ум к миру, который толком никогда не понимал, кто вы на самом деле.</w:t>
      </w:r>
    </w:p>
    <w:p w:rsidR="00B8611B" w:rsidRPr="00A25C93" w:rsidRDefault="00B8611B" w:rsidP="00B8611B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 </w:t>
      </w:r>
    </w:p>
    <w:p w:rsidR="00B8611B" w:rsidRPr="00EF7D33" w:rsidRDefault="00B8611B" w:rsidP="00B8611B">
      <w:pPr>
        <w:ind w:left="-1276"/>
        <w:rPr>
          <w:rFonts w:ascii="Georgia" w:hAnsi="Georgia" w:cs="Times New Roman"/>
          <w:sz w:val="24"/>
          <w:szCs w:val="24"/>
        </w:rPr>
      </w:pPr>
    </w:p>
    <w:p w:rsidR="00B8611B" w:rsidRPr="00404817" w:rsidRDefault="00B8611B" w:rsidP="00B861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210DD8" w:rsidRDefault="00B8611B" w:rsidP="00B8611B">
      <w:pPr>
        <w:ind w:left="-1418"/>
      </w:pPr>
      <w:bookmarkStart w:id="0" w:name="_GoBack"/>
      <w:bookmarkEnd w:id="0"/>
    </w:p>
    <w:sectPr w:rsidR="00210DD8" w:rsidSect="00900A1C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62E"/>
    <w:multiLevelType w:val="multilevel"/>
    <w:tmpl w:val="3EC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1593B"/>
    <w:multiLevelType w:val="multilevel"/>
    <w:tmpl w:val="03147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55202"/>
    <w:multiLevelType w:val="multilevel"/>
    <w:tmpl w:val="95F42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62385"/>
    <w:multiLevelType w:val="multilevel"/>
    <w:tmpl w:val="DFCAD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5589C"/>
    <w:multiLevelType w:val="multilevel"/>
    <w:tmpl w:val="50621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BA"/>
    <w:rsid w:val="006976A9"/>
    <w:rsid w:val="00800C7C"/>
    <w:rsid w:val="00AD42BA"/>
    <w:rsid w:val="00B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-ivanov-ferber.ru/books/preodolevaya_seb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vidreaders.ru/book/doroga-v-neizvestnost-ili-kak-perezhit.html?ysclid=l89waoxxiu386641595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n-ivanov-ferber.ru/books/ty-umnee-chem-kazhetsya/" TargetMode="External"/><Relationship Id="rId11" Type="http://schemas.openxmlformats.org/officeDocument/2006/relationships/hyperlink" Target="https://www.mann-ivanov-ferber.ru/books/otkazyvayus_vybir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nn-ivanov-ferber.ru/books/otkazyvayus_vybir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n-ivanov-ferber.ru/books/pochemu-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2022-09-23T09:35:00Z</dcterms:created>
  <dcterms:modified xsi:type="dcterms:W3CDTF">2022-09-23T09:36:00Z</dcterms:modified>
</cp:coreProperties>
</file>